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1"/>
        <w:gridCol w:w="5637"/>
      </w:tblGrid>
      <w:tr w:rsidR="004C4AB2" w:rsidRPr="0050620F" w:rsidTr="00BC2CED">
        <w:tc>
          <w:tcPr>
            <w:tcW w:w="5631" w:type="dxa"/>
            <w:shd w:val="clear" w:color="auto" w:fill="D9D9D9" w:themeFill="background1" w:themeFillShade="D9"/>
          </w:tcPr>
          <w:p w:rsidR="004C4AB2" w:rsidRPr="00837DF9" w:rsidRDefault="004C4AB2" w:rsidP="00837DF9">
            <w:pPr>
              <w:pStyle w:val="ListParagraph"/>
              <w:numPr>
                <w:ilvl w:val="0"/>
                <w:numId w:val="22"/>
              </w:numPr>
              <w:tabs>
                <w:tab w:val="left" w:pos="0"/>
                <w:tab w:val="left" w:pos="280"/>
              </w:tabs>
              <w:bidi w:val="0"/>
              <w:spacing w:line="200" w:lineRule="exact"/>
              <w:ind w:left="180" w:hanging="180"/>
              <w:jc w:val="both"/>
              <w:rPr>
                <w:rFonts w:ascii="Arial Unicode MS" w:eastAsia="Arial Unicode MS" w:hAnsi="Arial Unicode MS" w:cs="Arial Unicode MS"/>
                <w:b/>
                <w:bCs/>
                <w:color w:val="595959" w:themeColor="text1" w:themeTint="A6"/>
                <w:sz w:val="22"/>
                <w:szCs w:val="22"/>
                <w:rtl/>
              </w:rPr>
            </w:pPr>
            <w:r w:rsidRPr="00837DF9">
              <w:rPr>
                <w:rFonts w:ascii="Arial Unicode MS" w:eastAsia="Arial Unicode MS" w:hAnsi="Arial Unicode MS" w:cs="Arial Unicode MS"/>
                <w:b/>
                <w:bCs/>
                <w:color w:val="595959" w:themeColor="text1" w:themeTint="A6"/>
                <w:sz w:val="22"/>
                <w:szCs w:val="22"/>
              </w:rPr>
              <w:t>Definitions</w:t>
            </w:r>
          </w:p>
        </w:tc>
        <w:tc>
          <w:tcPr>
            <w:tcW w:w="5637" w:type="dxa"/>
            <w:shd w:val="clear" w:color="auto" w:fill="D9D9D9" w:themeFill="background1" w:themeFillShade="D9"/>
          </w:tcPr>
          <w:p w:rsidR="004C4AB2" w:rsidRPr="00837DF9" w:rsidRDefault="0002378A" w:rsidP="00741C28">
            <w:pPr>
              <w:pStyle w:val="ListParagraph"/>
              <w:numPr>
                <w:ilvl w:val="0"/>
                <w:numId w:val="21"/>
              </w:numPr>
              <w:tabs>
                <w:tab w:val="left" w:pos="0"/>
              </w:tabs>
              <w:spacing w:line="220" w:lineRule="exact"/>
              <w:ind w:left="198" w:hanging="198"/>
              <w:jc w:val="both"/>
              <w:rPr>
                <w:rFonts w:ascii="Arial Unicode MS" w:eastAsia="Arial Unicode MS" w:hAnsi="Arial Unicode MS" w:cs="Arial Unicode MS"/>
                <w:b/>
                <w:bCs/>
                <w:color w:val="595959" w:themeColor="text1" w:themeTint="A6"/>
                <w:sz w:val="22"/>
                <w:szCs w:val="22"/>
                <w:rtl/>
              </w:rPr>
            </w:pPr>
            <w:r w:rsidRPr="00837DF9">
              <w:rPr>
                <w:rFonts w:ascii="Arial Unicode MS" w:eastAsia="Arial Unicode MS" w:hAnsi="Arial Unicode MS" w:cs="Arial Unicode MS" w:hint="cs"/>
                <w:b/>
                <w:bCs/>
                <w:color w:val="595959" w:themeColor="text1" w:themeTint="A6"/>
                <w:sz w:val="22"/>
                <w:szCs w:val="22"/>
                <w:rtl/>
              </w:rPr>
              <w:t>التعريفات</w:t>
            </w:r>
          </w:p>
        </w:tc>
      </w:tr>
      <w:tr w:rsidR="0002378A" w:rsidRPr="0050620F" w:rsidTr="00BC2CED">
        <w:trPr>
          <w:trHeight w:val="260"/>
        </w:trPr>
        <w:tc>
          <w:tcPr>
            <w:tcW w:w="5631" w:type="dxa"/>
          </w:tcPr>
          <w:p w:rsidR="006570BD" w:rsidRPr="00DA5053" w:rsidRDefault="0002378A" w:rsidP="00AA11A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61BD4">
              <w:rPr>
                <w:rFonts w:ascii="Arial Unicode MS" w:eastAsia="Arial Unicode MS" w:hAnsi="Arial Unicode MS" w:cs="Arial Unicode MS"/>
                <w:b/>
                <w:bCs/>
                <w:color w:val="595959" w:themeColor="text1" w:themeTint="A6"/>
                <w:sz w:val="18"/>
                <w:szCs w:val="18"/>
              </w:rPr>
              <w:t>Account:</w:t>
            </w:r>
            <w:r w:rsidRPr="00861BD4">
              <w:rPr>
                <w:rFonts w:ascii="Arial Unicode MS" w:eastAsia="Arial Unicode MS" w:hAnsi="Arial Unicode MS" w:cs="Arial Unicode MS"/>
                <w:color w:val="595959" w:themeColor="text1" w:themeTint="A6"/>
                <w:sz w:val="18"/>
                <w:szCs w:val="18"/>
              </w:rPr>
              <w:t xml:space="preserve"> </w:t>
            </w:r>
            <w:r w:rsidR="006663E7" w:rsidRPr="00861BD4">
              <w:rPr>
                <w:rFonts w:ascii="Arial Unicode MS" w:eastAsia="Arial Unicode MS" w:hAnsi="Arial Unicode MS" w:cs="Arial Unicode MS"/>
                <w:color w:val="595959" w:themeColor="text1" w:themeTint="A6"/>
                <w:sz w:val="18"/>
                <w:szCs w:val="18"/>
              </w:rPr>
              <w:t xml:space="preserve">Is </w:t>
            </w:r>
            <w:r w:rsidRPr="00861BD4">
              <w:rPr>
                <w:rFonts w:ascii="Arial Unicode MS" w:eastAsia="Arial Unicode MS" w:hAnsi="Arial Unicode MS" w:cs="Arial Unicode MS"/>
                <w:color w:val="595959" w:themeColor="text1" w:themeTint="A6"/>
                <w:sz w:val="18"/>
                <w:szCs w:val="18"/>
              </w:rPr>
              <w:t>an account</w:t>
            </w:r>
            <w:r w:rsidR="00CA0187" w:rsidRPr="00861BD4">
              <w:rPr>
                <w:rFonts w:ascii="Arial Unicode MS" w:eastAsia="Arial Unicode MS" w:hAnsi="Arial Unicode MS" w:cs="Arial Unicode MS"/>
                <w:color w:val="595959" w:themeColor="text1" w:themeTint="A6"/>
                <w:sz w:val="18"/>
                <w:szCs w:val="18"/>
              </w:rPr>
              <w:t>ing record</w:t>
            </w:r>
            <w:r w:rsidRPr="00861BD4">
              <w:rPr>
                <w:rFonts w:ascii="Arial Unicode MS" w:eastAsia="Arial Unicode MS" w:hAnsi="Arial Unicode MS" w:cs="Arial Unicode MS"/>
                <w:color w:val="595959" w:themeColor="text1" w:themeTint="A6"/>
                <w:sz w:val="18"/>
                <w:szCs w:val="18"/>
              </w:rPr>
              <w:t xml:space="preserve"> </w:t>
            </w:r>
            <w:r w:rsidR="00CA0187" w:rsidRPr="00861BD4">
              <w:rPr>
                <w:rFonts w:ascii="Arial Unicode MS" w:eastAsia="Arial Unicode MS" w:hAnsi="Arial Unicode MS" w:cs="Arial Unicode MS"/>
                <w:color w:val="595959" w:themeColor="text1" w:themeTint="A6"/>
                <w:sz w:val="18"/>
                <w:szCs w:val="18"/>
              </w:rPr>
              <w:t xml:space="preserve">in Saudi Riyal </w:t>
            </w:r>
            <w:r w:rsidR="006570BD" w:rsidRPr="00861BD4">
              <w:rPr>
                <w:rFonts w:ascii="Arial Unicode MS" w:eastAsia="Arial Unicode MS" w:hAnsi="Arial Unicode MS" w:cs="Arial Unicode MS"/>
                <w:color w:val="595959" w:themeColor="text1" w:themeTint="A6"/>
                <w:sz w:val="18"/>
                <w:szCs w:val="18"/>
              </w:rPr>
              <w:t>or</w:t>
            </w:r>
            <w:r w:rsidR="00CA0187" w:rsidRPr="00861BD4">
              <w:rPr>
                <w:rFonts w:ascii="Arial Unicode MS" w:eastAsia="Arial Unicode MS" w:hAnsi="Arial Unicode MS" w:cs="Arial Unicode MS"/>
                <w:color w:val="595959" w:themeColor="text1" w:themeTint="A6"/>
                <w:sz w:val="18"/>
                <w:szCs w:val="18"/>
              </w:rPr>
              <w:t xml:space="preserve"> foreign currencies </w:t>
            </w:r>
            <w:r w:rsidRPr="00861BD4">
              <w:rPr>
                <w:rFonts w:ascii="Arial Unicode MS" w:eastAsia="Arial Unicode MS" w:hAnsi="Arial Unicode MS" w:cs="Arial Unicode MS"/>
                <w:color w:val="595959" w:themeColor="text1" w:themeTint="A6"/>
                <w:sz w:val="18"/>
                <w:szCs w:val="18"/>
              </w:rPr>
              <w:t>pursuant to Sharia rules</w:t>
            </w:r>
            <w:r w:rsidR="006663E7" w:rsidRPr="00861BD4">
              <w:rPr>
                <w:rFonts w:ascii="Arial Unicode MS" w:eastAsia="Arial Unicode MS" w:hAnsi="Arial Unicode MS" w:cs="Arial Unicode MS"/>
                <w:color w:val="595959" w:themeColor="text1" w:themeTint="A6"/>
                <w:sz w:val="18"/>
                <w:szCs w:val="18"/>
              </w:rPr>
              <w:t>,</w:t>
            </w:r>
            <w:r w:rsidRPr="00861BD4">
              <w:rPr>
                <w:rFonts w:ascii="Arial Unicode MS" w:eastAsia="Arial Unicode MS" w:hAnsi="Arial Unicode MS" w:cs="Arial Unicode MS"/>
                <w:color w:val="595959" w:themeColor="text1" w:themeTint="A6"/>
                <w:sz w:val="18"/>
                <w:szCs w:val="18"/>
              </w:rPr>
              <w:t xml:space="preserve">opened by the </w:t>
            </w:r>
            <w:r w:rsidR="00AA11A1">
              <w:rPr>
                <w:rFonts w:ascii="Arial Unicode MS" w:eastAsia="Arial Unicode MS" w:hAnsi="Arial Unicode MS" w:cs="Arial Unicode MS"/>
                <w:color w:val="595959" w:themeColor="text1" w:themeTint="A6"/>
                <w:sz w:val="18"/>
                <w:szCs w:val="18"/>
              </w:rPr>
              <w:t>B</w:t>
            </w:r>
            <w:r w:rsidR="00CA0187" w:rsidRPr="00861BD4">
              <w:rPr>
                <w:rFonts w:ascii="Arial Unicode MS" w:eastAsia="Arial Unicode MS" w:hAnsi="Arial Unicode MS" w:cs="Arial Unicode MS"/>
                <w:color w:val="595959" w:themeColor="text1" w:themeTint="A6"/>
                <w:sz w:val="18"/>
                <w:szCs w:val="18"/>
              </w:rPr>
              <w:t xml:space="preserve">ank under a request submitted by </w:t>
            </w:r>
            <w:r w:rsidR="006570BD" w:rsidRPr="00861BD4">
              <w:rPr>
                <w:rFonts w:ascii="Arial Unicode MS" w:eastAsia="Arial Unicode MS" w:hAnsi="Arial Unicode MS" w:cs="Arial Unicode MS"/>
                <w:color w:val="595959" w:themeColor="text1" w:themeTint="A6"/>
                <w:sz w:val="18"/>
                <w:szCs w:val="18"/>
              </w:rPr>
              <w:t>an individual (</w:t>
            </w:r>
            <w:r w:rsidR="00CA0187" w:rsidRPr="00861BD4">
              <w:rPr>
                <w:rFonts w:ascii="Arial Unicode MS" w:eastAsia="Arial Unicode MS" w:hAnsi="Arial Unicode MS" w:cs="Arial Unicode MS"/>
                <w:color w:val="595959" w:themeColor="text1" w:themeTint="A6"/>
                <w:sz w:val="18"/>
                <w:szCs w:val="18"/>
              </w:rPr>
              <w:t>the accountholder</w:t>
            </w:r>
            <w:r w:rsidR="00AA11A1">
              <w:rPr>
                <w:rFonts w:ascii="Arial Unicode MS" w:eastAsia="Arial Unicode MS" w:hAnsi="Arial Unicode MS" w:cs="Arial Unicode MS"/>
                <w:color w:val="595959" w:themeColor="text1" w:themeTint="A6"/>
                <w:sz w:val="18"/>
                <w:szCs w:val="18"/>
              </w:rPr>
              <w:t>) or</w:t>
            </w:r>
            <w:r w:rsidR="00CA0187" w:rsidRPr="00861BD4">
              <w:rPr>
                <w:rFonts w:ascii="Arial Unicode MS" w:eastAsia="Arial Unicode MS" w:hAnsi="Arial Unicode MS" w:cs="Arial Unicode MS"/>
                <w:color w:val="595959" w:themeColor="text1" w:themeTint="A6"/>
                <w:sz w:val="18"/>
                <w:szCs w:val="18"/>
              </w:rPr>
              <w:t xml:space="preserve"> </w:t>
            </w:r>
            <w:r w:rsidR="006570BD" w:rsidRPr="00861BD4">
              <w:rPr>
                <w:rFonts w:ascii="Arial Unicode MS" w:eastAsia="Arial Unicode MS" w:hAnsi="Arial Unicode MS" w:cs="Arial Unicode MS"/>
                <w:color w:val="595959" w:themeColor="text1" w:themeTint="A6"/>
                <w:sz w:val="18"/>
                <w:szCs w:val="18"/>
              </w:rPr>
              <w:t xml:space="preserve"> </w:t>
            </w:r>
            <w:r w:rsidR="006663E7" w:rsidRPr="00861BD4">
              <w:rPr>
                <w:rFonts w:ascii="Arial Unicode MS" w:eastAsia="Arial Unicode MS" w:hAnsi="Arial Unicode MS" w:cs="Arial Unicode MS"/>
                <w:color w:val="595959" w:themeColor="text1" w:themeTint="A6"/>
                <w:sz w:val="18"/>
                <w:szCs w:val="18"/>
              </w:rPr>
              <w:t>or by a proxy through legal powers of attorney explici</w:t>
            </w:r>
            <w:r w:rsidR="00AA11A1">
              <w:rPr>
                <w:rFonts w:ascii="Arial Unicode MS" w:eastAsia="Arial Unicode MS" w:hAnsi="Arial Unicode MS" w:cs="Arial Unicode MS"/>
                <w:color w:val="595959" w:themeColor="text1" w:themeTint="A6"/>
                <w:sz w:val="18"/>
                <w:szCs w:val="18"/>
              </w:rPr>
              <w:t>tly</w:t>
            </w:r>
            <w:r w:rsidR="00AA11A1">
              <w:rPr>
                <w:rFonts w:ascii="Arial Unicode MS" w:eastAsia="Arial Unicode MS" w:hAnsi="Arial Unicode MS" w:cs="Arial Unicode MS"/>
                <w:color w:val="595959" w:themeColor="text1" w:themeTint="A6"/>
                <w:sz w:val="18"/>
                <w:szCs w:val="18"/>
              </w:rPr>
              <w:br/>
              <w:t>authorizing the opening of B</w:t>
            </w:r>
            <w:r w:rsidR="006663E7" w:rsidRPr="00861BD4">
              <w:rPr>
                <w:rFonts w:ascii="Arial Unicode MS" w:eastAsia="Arial Unicode MS" w:hAnsi="Arial Unicode MS" w:cs="Arial Unicode MS"/>
                <w:color w:val="595959" w:themeColor="text1" w:themeTint="A6"/>
                <w:sz w:val="18"/>
                <w:szCs w:val="18"/>
              </w:rPr>
              <w:t>ank accounts</w:t>
            </w:r>
            <w:r w:rsidR="00CA0187" w:rsidRPr="00861BD4">
              <w:rPr>
                <w:rFonts w:ascii="Arial Unicode MS" w:eastAsia="Arial Unicode MS" w:hAnsi="Arial Unicode MS" w:cs="Arial Unicode MS"/>
                <w:color w:val="595959" w:themeColor="text1" w:themeTint="A6"/>
                <w:sz w:val="18"/>
                <w:szCs w:val="18"/>
              </w:rPr>
              <w:t>.</w:t>
            </w:r>
            <w:r w:rsidRPr="00861BD4">
              <w:rPr>
                <w:rFonts w:ascii="Arial Unicode MS" w:eastAsia="Arial Unicode MS" w:hAnsi="Arial Unicode MS" w:cs="Arial Unicode MS"/>
                <w:color w:val="595959" w:themeColor="text1" w:themeTint="A6"/>
                <w:sz w:val="18"/>
                <w:szCs w:val="18"/>
              </w:rPr>
              <w:t xml:space="preserve"> </w:t>
            </w:r>
            <w:r w:rsidR="00CA0187" w:rsidRPr="00861BD4">
              <w:rPr>
                <w:rFonts w:ascii="Arial Unicode MS" w:eastAsia="Arial Unicode MS" w:hAnsi="Arial Unicode MS" w:cs="Arial Unicode MS"/>
                <w:color w:val="595959" w:themeColor="text1" w:themeTint="A6"/>
                <w:sz w:val="18"/>
                <w:szCs w:val="18"/>
              </w:rPr>
              <w:t>T</w:t>
            </w:r>
            <w:r w:rsidRPr="00861BD4">
              <w:rPr>
                <w:rFonts w:ascii="Arial Unicode MS" w:eastAsia="Arial Unicode MS" w:hAnsi="Arial Unicode MS" w:cs="Arial Unicode MS"/>
                <w:color w:val="595959" w:themeColor="text1" w:themeTint="A6"/>
                <w:sz w:val="18"/>
                <w:szCs w:val="18"/>
              </w:rPr>
              <w:t xml:space="preserve">his agreement may include another account or other account(s) Opened or may be opened by the same </w:t>
            </w:r>
            <w:r w:rsidR="006570BD" w:rsidRPr="00861BD4">
              <w:rPr>
                <w:rFonts w:ascii="Arial Unicode MS" w:eastAsia="Arial Unicode MS" w:hAnsi="Arial Unicode MS" w:cs="Arial Unicode MS"/>
                <w:color w:val="595959" w:themeColor="text1" w:themeTint="A6"/>
                <w:sz w:val="18"/>
                <w:szCs w:val="18"/>
              </w:rPr>
              <w:t>individual</w:t>
            </w:r>
            <w:r w:rsidRPr="00861BD4">
              <w:rPr>
                <w:rFonts w:ascii="Arial Unicode MS" w:eastAsia="Arial Unicode MS" w:hAnsi="Arial Unicode MS" w:cs="Arial Unicode MS"/>
                <w:color w:val="595959" w:themeColor="text1" w:themeTint="A6"/>
                <w:sz w:val="18"/>
                <w:szCs w:val="18"/>
              </w:rPr>
              <w:t>.</w:t>
            </w:r>
          </w:p>
        </w:tc>
        <w:tc>
          <w:tcPr>
            <w:tcW w:w="5637" w:type="dxa"/>
          </w:tcPr>
          <w:p w:rsidR="006570BD" w:rsidRPr="00820220" w:rsidRDefault="0002378A"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2378A">
              <w:rPr>
                <w:rFonts w:ascii="Arial Unicode MS" w:eastAsia="Arial Unicode MS" w:hAnsi="Arial Unicode MS" w:cs="Arial Unicode MS" w:hint="cs"/>
                <w:b/>
                <w:bCs/>
                <w:color w:val="595959" w:themeColor="text1" w:themeTint="A6"/>
                <w:sz w:val="20"/>
                <w:szCs w:val="20"/>
                <w:rtl/>
              </w:rPr>
              <w:t>الحساب:</w:t>
            </w:r>
            <w:r>
              <w:rPr>
                <w:rFonts w:ascii="Arial Unicode MS" w:eastAsia="Arial Unicode MS" w:hAnsi="Arial Unicode MS" w:cs="Arial Unicode MS"/>
                <w:color w:val="595959" w:themeColor="text1" w:themeTint="A6"/>
                <w:sz w:val="20"/>
                <w:szCs w:val="20"/>
              </w:rPr>
              <w:t xml:space="preserve"> </w:t>
            </w:r>
            <w:r w:rsidR="00CA0187">
              <w:rPr>
                <w:rFonts w:ascii="Arial Unicode MS" w:eastAsia="Arial Unicode MS" w:hAnsi="Arial Unicode MS" w:cs="Arial Unicode MS" w:hint="cs"/>
                <w:color w:val="595959" w:themeColor="text1" w:themeTint="A6"/>
                <w:sz w:val="20"/>
                <w:szCs w:val="20"/>
                <w:rtl/>
              </w:rPr>
              <w:t>هو</w:t>
            </w:r>
            <w:r w:rsidR="00CA0187" w:rsidRPr="0002378A">
              <w:rPr>
                <w:rFonts w:ascii="Arial Unicode MS" w:eastAsia="Arial Unicode MS" w:hAnsi="Arial Unicode MS" w:cs="Arial Unicode MS"/>
                <w:color w:val="595959" w:themeColor="text1" w:themeTint="A6"/>
                <w:sz w:val="20"/>
                <w:szCs w:val="20"/>
                <w:rtl/>
              </w:rPr>
              <w:t xml:space="preserve"> </w:t>
            </w:r>
            <w:r w:rsidR="003804E2">
              <w:rPr>
                <w:rFonts w:ascii="Arial Unicode MS" w:eastAsia="Arial Unicode MS" w:hAnsi="Arial Unicode MS" w:cs="Arial Unicode MS" w:hint="cs"/>
                <w:color w:val="595959" w:themeColor="text1" w:themeTint="A6"/>
                <w:sz w:val="20"/>
                <w:szCs w:val="20"/>
                <w:rtl/>
              </w:rPr>
              <w:t xml:space="preserve">سجل محاسبي </w:t>
            </w:r>
            <w:r w:rsidR="00CA0187">
              <w:rPr>
                <w:rFonts w:ascii="Arial Unicode MS" w:eastAsia="Arial Unicode MS" w:hAnsi="Arial Unicode MS" w:cs="Arial Unicode MS" w:hint="cs"/>
                <w:color w:val="595959" w:themeColor="text1" w:themeTint="A6"/>
                <w:sz w:val="20"/>
                <w:szCs w:val="20"/>
                <w:rtl/>
              </w:rPr>
              <w:t xml:space="preserve">بالريال السعودي أو بالعملات الأجنبية </w:t>
            </w:r>
            <w:r w:rsidR="003804E2">
              <w:rPr>
                <w:rFonts w:ascii="Arial Unicode MS" w:eastAsia="Arial Unicode MS" w:hAnsi="Arial Unicode MS" w:cs="Arial Unicode MS" w:hint="cs"/>
                <w:color w:val="595959" w:themeColor="text1" w:themeTint="A6"/>
                <w:sz w:val="20"/>
                <w:szCs w:val="20"/>
                <w:rtl/>
              </w:rPr>
              <w:t>متوافق مع أحكام الشريعة</w:t>
            </w:r>
            <w:r w:rsidR="00CA0187">
              <w:rPr>
                <w:rFonts w:ascii="Arial Unicode MS" w:eastAsia="Arial Unicode MS" w:hAnsi="Arial Unicode MS" w:cs="Arial Unicode MS" w:hint="c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يفتحه</w:t>
            </w:r>
            <w:r w:rsidRPr="0002378A">
              <w:rPr>
                <w:rFonts w:ascii="Arial Unicode MS" w:eastAsia="Arial Unicode MS" w:hAnsi="Arial Unicode MS" w:cs="Arial Unicode MS"/>
                <w:color w:val="595959" w:themeColor="text1" w:themeTint="A6"/>
                <w:sz w:val="20"/>
                <w:szCs w:val="20"/>
                <w:rtl/>
              </w:rPr>
              <w:t xml:space="preserve"> </w:t>
            </w:r>
            <w:r w:rsidR="003804E2">
              <w:rPr>
                <w:rFonts w:ascii="Arial Unicode MS" w:eastAsia="Arial Unicode MS" w:hAnsi="Arial Unicode MS" w:cs="Arial Unicode MS" w:hint="cs"/>
                <w:color w:val="595959" w:themeColor="text1" w:themeTint="A6"/>
                <w:sz w:val="20"/>
                <w:szCs w:val="20"/>
                <w:rtl/>
              </w:rPr>
              <w:t xml:space="preserve">البنك </w:t>
            </w:r>
            <w:r w:rsidR="006570BD">
              <w:rPr>
                <w:rFonts w:ascii="Arial Unicode MS" w:eastAsia="Arial Unicode MS" w:hAnsi="Arial Unicode MS" w:cs="Arial Unicode MS" w:hint="cs"/>
                <w:color w:val="595959" w:themeColor="text1" w:themeTint="A6"/>
                <w:sz w:val="20"/>
                <w:szCs w:val="20"/>
                <w:rtl/>
              </w:rPr>
              <w:t xml:space="preserve">باسم فرد طبيعي </w:t>
            </w:r>
            <w:r w:rsidR="003804E2">
              <w:rPr>
                <w:rFonts w:ascii="Arial Unicode MS" w:eastAsia="Arial Unicode MS" w:hAnsi="Arial Unicode MS" w:cs="Arial Unicode MS" w:hint="cs"/>
                <w:color w:val="595959" w:themeColor="text1" w:themeTint="A6"/>
                <w:sz w:val="20"/>
                <w:szCs w:val="20"/>
                <w:rtl/>
              </w:rPr>
              <w:t>بموجب طلب</w:t>
            </w:r>
            <w:r w:rsidR="006570BD">
              <w:rPr>
                <w:rFonts w:ascii="Arial Unicode MS" w:eastAsia="Arial Unicode MS" w:hAnsi="Arial Unicode MS" w:cs="Arial Unicode MS" w:hint="cs"/>
                <w:color w:val="595959" w:themeColor="text1" w:themeTint="A6"/>
                <w:sz w:val="20"/>
                <w:szCs w:val="20"/>
                <w:rtl/>
              </w:rPr>
              <w:t>ه</w:t>
            </w:r>
            <w:r w:rsidR="003804E2">
              <w:rPr>
                <w:rFonts w:ascii="Arial Unicode MS" w:eastAsia="Arial Unicode MS" w:hAnsi="Arial Unicode MS" w:cs="Arial Unicode MS" w:hint="cs"/>
                <w:color w:val="595959" w:themeColor="text1" w:themeTint="A6"/>
                <w:sz w:val="20"/>
                <w:szCs w:val="20"/>
                <w:rtl/>
              </w:rPr>
              <w:t xml:space="preserve"> </w:t>
            </w:r>
            <w:r w:rsidR="006570BD">
              <w:rPr>
                <w:rFonts w:ascii="Arial Unicode MS" w:eastAsia="Arial Unicode MS" w:hAnsi="Arial Unicode MS" w:cs="Arial Unicode MS" w:hint="cs"/>
                <w:color w:val="595959" w:themeColor="text1" w:themeTint="A6"/>
                <w:sz w:val="20"/>
                <w:szCs w:val="20"/>
                <w:rtl/>
              </w:rPr>
              <w:t>(</w:t>
            </w:r>
            <w:r w:rsidR="003804E2">
              <w:rPr>
                <w:rFonts w:ascii="Arial Unicode MS" w:eastAsia="Arial Unicode MS" w:hAnsi="Arial Unicode MS" w:cs="Arial Unicode MS" w:hint="cs"/>
                <w:color w:val="595959" w:themeColor="text1" w:themeTint="A6"/>
                <w:sz w:val="20"/>
                <w:szCs w:val="20"/>
                <w:rtl/>
              </w:rPr>
              <w:t>صاحب الحساب</w:t>
            </w:r>
            <w:r w:rsidR="006570BD">
              <w:rPr>
                <w:rFonts w:ascii="Arial Unicode MS" w:eastAsia="Arial Unicode MS" w:hAnsi="Arial Unicode MS" w:cs="Arial Unicode MS" w:hint="cs"/>
                <w:color w:val="595959" w:themeColor="text1" w:themeTint="A6"/>
                <w:sz w:val="20"/>
                <w:szCs w:val="20"/>
                <w:rtl/>
              </w:rPr>
              <w:t>)</w:t>
            </w:r>
            <w:r w:rsidR="003804E2">
              <w:rPr>
                <w:rFonts w:ascii="Arial Unicode MS" w:eastAsia="Arial Unicode MS" w:hAnsi="Arial Unicode MS" w:cs="Arial Unicode MS" w:hint="cs"/>
                <w:color w:val="595959" w:themeColor="text1" w:themeTint="A6"/>
                <w:sz w:val="20"/>
                <w:szCs w:val="20"/>
                <w:rtl/>
              </w:rPr>
              <w:t xml:space="preserve"> </w:t>
            </w:r>
            <w:r w:rsidR="006570BD">
              <w:rPr>
                <w:rFonts w:ascii="Arial Unicode MS" w:eastAsia="Arial Unicode MS" w:hAnsi="Arial Unicode MS" w:cs="Arial Unicode MS" w:hint="cs"/>
                <w:color w:val="595959" w:themeColor="text1" w:themeTint="A6"/>
                <w:sz w:val="20"/>
                <w:szCs w:val="20"/>
                <w:rtl/>
              </w:rPr>
              <w:t xml:space="preserve"> </w:t>
            </w:r>
            <w:r w:rsidR="00CA0187">
              <w:rPr>
                <w:rFonts w:ascii="Arial Unicode MS" w:eastAsia="Arial Unicode MS" w:hAnsi="Arial Unicode MS" w:cs="Arial Unicode MS" w:hint="cs"/>
                <w:color w:val="595959" w:themeColor="text1" w:themeTint="A6"/>
                <w:sz w:val="20"/>
                <w:szCs w:val="20"/>
                <w:rtl/>
              </w:rPr>
              <w:t xml:space="preserve">أو من ينوب عنه </w:t>
            </w:r>
            <w:r w:rsidR="006663E7">
              <w:rPr>
                <w:rFonts w:ascii="Arial Unicode MS" w:eastAsia="Arial Unicode MS" w:hAnsi="Arial Unicode MS" w:cs="Arial Unicode MS" w:hint="cs"/>
                <w:color w:val="595959" w:themeColor="text1" w:themeTint="A6"/>
                <w:sz w:val="20"/>
                <w:szCs w:val="20"/>
                <w:rtl/>
              </w:rPr>
              <w:t>بموجب وكالة شرعية منصوص فيها على فتح الحسابات البنكية</w:t>
            </w:r>
            <w:r w:rsidR="00CA0187">
              <w:rPr>
                <w:rFonts w:ascii="Arial Unicode MS" w:eastAsia="Arial Unicode MS" w:hAnsi="Arial Unicode MS" w:cs="Arial Unicode MS" w:hint="cs"/>
                <w:color w:val="595959" w:themeColor="text1" w:themeTint="A6"/>
                <w:sz w:val="20"/>
                <w:szCs w:val="20"/>
                <w:rtl/>
              </w:rPr>
              <w:t>،</w:t>
            </w:r>
            <w:r w:rsidRPr="0002378A">
              <w:rPr>
                <w:rFonts w:ascii="Arial Unicode MS" w:eastAsia="Arial Unicode MS" w:hAnsi="Arial Unicode MS" w:cs="Arial Unicode MS"/>
                <w:color w:val="595959" w:themeColor="text1" w:themeTint="A6"/>
                <w:sz w:val="20"/>
                <w:szCs w:val="20"/>
                <w:rtl/>
              </w:rPr>
              <w:t xml:space="preserve"> </w:t>
            </w:r>
            <w:r w:rsidR="00CA0187">
              <w:rPr>
                <w:rFonts w:ascii="Arial Unicode MS" w:eastAsia="Arial Unicode MS" w:hAnsi="Arial Unicode MS" w:cs="Arial Unicode MS" w:hint="cs"/>
                <w:color w:val="595959" w:themeColor="text1" w:themeTint="A6"/>
                <w:sz w:val="20"/>
                <w:szCs w:val="20"/>
                <w:rtl/>
              </w:rPr>
              <w:t>.</w:t>
            </w:r>
            <w:r w:rsidR="003804E2">
              <w:rPr>
                <w:rFonts w:ascii="Arial Unicode MS" w:eastAsia="Arial Unicode MS" w:hAnsi="Arial Unicode MS" w:cs="Arial Unicode MS" w:hint="c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تشمل</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هذه</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الاتفاقية</w:t>
            </w:r>
            <w:r w:rsidRPr="0002378A">
              <w:rPr>
                <w:rFonts w:ascii="Arial Unicode MS" w:eastAsia="Arial Unicode MS" w:hAnsi="Arial Unicode MS" w:cs="Arial Unicode MS"/>
                <w:color w:val="595959" w:themeColor="text1" w:themeTint="A6"/>
                <w:sz w:val="20"/>
                <w:szCs w:val="20"/>
                <w:rtl/>
              </w:rPr>
              <w:t xml:space="preserve"> </w:t>
            </w:r>
            <w:r w:rsidR="00CA0187">
              <w:rPr>
                <w:rFonts w:ascii="Arial Unicode MS" w:eastAsia="Arial Unicode MS" w:hAnsi="Arial Unicode MS" w:cs="Arial Unicode MS" w:hint="cs"/>
                <w:color w:val="595959" w:themeColor="text1" w:themeTint="A6"/>
                <w:sz w:val="20"/>
                <w:szCs w:val="20"/>
                <w:rtl/>
              </w:rPr>
              <w:t xml:space="preserve">كافة الحسابات التي </w:t>
            </w:r>
            <w:r w:rsidRPr="0002378A">
              <w:rPr>
                <w:rFonts w:ascii="Arial Unicode MS" w:eastAsia="Arial Unicode MS" w:hAnsi="Arial Unicode MS" w:cs="Arial Unicode MS" w:hint="cs"/>
                <w:color w:val="595959" w:themeColor="text1" w:themeTint="A6"/>
                <w:sz w:val="20"/>
                <w:szCs w:val="20"/>
                <w:rtl/>
              </w:rPr>
              <w:t>قد</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فتحها</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أو</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يفتحها</w:t>
            </w:r>
            <w:r>
              <w:rPr>
                <w:rFonts w:ascii="Arial Unicode MS" w:eastAsia="Arial Unicode MS" w:hAnsi="Arial Unicode MS" w:cs="Arial Unicode MS" w:hint="cs"/>
                <w:color w:val="595959" w:themeColor="text1" w:themeTint="A6"/>
                <w:sz w:val="20"/>
                <w:szCs w:val="20"/>
                <w:rtl/>
              </w:rPr>
              <w:t xml:space="preserve"> </w:t>
            </w:r>
            <w:r w:rsidR="00CA0187">
              <w:rPr>
                <w:rFonts w:ascii="Arial Unicode MS" w:eastAsia="Arial Unicode MS" w:hAnsi="Arial Unicode MS" w:cs="Arial Unicode MS" w:hint="cs"/>
                <w:color w:val="595959" w:themeColor="text1" w:themeTint="A6"/>
                <w:sz w:val="20"/>
                <w:szCs w:val="20"/>
                <w:rtl/>
              </w:rPr>
              <w:t>ذات الفرد  لدى البنك</w:t>
            </w:r>
            <w:r w:rsidR="00FE2C19">
              <w:rPr>
                <w:rFonts w:ascii="Arial Unicode MS" w:eastAsia="Arial Unicode MS" w:hAnsi="Arial Unicode MS" w:cs="Arial Unicode MS" w:hint="cs"/>
                <w:color w:val="595959" w:themeColor="text1" w:themeTint="A6"/>
                <w:sz w:val="20"/>
                <w:szCs w:val="20"/>
                <w:rtl/>
              </w:rPr>
              <w:t>.</w:t>
            </w:r>
          </w:p>
        </w:tc>
      </w:tr>
      <w:tr w:rsidR="0002378A" w:rsidRPr="0050620F" w:rsidTr="00BC2CED">
        <w:tc>
          <w:tcPr>
            <w:tcW w:w="5631" w:type="dxa"/>
          </w:tcPr>
          <w:p w:rsidR="0002378A" w:rsidRPr="00DA5053" w:rsidRDefault="0002378A" w:rsidP="00FE634D">
            <w:pPr>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Account Opening Agreement: </w:t>
            </w:r>
            <w:r w:rsidR="006570B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(referred to hereinafter as the</w:t>
            </w:r>
            <w:r w:rsidR="003D1C96">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“Agreement”),</w:t>
            </w:r>
            <w:r w:rsidRPr="00DA5053">
              <w:rPr>
                <w:sz w:val="18"/>
                <w:szCs w:val="18"/>
              </w:rPr>
              <w:t xml:space="preserve"> </w:t>
            </w:r>
            <w:r w:rsidRPr="00DA5053">
              <w:rPr>
                <w:rFonts w:ascii="Arial Unicode MS" w:eastAsia="Arial Unicode MS" w:hAnsi="Arial Unicode MS" w:cs="Arial Unicode MS"/>
                <w:color w:val="595959" w:themeColor="text1" w:themeTint="A6"/>
                <w:sz w:val="18"/>
                <w:szCs w:val="18"/>
              </w:rPr>
              <w:t>the agreement pursuant to which the Bank opens an account/s for the Customer.</w:t>
            </w:r>
          </w:p>
        </w:tc>
        <w:tc>
          <w:tcPr>
            <w:tcW w:w="5637" w:type="dxa"/>
          </w:tcPr>
          <w:p w:rsidR="00F71969" w:rsidRPr="00F71969" w:rsidRDefault="00F71969" w:rsidP="00911A47">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F71969">
              <w:rPr>
                <w:rFonts w:ascii="Arial Unicode MS" w:eastAsia="Arial Unicode MS" w:hAnsi="Arial Unicode MS" w:cs="Arial Unicode MS" w:hint="cs"/>
                <w:b/>
                <w:bCs/>
                <w:color w:val="595959" w:themeColor="text1" w:themeTint="A6"/>
                <w:sz w:val="20"/>
                <w:szCs w:val="20"/>
                <w:rtl/>
              </w:rPr>
              <w:t>اتفاقية</w:t>
            </w:r>
            <w:r w:rsidRPr="00F71969">
              <w:rPr>
                <w:rFonts w:ascii="Arial Unicode MS" w:eastAsia="Arial Unicode MS" w:hAnsi="Arial Unicode MS" w:cs="Arial Unicode MS"/>
                <w:b/>
                <w:bCs/>
                <w:color w:val="595959" w:themeColor="text1" w:themeTint="A6"/>
                <w:sz w:val="20"/>
                <w:szCs w:val="20"/>
                <w:rtl/>
              </w:rPr>
              <w:t xml:space="preserve"> </w:t>
            </w:r>
            <w:r w:rsidRPr="00F71969">
              <w:rPr>
                <w:rFonts w:ascii="Arial Unicode MS" w:eastAsia="Arial Unicode MS" w:hAnsi="Arial Unicode MS" w:cs="Arial Unicode MS" w:hint="cs"/>
                <w:b/>
                <w:bCs/>
                <w:color w:val="595959" w:themeColor="text1" w:themeTint="A6"/>
                <w:sz w:val="20"/>
                <w:szCs w:val="20"/>
                <w:rtl/>
              </w:rPr>
              <w:t>فتح</w:t>
            </w:r>
            <w:r w:rsidRPr="00F71969">
              <w:rPr>
                <w:rFonts w:ascii="Arial Unicode MS" w:eastAsia="Arial Unicode MS" w:hAnsi="Arial Unicode MS" w:cs="Arial Unicode MS"/>
                <w:b/>
                <w:bCs/>
                <w:color w:val="595959" w:themeColor="text1" w:themeTint="A6"/>
                <w:sz w:val="20"/>
                <w:szCs w:val="20"/>
                <w:rtl/>
              </w:rPr>
              <w:t xml:space="preserve"> </w:t>
            </w:r>
            <w:r w:rsidRPr="00F71969">
              <w:rPr>
                <w:rFonts w:ascii="Arial Unicode MS" w:eastAsia="Arial Unicode MS" w:hAnsi="Arial Unicode MS" w:cs="Arial Unicode MS" w:hint="cs"/>
                <w:b/>
                <w:bCs/>
                <w:color w:val="595959" w:themeColor="text1" w:themeTint="A6"/>
                <w:sz w:val="20"/>
                <w:szCs w:val="20"/>
                <w:rtl/>
              </w:rPr>
              <w:t>الحساب</w:t>
            </w:r>
            <w:r w:rsidRPr="00F71969">
              <w:rPr>
                <w:rFonts w:ascii="Arial Unicode MS" w:eastAsia="Arial Unicode MS" w:hAnsi="Arial Unicode MS" w:cs="Arial Unicode MS"/>
                <w:color w:val="595959" w:themeColor="text1" w:themeTint="A6"/>
                <w:sz w:val="20"/>
                <w:szCs w:val="20"/>
                <w:rtl/>
              </w:rPr>
              <w:t>: (</w:t>
            </w:r>
            <w:r w:rsidRPr="00F71969">
              <w:rPr>
                <w:rFonts w:ascii="Arial Unicode MS" w:eastAsia="Arial Unicode MS" w:hAnsi="Arial Unicode MS" w:cs="Arial Unicode MS" w:hint="cs"/>
                <w:color w:val="595959" w:themeColor="text1" w:themeTint="A6"/>
                <w:sz w:val="20"/>
                <w:szCs w:val="20"/>
                <w:rtl/>
              </w:rPr>
              <w:t>ويشار</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إليها</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فيما</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بعد</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w:t>
            </w:r>
            <w:r w:rsidRPr="00F71969">
              <w:rPr>
                <w:rFonts w:ascii="Arial Unicode MS" w:eastAsia="Arial Unicode MS" w:hAnsi="Arial Unicode MS" w:cs="Arial Unicode MS" w:hint="eastAsia"/>
                <w:color w:val="595959" w:themeColor="text1" w:themeTint="A6"/>
                <w:sz w:val="20"/>
                <w:szCs w:val="20"/>
                <w:rtl/>
              </w:rPr>
              <w:t>“</w:t>
            </w:r>
            <w:r w:rsidRPr="00F71969">
              <w:rPr>
                <w:rFonts w:ascii="Arial Unicode MS" w:eastAsia="Arial Unicode MS" w:hAnsi="Arial Unicode MS" w:cs="Arial Unicode MS" w:hint="cs"/>
                <w:color w:val="595959" w:themeColor="text1" w:themeTint="A6"/>
                <w:sz w:val="20"/>
                <w:szCs w:val="20"/>
                <w:rtl/>
              </w:rPr>
              <w:t>الاتفاقية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وهي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الاتفاقية</w:t>
            </w:r>
          </w:p>
          <w:p w:rsidR="0002378A" w:rsidRPr="00B90646" w:rsidRDefault="00F71969" w:rsidP="00973E7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F71969">
              <w:rPr>
                <w:rFonts w:ascii="Arial Unicode MS" w:eastAsia="Arial Unicode MS" w:hAnsi="Arial Unicode MS" w:cs="Arial Unicode MS" w:hint="cs"/>
                <w:color w:val="595959" w:themeColor="text1" w:themeTint="A6"/>
                <w:sz w:val="20"/>
                <w:szCs w:val="20"/>
                <w:rtl/>
              </w:rPr>
              <w:t>التي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يقوم</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البنك</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بناء</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عليها</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بفتح</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حساب</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أو</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حسابات</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للعميل</w:t>
            </w:r>
            <w:r w:rsidR="0002378A">
              <w:rPr>
                <w:rFonts w:ascii="Arial Unicode MS" w:eastAsia="Arial Unicode MS" w:hAnsi="Arial Unicode MS" w:cs="Arial Unicode MS" w:hint="cs"/>
                <w:color w:val="595959" w:themeColor="text1" w:themeTint="A6"/>
                <w:sz w:val="20"/>
                <w:szCs w:val="20"/>
                <w:rtl/>
              </w:rPr>
              <w:t>.</w:t>
            </w:r>
          </w:p>
        </w:tc>
      </w:tr>
      <w:tr w:rsidR="0002378A" w:rsidRPr="0050620F" w:rsidTr="00BC2CED">
        <w:tc>
          <w:tcPr>
            <w:tcW w:w="5631" w:type="dxa"/>
          </w:tcPr>
          <w:p w:rsidR="0002378A" w:rsidRPr="00DA5053" w:rsidRDefault="0002378A" w:rsidP="00581BD2">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sidRPr="00DA5053">
              <w:rPr>
                <w:rFonts w:ascii="Arial Unicode MS" w:eastAsia="Arial Unicode MS" w:hAnsi="Arial Unicode MS" w:cs="Arial Unicode MS"/>
                <w:b/>
                <w:bCs/>
                <w:color w:val="595959" w:themeColor="text1" w:themeTint="A6"/>
                <w:sz w:val="18"/>
                <w:szCs w:val="18"/>
              </w:rPr>
              <w:t xml:space="preserve">Authorization Codes: </w:t>
            </w:r>
            <w:r w:rsidRPr="00DA5053">
              <w:rPr>
                <w:rFonts w:ascii="Arial Unicode MS" w:eastAsia="Arial Unicode MS" w:hAnsi="Arial Unicode MS" w:cs="Arial Unicode MS"/>
                <w:color w:val="595959" w:themeColor="text1" w:themeTint="A6"/>
                <w:sz w:val="18"/>
                <w:szCs w:val="18"/>
              </w:rPr>
              <w:t>(means any of the following)</w:t>
            </w:r>
            <w:r w:rsidR="004E21BA" w:rsidRPr="00DA5053">
              <w:rPr>
                <w:rFonts w:ascii="Arial Unicode MS" w:eastAsia="Arial Unicode MS" w:hAnsi="Arial Unicode MS" w:cs="Arial Unicode MS"/>
                <w:color w:val="595959" w:themeColor="text1" w:themeTint="A6"/>
                <w:sz w:val="18"/>
                <w:szCs w:val="18"/>
              </w:rPr>
              <w:t>:</w:t>
            </w:r>
          </w:p>
          <w:p w:rsidR="0002378A" w:rsidRPr="00DA5053" w:rsidRDefault="0002378A" w:rsidP="00581BD2">
            <w:pPr>
              <w:pStyle w:val="ListParagraph"/>
              <w:numPr>
                <w:ilvl w:val="0"/>
                <w:numId w:val="4"/>
              </w:numPr>
              <w:tabs>
                <w:tab w:val="left" w:pos="0"/>
                <w:tab w:val="left" w:pos="180"/>
              </w:tabs>
              <w:bidi w:val="0"/>
              <w:spacing w:line="200" w:lineRule="exact"/>
              <w:ind w:left="0" w:firstLine="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One or more of the confidential codes provided by the Bank to</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the Customer in written, electronic or any other form.</w:t>
            </w:r>
          </w:p>
          <w:p w:rsidR="0002378A" w:rsidRPr="00DA5053" w:rsidRDefault="0002378A" w:rsidP="00FE2C19">
            <w:pPr>
              <w:pStyle w:val="ListParagraph"/>
              <w:numPr>
                <w:ilvl w:val="0"/>
                <w:numId w:val="4"/>
              </w:numPr>
              <w:tabs>
                <w:tab w:val="left" w:pos="0"/>
                <w:tab w:val="left" w:pos="180"/>
              </w:tabs>
              <w:bidi w:val="0"/>
              <w:spacing w:line="200" w:lineRule="exact"/>
              <w:ind w:left="0" w:firstLine="0"/>
              <w:contextualSpacing w:val="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Any derived value based on the confidential codes described</w:t>
            </w:r>
            <w:r w:rsidR="00FE2C19">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above or based on passwords or on both, that accompanies a</w:t>
            </w:r>
            <w:r w:rsidR="00FE2C19">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Customer’s instruction and that the Bank, at its sole discretion,</w:t>
            </w:r>
            <w:r w:rsidR="00FE2C19">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considers as evidence that such instruction made by the</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Customer and is authentic.</w:t>
            </w:r>
          </w:p>
        </w:tc>
        <w:tc>
          <w:tcPr>
            <w:tcW w:w="5637" w:type="dxa"/>
          </w:tcPr>
          <w:p w:rsidR="0002378A" w:rsidRDefault="0002378A"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2378A">
              <w:rPr>
                <w:rFonts w:ascii="Arial Unicode MS" w:eastAsia="Arial Unicode MS" w:hAnsi="Arial Unicode MS" w:cs="Arial Unicode MS" w:hint="cs"/>
                <w:b/>
                <w:bCs/>
                <w:color w:val="595959" w:themeColor="text1" w:themeTint="A6"/>
                <w:sz w:val="20"/>
                <w:szCs w:val="20"/>
                <w:rtl/>
              </w:rPr>
              <w:t>رموز</w:t>
            </w:r>
            <w:r w:rsidRPr="0002378A">
              <w:rPr>
                <w:rFonts w:ascii="Arial Unicode MS" w:eastAsia="Arial Unicode MS" w:hAnsi="Arial Unicode MS" w:cs="Arial Unicode MS"/>
                <w:b/>
                <w:bCs/>
                <w:color w:val="595959" w:themeColor="text1" w:themeTint="A6"/>
                <w:sz w:val="20"/>
                <w:szCs w:val="20"/>
                <w:rtl/>
              </w:rPr>
              <w:t xml:space="preserve"> </w:t>
            </w:r>
            <w:r w:rsidRPr="0002378A">
              <w:rPr>
                <w:rFonts w:ascii="Arial Unicode MS" w:eastAsia="Arial Unicode MS" w:hAnsi="Arial Unicode MS" w:cs="Arial Unicode MS" w:hint="cs"/>
                <w:b/>
                <w:bCs/>
                <w:color w:val="595959" w:themeColor="text1" w:themeTint="A6"/>
                <w:sz w:val="20"/>
                <w:szCs w:val="20"/>
                <w:rtl/>
              </w:rPr>
              <w:t>التفويض</w:t>
            </w:r>
            <w:r>
              <w:rPr>
                <w:rFonts w:ascii="Arial Unicode MS" w:eastAsia="Arial Unicode MS" w:hAnsi="Arial Unicode MS" w:cs="Arial Unicode MS" w:hint="cs"/>
                <w:b/>
                <w:bC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(تعني</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أي</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مما</w:t>
            </w:r>
            <w:r w:rsidRPr="0002378A">
              <w:rPr>
                <w:rFonts w:ascii="Arial Unicode MS" w:eastAsia="Arial Unicode MS" w:hAnsi="Arial Unicode MS" w:cs="Arial Unicode MS"/>
                <w:color w:val="595959" w:themeColor="text1" w:themeTint="A6"/>
                <w:sz w:val="20"/>
                <w:szCs w:val="20"/>
                <w:rtl/>
              </w:rPr>
              <w:t xml:space="preserve"> </w:t>
            </w:r>
            <w:r w:rsidRPr="0002378A">
              <w:rPr>
                <w:rFonts w:ascii="Arial Unicode MS" w:eastAsia="Arial Unicode MS" w:hAnsi="Arial Unicode MS" w:cs="Arial Unicode MS" w:hint="cs"/>
                <w:color w:val="595959" w:themeColor="text1" w:themeTint="A6"/>
                <w:sz w:val="20"/>
                <w:szCs w:val="20"/>
                <w:rtl/>
              </w:rPr>
              <w:t>يلي</w:t>
            </w:r>
            <w:r>
              <w:rPr>
                <w:rFonts w:ascii="Arial Unicode MS" w:eastAsia="Arial Unicode MS" w:hAnsi="Arial Unicode MS" w:cs="Arial Unicode MS" w:hint="cs"/>
                <w:color w:val="595959" w:themeColor="text1" w:themeTint="A6"/>
                <w:sz w:val="20"/>
                <w:szCs w:val="20"/>
                <w:rtl/>
              </w:rPr>
              <w:t>)</w:t>
            </w:r>
            <w:r w:rsidR="004E21BA">
              <w:rPr>
                <w:rFonts w:ascii="Arial Unicode MS" w:eastAsia="Arial Unicode MS" w:hAnsi="Arial Unicode MS" w:cs="Arial Unicode MS" w:hint="cs"/>
                <w:color w:val="595959" w:themeColor="text1" w:themeTint="A6"/>
                <w:sz w:val="20"/>
                <w:szCs w:val="20"/>
                <w:rtl/>
              </w:rPr>
              <w:t>:</w:t>
            </w:r>
          </w:p>
          <w:p w:rsidR="0002378A" w:rsidRPr="0002378A" w:rsidRDefault="0002378A" w:rsidP="00713D67">
            <w:pPr>
              <w:pStyle w:val="ListParagraph"/>
              <w:numPr>
                <w:ilvl w:val="0"/>
                <w:numId w:val="3"/>
              </w:numPr>
              <w:tabs>
                <w:tab w:val="left" w:pos="0"/>
                <w:tab w:val="right" w:pos="162"/>
              </w:tabs>
              <w:spacing w:line="220" w:lineRule="exact"/>
              <w:ind w:left="0" w:firstLine="0"/>
              <w:contextualSpacing w:val="0"/>
              <w:jc w:val="both"/>
              <w:rPr>
                <w:rFonts w:ascii="Arial Unicode MS" w:eastAsia="Arial Unicode MS" w:hAnsi="Arial Unicode MS" w:cs="Arial Unicode MS"/>
                <w:color w:val="595959" w:themeColor="text1" w:themeTint="A6"/>
              </w:rPr>
            </w:pPr>
            <w:r w:rsidRPr="0002378A">
              <w:rPr>
                <w:rFonts w:ascii="Arial Unicode MS" w:eastAsia="Arial Unicode MS" w:hAnsi="Arial Unicode MS" w:cs="Arial Unicode MS" w:hint="cs"/>
                <w:color w:val="595959" w:themeColor="text1" w:themeTint="A6"/>
                <w:rtl/>
              </w:rPr>
              <w:t>واحد</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أو</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أكثر</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من</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الرموز</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السرية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التي</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يعطيها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البنك</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للعميل</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كتابة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أو</w:t>
            </w:r>
            <w:r>
              <w:rPr>
                <w:rFonts w:ascii="Arial Unicode MS" w:eastAsia="Arial Unicode MS" w:hAnsi="Arial Unicode MS" w:cs="Arial Unicode MS" w:hint="c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إلكترونيا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أو</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بأي</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شكل</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آخر</w:t>
            </w:r>
            <w:r w:rsidRPr="0002378A">
              <w:rPr>
                <w:rFonts w:ascii="Arial Unicode MS" w:eastAsia="Arial Unicode MS" w:hAnsi="Arial Unicode MS" w:cs="Arial Unicode MS"/>
                <w:color w:val="595959" w:themeColor="text1" w:themeTint="A6"/>
                <w:rtl/>
              </w:rPr>
              <w:t>.</w:t>
            </w:r>
          </w:p>
          <w:p w:rsidR="00A44C6D" w:rsidRPr="00A44C6D" w:rsidRDefault="0002378A" w:rsidP="00A44C6D">
            <w:pPr>
              <w:pStyle w:val="ListParagraph"/>
              <w:numPr>
                <w:ilvl w:val="0"/>
                <w:numId w:val="3"/>
              </w:numPr>
              <w:tabs>
                <w:tab w:val="left" w:pos="0"/>
                <w:tab w:val="right" w:pos="162"/>
              </w:tabs>
              <w:spacing w:line="220" w:lineRule="exact"/>
              <w:ind w:left="0" w:firstLine="0"/>
              <w:contextualSpacing w:val="0"/>
              <w:jc w:val="both"/>
              <w:rPr>
                <w:rFonts w:ascii="Arial Unicode MS" w:eastAsia="Arial Unicode MS" w:hAnsi="Arial Unicode MS" w:cs="Arial Unicode MS"/>
                <w:color w:val="595959" w:themeColor="text1" w:themeTint="A6"/>
                <w:rtl/>
              </w:rPr>
            </w:pPr>
            <w:r w:rsidRPr="0002378A">
              <w:rPr>
                <w:rFonts w:ascii="Arial Unicode MS" w:eastAsia="Arial Unicode MS" w:hAnsi="Arial Unicode MS" w:cs="Arial Unicode MS" w:hint="cs"/>
                <w:color w:val="595959" w:themeColor="text1" w:themeTint="A6"/>
                <w:rtl/>
              </w:rPr>
              <w:t>أي</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قيمة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مستخرجة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بناء</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على</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الرموز</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السرية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المذكورة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أعلاه</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أو</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بناء</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على</w:t>
            </w:r>
            <w:r>
              <w:rPr>
                <w:rFonts w:ascii="Arial Unicode MS" w:eastAsia="Arial Unicode MS" w:hAnsi="Arial Unicode MS" w:cs="Arial Unicode MS" w:hint="c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كلمات</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السر</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أو</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كليهما</w:t>
            </w:r>
            <w:r w:rsidR="00713D67">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والتي</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ترفق</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بتعليمات</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صادرة</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من</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العميل</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،ويعتبرها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البنك،</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حسبما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يراه</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وحده</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مناسبا</w:t>
            </w:r>
            <w:r>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إثباتا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بأن</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تلك</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التعليمات</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قد</w:t>
            </w:r>
            <w:r>
              <w:rPr>
                <w:rFonts w:ascii="Arial Unicode MS" w:eastAsia="Arial Unicode MS" w:hAnsi="Arial Unicode MS" w:cs="Arial Unicode MS" w:hint="c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صدرت</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من</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العميل</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وأنها</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تعليمات</w:t>
            </w:r>
            <w:r w:rsidRPr="0002378A">
              <w:rPr>
                <w:rFonts w:ascii="Arial Unicode MS" w:eastAsia="Arial Unicode MS" w:hAnsi="Arial Unicode MS" w:cs="Arial Unicode MS"/>
                <w:color w:val="595959" w:themeColor="text1" w:themeTint="A6"/>
                <w:rtl/>
              </w:rPr>
              <w:t xml:space="preserve"> </w:t>
            </w:r>
            <w:r w:rsidRPr="0002378A">
              <w:rPr>
                <w:rFonts w:ascii="Arial Unicode MS" w:eastAsia="Arial Unicode MS" w:hAnsi="Arial Unicode MS" w:cs="Arial Unicode MS" w:hint="cs"/>
                <w:color w:val="595959" w:themeColor="text1" w:themeTint="A6"/>
                <w:rtl/>
              </w:rPr>
              <w:t>موثوقة</w:t>
            </w:r>
            <w:r>
              <w:rPr>
                <w:rFonts w:ascii="Arial Unicode MS" w:eastAsia="Arial Unicode MS" w:hAnsi="Arial Unicode MS" w:cs="Arial Unicode MS" w:hint="cs"/>
                <w:color w:val="595959" w:themeColor="text1" w:themeTint="A6"/>
                <w:rtl/>
              </w:rPr>
              <w:t>.</w:t>
            </w:r>
          </w:p>
        </w:tc>
      </w:tr>
      <w:tr w:rsidR="0002378A" w:rsidRPr="0050620F" w:rsidTr="00BC2CED">
        <w:tc>
          <w:tcPr>
            <w:tcW w:w="5631" w:type="dxa"/>
          </w:tcPr>
          <w:p w:rsidR="0002378A" w:rsidRPr="00DA5053" w:rsidRDefault="0002378A" w:rsidP="00FE2C19">
            <w:pPr>
              <w:tabs>
                <w:tab w:val="left" w:pos="0"/>
              </w:tabs>
              <w:spacing w:line="200" w:lineRule="exact"/>
              <w:jc w:val="both"/>
              <w:rPr>
                <w:rFonts w:ascii="Arial Unicode MS" w:eastAsia="Arial Unicode MS" w:hAnsi="Arial Unicode MS" w:cs="Arial Unicode MS"/>
                <w:b/>
                <w:bC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ATM Card or Account Debit Card or </w:t>
            </w:r>
            <w:r w:rsidR="00FE2C19">
              <w:rPr>
                <w:rFonts w:ascii="Arial Unicode MS" w:eastAsia="Arial Unicode MS" w:hAnsi="Arial Unicode MS" w:cs="Arial Unicode MS"/>
                <w:b/>
                <w:bCs/>
                <w:color w:val="595959" w:themeColor="text1" w:themeTint="A6"/>
                <w:sz w:val="18"/>
                <w:szCs w:val="18"/>
              </w:rPr>
              <w:t>MADA</w:t>
            </w:r>
            <w:r w:rsidRPr="00DA5053">
              <w:rPr>
                <w:rFonts w:ascii="Arial Unicode MS" w:eastAsia="Arial Unicode MS" w:hAnsi="Arial Unicode MS" w:cs="Arial Unicode MS"/>
                <w:b/>
                <w:bCs/>
                <w:color w:val="595959" w:themeColor="text1" w:themeTint="A6"/>
                <w:sz w:val="18"/>
                <w:szCs w:val="18"/>
              </w:rPr>
              <w:t xml:space="preserve"> or Saudi Express Card</w:t>
            </w:r>
            <w:r w:rsidRPr="00DA5053">
              <w:rPr>
                <w:rFonts w:ascii="Arial Unicode MS" w:eastAsia="Arial Unicode MS" w:hAnsi="Arial Unicode MS" w:cs="Arial Unicode MS" w:hint="cs"/>
                <w:b/>
                <w:bCs/>
                <w:color w:val="595959" w:themeColor="text1" w:themeTint="A6"/>
                <w:sz w:val="18"/>
                <w:szCs w:val="18"/>
                <w:rtl/>
              </w:rPr>
              <w:t xml:space="preserve"> </w:t>
            </w:r>
            <w:r w:rsidRPr="00DA5053">
              <w:rPr>
                <w:rFonts w:ascii="Arial Unicode MS" w:eastAsia="Arial Unicode MS" w:hAnsi="Arial Unicode MS" w:cs="Arial Unicode MS"/>
                <w:b/>
                <w:bCs/>
                <w:color w:val="595959" w:themeColor="text1" w:themeTint="A6"/>
                <w:sz w:val="18"/>
                <w:szCs w:val="18"/>
              </w:rPr>
              <w:t>or</w:t>
            </w:r>
            <w:r w:rsidR="00AC2DFF" w:rsidRPr="00DA5053">
              <w:rPr>
                <w:rFonts w:ascii="Arial Unicode MS" w:eastAsia="Arial Unicode MS" w:hAnsi="Arial Unicode MS" w:cs="Arial Unicode MS"/>
                <w:b/>
                <w:bCs/>
                <w:color w:val="595959" w:themeColor="text1" w:themeTint="A6"/>
                <w:sz w:val="18"/>
                <w:szCs w:val="18"/>
              </w:rPr>
              <w:t xml:space="preserve"> Al-ASALA ATM Card (the “Card”): </w:t>
            </w:r>
            <w:r w:rsidRPr="00DA5053">
              <w:rPr>
                <w:rFonts w:ascii="Arial Unicode MS" w:eastAsia="Arial Unicode MS" w:hAnsi="Arial Unicode MS" w:cs="Arial Unicode MS"/>
                <w:color w:val="595959" w:themeColor="text1" w:themeTint="A6"/>
                <w:sz w:val="18"/>
                <w:szCs w:val="18"/>
              </w:rPr>
              <w:t>means the card for transacting</w:t>
            </w:r>
            <w:r w:rsidR="00AC2DFF" w:rsidRPr="00DA5053">
              <w:rPr>
                <w:rFonts w:ascii="Arial Unicode MS" w:eastAsia="Arial Unicode MS" w:hAnsi="Arial Unicode MS" w:cs="Arial Unicode MS"/>
                <w:b/>
                <w:bC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in the account through an Automated Teller Machine, Point of Sale</w:t>
            </w:r>
            <w:r w:rsidR="00AC2DFF" w:rsidRPr="00DA5053">
              <w:rPr>
                <w:rFonts w:ascii="Arial Unicode MS" w:eastAsia="Arial Unicode MS" w:hAnsi="Arial Unicode MS" w:cs="Arial Unicode MS"/>
                <w:b/>
                <w:bC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terminals or any other card accepting device or means operating</w:t>
            </w:r>
            <w:r w:rsidR="00AC2DFF" w:rsidRPr="00DA5053">
              <w:rPr>
                <w:rFonts w:ascii="Arial Unicode MS" w:eastAsia="Arial Unicode MS" w:hAnsi="Arial Unicode MS" w:cs="Arial Unicode MS"/>
                <w:b/>
                <w:bC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through any or all arrangements in force or made by the Bank for such</w:t>
            </w:r>
            <w:r w:rsidR="00AC2DFF" w:rsidRPr="00DA5053">
              <w:rPr>
                <w:rFonts w:ascii="Arial Unicode MS" w:eastAsia="Arial Unicode MS" w:hAnsi="Arial Unicode MS" w:cs="Arial Unicode MS"/>
                <w:b/>
                <w:bC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card acceptance, or as a means of identification in any of the Bank’s</w:t>
            </w:r>
            <w:r w:rsidR="00AC2DFF" w:rsidRPr="00DA5053">
              <w:rPr>
                <w:rFonts w:ascii="Arial Unicode MS" w:eastAsia="Arial Unicode MS" w:hAnsi="Arial Unicode MS" w:cs="Arial Unicode MS"/>
                <w:b/>
                <w:bC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enrolment services (e.g. telephone banking, internet banking).</w:t>
            </w:r>
          </w:p>
        </w:tc>
        <w:tc>
          <w:tcPr>
            <w:tcW w:w="5637" w:type="dxa"/>
          </w:tcPr>
          <w:p w:rsidR="0002378A" w:rsidRPr="00B90646" w:rsidRDefault="00AC2DFF" w:rsidP="00A44C6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C2DFF">
              <w:rPr>
                <w:rFonts w:ascii="Arial Unicode MS" w:eastAsia="Arial Unicode MS" w:hAnsi="Arial Unicode MS" w:cs="Arial Unicode MS" w:hint="cs"/>
                <w:b/>
                <w:bCs/>
                <w:color w:val="595959" w:themeColor="text1" w:themeTint="A6"/>
                <w:sz w:val="20"/>
                <w:szCs w:val="20"/>
                <w:rtl/>
              </w:rPr>
              <w:t>بطاقة</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الصرف</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الآلي</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أو</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بطاقة</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الخصم</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المباشر</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أو</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بطاقة</w:t>
            </w:r>
            <w:r w:rsidRPr="00AC2DFF">
              <w:rPr>
                <w:rFonts w:ascii="Arial Unicode MS" w:eastAsia="Arial Unicode MS" w:hAnsi="Arial Unicode MS" w:cs="Arial Unicode MS"/>
                <w:b/>
                <w:bCs/>
                <w:color w:val="595959" w:themeColor="text1" w:themeTint="A6"/>
                <w:sz w:val="20"/>
                <w:szCs w:val="20"/>
                <w:rtl/>
              </w:rPr>
              <w:t xml:space="preserve"> </w:t>
            </w:r>
            <w:r w:rsidR="00FE2C19">
              <w:rPr>
                <w:rFonts w:ascii="Arial Unicode MS" w:eastAsia="Arial Unicode MS" w:hAnsi="Arial Unicode MS" w:cs="Arial Unicode MS" w:hint="cs"/>
                <w:b/>
                <w:bCs/>
                <w:color w:val="595959" w:themeColor="text1" w:themeTint="A6"/>
                <w:sz w:val="20"/>
                <w:szCs w:val="20"/>
                <w:rtl/>
              </w:rPr>
              <w:t>مدى</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أو</w:t>
            </w:r>
            <w:r w:rsidRPr="00AC2DFF">
              <w:rPr>
                <w:rFonts w:ascii="Arial Unicode MS" w:eastAsia="Arial Unicode MS" w:hAnsi="Arial Unicode MS" w:cs="Arial Unicode MS"/>
                <w:b/>
                <w:bCs/>
                <w:color w:val="595959" w:themeColor="text1" w:themeTint="A6"/>
                <w:sz w:val="20"/>
                <w:szCs w:val="20"/>
                <w:rtl/>
              </w:rPr>
              <w:t xml:space="preserve"> </w:t>
            </w:r>
            <w:r>
              <w:rPr>
                <w:rFonts w:ascii="Arial Unicode MS" w:eastAsia="Arial Unicode MS" w:hAnsi="Arial Unicode MS" w:cs="Arial Unicode MS" w:hint="c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بطاقة</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الأصالة</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للصرف</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الآلي</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البطاقة</w:t>
            </w:r>
            <w:r w:rsidRPr="00AC2DFF">
              <w:rPr>
                <w:rFonts w:ascii="Arial Unicode MS" w:eastAsia="Arial Unicode MS" w:hAnsi="Arial Unicode MS" w:cs="Arial Unicode MS"/>
                <w:b/>
                <w:bCs/>
                <w:color w:val="595959" w:themeColor="text1" w:themeTint="A6"/>
                <w:sz w:val="20"/>
                <w:szCs w:val="20"/>
                <w:rtl/>
              </w:rPr>
              <w:t>)</w:t>
            </w:r>
            <w:r w:rsidR="00DC697D">
              <w:rPr>
                <w:rFonts w:ascii="Arial Unicode MS" w:eastAsia="Arial Unicode MS" w:hAnsi="Arial Unicode MS" w:cs="Arial Unicode MS" w:hint="cs"/>
                <w:b/>
                <w:bCs/>
                <w:color w:val="595959" w:themeColor="text1" w:themeTint="A6"/>
                <w:sz w:val="20"/>
                <w:szCs w:val="20"/>
                <w:rtl/>
              </w:rPr>
              <w:t>:</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تعني</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البطاقة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المستخدمة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لتنفيذ</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عمليات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في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الحساب</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خلال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جهاز</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صرف</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آلي</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طرفية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نقطة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بيع</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جهاز</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وسيلة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أخرى</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تقبل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البطاقات،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يتم</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تشغيلها</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color w:val="595959" w:themeColor="text1" w:themeTint="A6"/>
                <w:sz w:val="20"/>
                <w:szCs w:val="20"/>
              </w:rPr>
              <w:t xml:space="preserve"> </w:t>
            </w:r>
            <w:r w:rsidRPr="00AC2DFF">
              <w:rPr>
                <w:rFonts w:ascii="Arial Unicode MS" w:eastAsia="Arial Unicode MS" w:hAnsi="Arial Unicode MS" w:cs="Arial Unicode MS" w:hint="cs"/>
                <w:color w:val="595959" w:themeColor="text1" w:themeTint="A6"/>
                <w:sz w:val="20"/>
                <w:szCs w:val="20"/>
                <w:rtl/>
              </w:rPr>
              <w:t>خلال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وكافة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الترتيبات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يعتمدها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يضعها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البنك</w:t>
            </w:r>
            <w:r w:rsidRPr="00AC2DFF">
              <w:rPr>
                <w:rFonts w:ascii="Arial Unicode MS" w:eastAsia="Arial Unicode MS" w:hAnsi="Arial Unicode MS" w:cs="Arial Unicode MS"/>
                <w:color w:val="595959" w:themeColor="text1" w:themeTint="A6"/>
                <w:sz w:val="20"/>
                <w:szCs w:val="20"/>
                <w:rtl/>
              </w:rPr>
              <w:t xml:space="preserve"> </w:t>
            </w:r>
            <w:r w:rsidR="00DC697D">
              <w:rPr>
                <w:rFonts w:ascii="Arial Unicode MS" w:eastAsia="Arial Unicode MS" w:hAnsi="Arial Unicode MS" w:cs="Arial Unicode MS" w:hint="cs"/>
                <w:color w:val="595959" w:themeColor="text1" w:themeTint="A6"/>
                <w:sz w:val="20"/>
                <w:szCs w:val="20"/>
                <w:rtl/>
              </w:rPr>
              <w:t xml:space="preserve">لقبول </w:t>
            </w:r>
            <w:r w:rsidRPr="00AC2DFF">
              <w:rPr>
                <w:rFonts w:ascii="Arial Unicode MS" w:eastAsia="Arial Unicode MS" w:hAnsi="Arial Unicode MS" w:cs="Arial Unicode MS" w:hint="cs"/>
                <w:color w:val="595959" w:themeColor="text1" w:themeTint="A6"/>
                <w:sz w:val="20"/>
                <w:szCs w:val="20"/>
                <w:rtl/>
              </w:rPr>
              <w:t>البطاقات،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وسيلة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تحقق</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الهوية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في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أي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خدمات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التسجيل</w:t>
            </w:r>
            <w:r w:rsidRPr="00AC2DFF">
              <w:rPr>
                <w:rFonts w:ascii="Arial Unicode MS" w:eastAsia="Arial Unicode MS" w:hAnsi="Arial Unicode MS" w:cs="Arial Unicode MS"/>
                <w:color w:val="595959" w:themeColor="text1" w:themeTint="A6"/>
                <w:sz w:val="20"/>
                <w:szCs w:val="20"/>
                <w:rtl/>
              </w:rPr>
              <w:t xml:space="preserve"> </w:t>
            </w:r>
            <w:r w:rsidR="00DC697D">
              <w:rPr>
                <w:rFonts w:ascii="Arial Unicode MS" w:eastAsia="Arial Unicode MS" w:hAnsi="Arial Unicode MS" w:cs="Arial Unicode MS" w:hint="cs"/>
                <w:color w:val="595959" w:themeColor="text1" w:themeTint="A6"/>
                <w:sz w:val="20"/>
                <w:szCs w:val="20"/>
                <w:rtl/>
              </w:rPr>
              <w:t>لدى</w:t>
            </w:r>
            <w:r>
              <w:rPr>
                <w:rFonts w:ascii="Arial Unicode MS" w:eastAsia="Arial Unicode MS" w:hAnsi="Arial Unicode MS" w:cs="Arial Unicode MS"/>
                <w:color w:val="595959" w:themeColor="text1" w:themeTint="A6"/>
                <w:sz w:val="20"/>
                <w:szCs w:val="20"/>
              </w:rPr>
              <w:t xml:space="preserve"> </w:t>
            </w:r>
            <w:r w:rsidRPr="00AC2DFF">
              <w:rPr>
                <w:rFonts w:ascii="Arial Unicode MS" w:eastAsia="Arial Unicode MS" w:hAnsi="Arial Unicode MS" w:cs="Arial Unicode MS" w:hint="cs"/>
                <w:color w:val="595959" w:themeColor="text1" w:themeTint="A6"/>
                <w:sz w:val="20"/>
                <w:szCs w:val="20"/>
                <w:rtl/>
              </w:rPr>
              <w:t>البنك</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مثل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الخدمة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المصرفية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الهاتفية،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والخدمة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المصرفية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عبر</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الإنترنت</w:t>
            </w:r>
            <w:r>
              <w:rPr>
                <w:rFonts w:ascii="Arial Unicode MS" w:eastAsia="Arial Unicode MS" w:hAnsi="Arial Unicode MS" w:cs="Arial Unicode MS" w:hint="cs"/>
                <w:color w:val="595959" w:themeColor="text1" w:themeTint="A6"/>
                <w:sz w:val="20"/>
                <w:szCs w:val="20"/>
                <w:rtl/>
              </w:rPr>
              <w:t>)</w:t>
            </w:r>
            <w:r w:rsidR="00FE2C19">
              <w:rPr>
                <w:rFonts w:ascii="Arial Unicode MS" w:eastAsia="Arial Unicode MS" w:hAnsi="Arial Unicode MS" w:cs="Arial Unicode MS" w:hint="cs"/>
                <w:color w:val="595959" w:themeColor="text1" w:themeTint="A6"/>
                <w:sz w:val="20"/>
                <w:szCs w:val="20"/>
                <w:rtl/>
              </w:rPr>
              <w:t>.</w:t>
            </w:r>
          </w:p>
        </w:tc>
      </w:tr>
      <w:tr w:rsidR="00355774" w:rsidRPr="0050620F" w:rsidTr="00BC2CED">
        <w:tc>
          <w:tcPr>
            <w:tcW w:w="5631" w:type="dxa"/>
          </w:tcPr>
          <w:p w:rsidR="00355774" w:rsidRPr="008610F9" w:rsidRDefault="00355774" w:rsidP="00F71969">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Pr>
                <w:rFonts w:ascii="Arial Unicode MS" w:eastAsia="Arial Unicode MS" w:hAnsi="Arial Unicode MS" w:cs="Arial Unicode MS"/>
                <w:b/>
                <w:bCs/>
                <w:color w:val="595959" w:themeColor="text1" w:themeTint="A6"/>
                <w:sz w:val="18"/>
                <w:szCs w:val="18"/>
              </w:rPr>
              <w:t>MADA:</w:t>
            </w:r>
            <w:r w:rsidRPr="0055216D">
              <w:rPr>
                <w:rFonts w:ascii="Arial Unicode MS" w:eastAsia="Arial Unicode MS" w:hAnsi="Arial Unicode MS" w:cs="Arial Unicode MS"/>
                <w:b/>
                <w:bCs/>
                <w:color w:val="595959" w:themeColor="text1" w:themeTint="A6"/>
                <w:sz w:val="18"/>
                <w:szCs w:val="18"/>
              </w:rPr>
              <w:t xml:space="preserve"> </w:t>
            </w:r>
            <w:r w:rsidRPr="0055216D">
              <w:rPr>
                <w:rFonts w:ascii="Arial Unicode MS" w:eastAsia="Arial Unicode MS" w:hAnsi="Arial Unicode MS" w:cs="Arial Unicode MS"/>
                <w:color w:val="595959" w:themeColor="text1" w:themeTint="A6"/>
                <w:sz w:val="18"/>
                <w:szCs w:val="18"/>
              </w:rPr>
              <w:t xml:space="preserve">is </w:t>
            </w:r>
            <w:r w:rsidR="00A44C6D">
              <w:rPr>
                <w:rFonts w:ascii="Arial Unicode MS" w:eastAsia="Arial Unicode MS" w:hAnsi="Arial Unicode MS" w:cs="Arial Unicode MS"/>
                <w:color w:val="595959" w:themeColor="text1" w:themeTint="A6"/>
                <w:sz w:val="18"/>
                <w:szCs w:val="18"/>
              </w:rPr>
              <w:t xml:space="preserve">the </w:t>
            </w:r>
            <w:r w:rsidRPr="0055216D">
              <w:rPr>
                <w:rFonts w:ascii="Arial Unicode MS" w:eastAsia="Arial Unicode MS" w:hAnsi="Arial Unicode MS" w:cs="Arial Unicode MS"/>
                <w:color w:val="595959" w:themeColor="text1" w:themeTint="A6"/>
                <w:sz w:val="18"/>
                <w:szCs w:val="18"/>
              </w:rPr>
              <w:t xml:space="preserve">identity of </w:t>
            </w:r>
            <w:r w:rsidR="00F851E1">
              <w:rPr>
                <w:rFonts w:ascii="Arial Unicode MS" w:eastAsia="Arial Unicode MS" w:hAnsi="Arial Unicode MS" w:cs="Arial Unicode MS"/>
                <w:color w:val="595959" w:themeColor="text1" w:themeTint="A6"/>
                <w:sz w:val="18"/>
                <w:szCs w:val="18"/>
              </w:rPr>
              <w:t xml:space="preserve">the </w:t>
            </w:r>
            <w:r w:rsidR="00555BD7" w:rsidRPr="0055216D">
              <w:rPr>
                <w:rFonts w:ascii="Arial Unicode MS" w:eastAsia="Arial Unicode MS" w:hAnsi="Arial Unicode MS" w:cs="Arial Unicode MS"/>
                <w:color w:val="595959" w:themeColor="text1" w:themeTint="A6"/>
                <w:sz w:val="18"/>
                <w:szCs w:val="18"/>
              </w:rPr>
              <w:t>S</w:t>
            </w:r>
            <w:r w:rsidR="00F851E1">
              <w:rPr>
                <w:rFonts w:ascii="Arial Unicode MS" w:eastAsia="Arial Unicode MS" w:hAnsi="Arial Unicode MS" w:cs="Arial Unicode MS"/>
                <w:color w:val="595959" w:themeColor="text1" w:themeTint="A6"/>
                <w:sz w:val="18"/>
                <w:szCs w:val="18"/>
              </w:rPr>
              <w:t xml:space="preserve">audi </w:t>
            </w:r>
            <w:r w:rsidR="00555BD7" w:rsidRPr="0055216D">
              <w:rPr>
                <w:rFonts w:ascii="Arial Unicode MS" w:eastAsia="Arial Unicode MS" w:hAnsi="Arial Unicode MS" w:cs="Arial Unicode MS"/>
                <w:color w:val="595959" w:themeColor="text1" w:themeTint="A6"/>
                <w:sz w:val="18"/>
                <w:szCs w:val="18"/>
              </w:rPr>
              <w:t>P</w:t>
            </w:r>
            <w:r w:rsidR="00F851E1">
              <w:rPr>
                <w:rFonts w:ascii="Arial Unicode MS" w:eastAsia="Arial Unicode MS" w:hAnsi="Arial Unicode MS" w:cs="Arial Unicode MS"/>
                <w:color w:val="595959" w:themeColor="text1" w:themeTint="A6"/>
                <w:sz w:val="18"/>
                <w:szCs w:val="18"/>
              </w:rPr>
              <w:t xml:space="preserve">ayment </w:t>
            </w:r>
            <w:r w:rsidR="00555BD7" w:rsidRPr="0055216D">
              <w:rPr>
                <w:rFonts w:ascii="Arial Unicode MS" w:eastAsia="Arial Unicode MS" w:hAnsi="Arial Unicode MS" w:cs="Arial Unicode MS"/>
                <w:color w:val="595959" w:themeColor="text1" w:themeTint="A6"/>
                <w:sz w:val="18"/>
                <w:szCs w:val="18"/>
              </w:rPr>
              <w:t>N</w:t>
            </w:r>
            <w:r w:rsidR="00F851E1">
              <w:rPr>
                <w:rFonts w:ascii="Arial Unicode MS" w:eastAsia="Arial Unicode MS" w:hAnsi="Arial Unicode MS" w:cs="Arial Unicode MS"/>
                <w:color w:val="595959" w:themeColor="text1" w:themeTint="A6"/>
                <w:sz w:val="18"/>
                <w:szCs w:val="18"/>
              </w:rPr>
              <w:t>etwork</w:t>
            </w:r>
            <w:r w:rsidR="00555BD7" w:rsidRPr="0055216D">
              <w:rPr>
                <w:rFonts w:ascii="Arial Unicode MS" w:eastAsia="Arial Unicode MS" w:hAnsi="Arial Unicode MS" w:cs="Arial Unicode MS"/>
                <w:color w:val="595959" w:themeColor="text1" w:themeTint="A6"/>
                <w:sz w:val="18"/>
                <w:szCs w:val="18"/>
              </w:rPr>
              <w:t>, which</w:t>
            </w:r>
            <w:r w:rsidRPr="0055216D">
              <w:rPr>
                <w:rFonts w:ascii="Arial Unicode MS" w:eastAsia="Arial Unicode MS" w:hAnsi="Arial Unicode MS" w:cs="Arial Unicode MS"/>
                <w:color w:val="595959" w:themeColor="text1" w:themeTint="A6"/>
                <w:sz w:val="18"/>
                <w:szCs w:val="18"/>
              </w:rPr>
              <w:t xml:space="preserve"> </w:t>
            </w:r>
            <w:r w:rsidR="00F71969">
              <w:rPr>
                <w:rFonts w:ascii="Arial Unicode MS" w:eastAsia="Arial Unicode MS" w:hAnsi="Arial Unicode MS" w:cs="Arial Unicode MS"/>
                <w:color w:val="595959" w:themeColor="text1" w:themeTint="A6"/>
                <w:sz w:val="18"/>
                <w:szCs w:val="18"/>
              </w:rPr>
              <w:t>connects all ATMs and Point of Sales devices into one centralized platform</w:t>
            </w:r>
            <w:r w:rsidRPr="0055216D">
              <w:rPr>
                <w:rFonts w:ascii="Arial Unicode MS" w:eastAsia="Arial Unicode MS" w:hAnsi="Arial Unicode MS" w:cs="Arial Unicode MS"/>
                <w:color w:val="595959" w:themeColor="text1" w:themeTint="A6"/>
                <w:sz w:val="18"/>
                <w:szCs w:val="18"/>
              </w:rPr>
              <w:t xml:space="preserve"> </w:t>
            </w:r>
            <w:r w:rsidR="00F71969">
              <w:rPr>
                <w:rFonts w:ascii="Arial Unicode MS" w:eastAsia="Arial Unicode MS" w:hAnsi="Arial Unicode MS" w:cs="Arial Unicode MS"/>
                <w:color w:val="595959" w:themeColor="text1" w:themeTint="A6"/>
                <w:sz w:val="18"/>
                <w:szCs w:val="18"/>
              </w:rPr>
              <w:t>that allows to process ATM and POS transactions automatically and securely</w:t>
            </w:r>
            <w:r>
              <w:rPr>
                <w:rFonts w:ascii="Arial Unicode MS" w:eastAsia="Arial Unicode MS" w:hAnsi="Arial Unicode MS" w:cs="Arial Unicode MS"/>
                <w:color w:val="595959" w:themeColor="text1" w:themeTint="A6"/>
                <w:sz w:val="18"/>
                <w:szCs w:val="18"/>
              </w:rPr>
              <w:t>.</w:t>
            </w:r>
          </w:p>
        </w:tc>
        <w:tc>
          <w:tcPr>
            <w:tcW w:w="5637" w:type="dxa"/>
          </w:tcPr>
          <w:p w:rsidR="00355774" w:rsidRPr="00AC2DFF" w:rsidRDefault="00F71969" w:rsidP="00F71969">
            <w:pPr>
              <w:tabs>
                <w:tab w:val="left" w:pos="0"/>
              </w:tabs>
              <w:bidi/>
              <w:spacing w:line="240" w:lineRule="exact"/>
              <w:jc w:val="both"/>
              <w:rPr>
                <w:rFonts w:ascii="Arial Unicode MS" w:eastAsia="Arial Unicode MS" w:hAnsi="Arial Unicode MS" w:cs="Arial Unicode MS"/>
                <w:b/>
                <w:bCs/>
                <w:color w:val="595959" w:themeColor="text1" w:themeTint="A6"/>
                <w:sz w:val="20"/>
                <w:szCs w:val="20"/>
                <w:rtl/>
              </w:rPr>
            </w:pPr>
            <w:r w:rsidRPr="00F71969">
              <w:rPr>
                <w:rFonts w:ascii="Arial Unicode MS" w:eastAsia="Arial Unicode MS" w:hAnsi="Arial Unicode MS" w:cs="Arial Unicode MS" w:hint="cs"/>
                <w:b/>
                <w:bCs/>
                <w:color w:val="595959" w:themeColor="text1" w:themeTint="A6"/>
                <w:sz w:val="20"/>
                <w:szCs w:val="20"/>
                <w:rtl/>
              </w:rPr>
              <w:t>مدى</w:t>
            </w:r>
            <w:r>
              <w:rPr>
                <w:rFonts w:ascii="Arial Unicode MS" w:eastAsia="Arial Unicode MS" w:hAnsi="Arial Unicode MS" w:cs="Arial Unicode MS" w:hint="cs"/>
                <w:b/>
                <w:bCs/>
                <w:color w:val="595959" w:themeColor="text1" w:themeTint="A6"/>
                <w:sz w:val="20"/>
                <w:szCs w:val="20"/>
                <w:rtl/>
              </w:rPr>
              <w:t>:</w:t>
            </w:r>
            <w:r w:rsidRPr="00F71969">
              <w:rPr>
                <w:rFonts w:ascii="Arial Unicode MS" w:eastAsia="Arial Unicode MS" w:hAnsi="Arial Unicode MS" w:cs="Arial Unicode MS"/>
                <w:b/>
                <w:bC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هي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الهوية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الجديدة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للشبكة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السعودية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للمدفوعات،</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والتي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تقوم</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بربط</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جميع</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أجهزة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الصرف</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الآلي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ونقاط</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البيع</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بنظام</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مركزي</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موحد،</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يسمح</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بتمرير</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العمليات</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المالية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المنفّذة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بواسطة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تلك</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الأجهزة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بصورة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آنية</w:t>
            </w:r>
            <w:r w:rsidRPr="00F71969">
              <w:rPr>
                <w:rFonts w:ascii="Arial Unicode MS" w:eastAsia="Arial Unicode MS" w:hAnsi="Arial Unicode MS" w:cs="Arial Unicode MS"/>
                <w:color w:val="595959" w:themeColor="text1" w:themeTint="A6"/>
                <w:sz w:val="20"/>
                <w:szCs w:val="20"/>
                <w:rtl/>
              </w:rPr>
              <w:t xml:space="preserve"> </w:t>
            </w:r>
            <w:r w:rsidRPr="00F71969">
              <w:rPr>
                <w:rFonts w:ascii="Arial Unicode MS" w:eastAsia="Arial Unicode MS" w:hAnsi="Arial Unicode MS" w:cs="Arial Unicode MS" w:hint="cs"/>
                <w:color w:val="595959" w:themeColor="text1" w:themeTint="A6"/>
                <w:sz w:val="20"/>
                <w:szCs w:val="20"/>
                <w:rtl/>
              </w:rPr>
              <w:t>وآمنة</w:t>
            </w:r>
            <w:r w:rsidRPr="00F71969">
              <w:rPr>
                <w:rFonts w:ascii="Arial Unicode MS" w:eastAsia="Arial Unicode MS" w:hAnsi="Arial Unicode MS" w:cs="Arial Unicode MS"/>
                <w:color w:val="595959" w:themeColor="text1" w:themeTint="A6"/>
                <w:sz w:val="20"/>
                <w:szCs w:val="20"/>
                <w:rtl/>
              </w:rPr>
              <w:t>.</w:t>
            </w:r>
            <w:r w:rsidR="00355774" w:rsidRPr="00F71969">
              <w:rPr>
                <w:rFonts w:ascii="Arial Unicode MS" w:eastAsia="Arial Unicode MS" w:hAnsi="Arial Unicode MS" w:cs="Arial Unicode MS" w:hint="cs"/>
                <w:color w:val="595959" w:themeColor="text1" w:themeTint="A6"/>
                <w:sz w:val="20"/>
                <w:szCs w:val="20"/>
                <w:rtl/>
              </w:rPr>
              <w:t>.</w:t>
            </w:r>
          </w:p>
        </w:tc>
      </w:tr>
      <w:tr w:rsidR="00AC2DFF" w:rsidRPr="0050620F" w:rsidTr="00BC2CED">
        <w:tc>
          <w:tcPr>
            <w:tcW w:w="5631" w:type="dxa"/>
          </w:tcPr>
          <w:p w:rsidR="00AC2DFF" w:rsidRPr="00DA5053" w:rsidRDefault="00AC2DFF" w:rsidP="00312EC4">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Authorized Person</w:t>
            </w:r>
            <w:r w:rsidRPr="00DA5053">
              <w:rPr>
                <w:rFonts w:ascii="Arial Unicode MS" w:eastAsia="Arial Unicode MS" w:hAnsi="Arial Unicode MS" w:cs="Arial Unicode MS"/>
                <w:color w:val="595959" w:themeColor="text1" w:themeTint="A6"/>
                <w:sz w:val="18"/>
                <w:szCs w:val="18"/>
              </w:rPr>
              <w:t xml:space="preserve">: means a person authorized by the </w:t>
            </w:r>
            <w:r w:rsidR="003804E2">
              <w:rPr>
                <w:rFonts w:ascii="Arial Unicode MS" w:eastAsia="Arial Unicode MS" w:hAnsi="Arial Unicode MS" w:cs="Arial Unicode MS"/>
                <w:color w:val="595959" w:themeColor="text1" w:themeTint="A6"/>
                <w:sz w:val="18"/>
                <w:szCs w:val="18"/>
              </w:rPr>
              <w:t xml:space="preserve">accountholder </w:t>
            </w:r>
            <w:r w:rsidRPr="00DA5053">
              <w:rPr>
                <w:rFonts w:ascii="Arial Unicode MS" w:eastAsia="Arial Unicode MS" w:hAnsi="Arial Unicode MS" w:cs="Arial Unicode MS"/>
                <w:color w:val="595959" w:themeColor="text1" w:themeTint="A6"/>
                <w:sz w:val="18"/>
                <w:szCs w:val="18"/>
              </w:rPr>
              <w:t xml:space="preserve">to do certain acts </w:t>
            </w:r>
            <w:r w:rsidR="00312EC4">
              <w:rPr>
                <w:rFonts w:ascii="Arial Unicode MS" w:eastAsia="Arial Unicode MS" w:hAnsi="Arial Unicode MS" w:cs="Arial Unicode MS"/>
                <w:color w:val="595959" w:themeColor="text1" w:themeTint="A6"/>
                <w:sz w:val="18"/>
                <w:szCs w:val="18"/>
              </w:rPr>
              <w:t>on behalf of him/her/them</w:t>
            </w:r>
            <w:r w:rsidR="003804E2">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in connection with the account and the Services provided by the Bank herein.</w:t>
            </w:r>
          </w:p>
        </w:tc>
        <w:tc>
          <w:tcPr>
            <w:tcW w:w="5637" w:type="dxa"/>
          </w:tcPr>
          <w:p w:rsidR="00AC2DFF" w:rsidRPr="00B90646" w:rsidRDefault="00AC2DFF" w:rsidP="003804E2">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C2DFF">
              <w:rPr>
                <w:rFonts w:ascii="Arial Unicode MS" w:eastAsia="Arial Unicode MS" w:hAnsi="Arial Unicode MS" w:cs="Arial Unicode MS" w:hint="cs"/>
                <w:b/>
                <w:bCs/>
                <w:color w:val="595959" w:themeColor="text1" w:themeTint="A6"/>
                <w:sz w:val="20"/>
                <w:szCs w:val="20"/>
                <w:rtl/>
              </w:rPr>
              <w:t>الشخص المفوض</w:t>
            </w:r>
            <w:r>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يعني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شخصا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يفوضه</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العميل</w:t>
            </w:r>
            <w:r w:rsidRPr="00AC2DFF">
              <w:rPr>
                <w:rFonts w:ascii="Arial Unicode MS" w:eastAsia="Arial Unicode MS" w:hAnsi="Arial Unicode MS" w:cs="Arial Unicode MS"/>
                <w:color w:val="595959" w:themeColor="text1" w:themeTint="A6"/>
                <w:sz w:val="20"/>
                <w:szCs w:val="20"/>
                <w:rtl/>
              </w:rPr>
              <w:t xml:space="preserve"> </w:t>
            </w:r>
            <w:r w:rsidR="003804E2">
              <w:rPr>
                <w:rFonts w:ascii="Arial Unicode MS" w:eastAsia="Arial Unicode MS" w:hAnsi="Arial Unicode MS" w:cs="Arial Unicode MS" w:hint="cs"/>
                <w:color w:val="595959" w:themeColor="text1" w:themeTint="A6"/>
                <w:sz w:val="20"/>
                <w:szCs w:val="20"/>
                <w:rtl/>
              </w:rPr>
              <w:t xml:space="preserve">- صاحب الحساب </w:t>
            </w:r>
            <w:r w:rsidR="003804E2">
              <w:rPr>
                <w:rFonts w:ascii="Arial Unicode MS" w:eastAsia="Arial Unicode MS" w:hAnsi="Arial Unicode MS" w:cs="Arial Unicode MS"/>
                <w:color w:val="595959" w:themeColor="text1" w:themeTint="A6"/>
                <w:sz w:val="20"/>
                <w:szCs w:val="20"/>
                <w:rtl/>
              </w:rPr>
              <w:t>–</w:t>
            </w:r>
            <w:r w:rsidRPr="00AC2DFF">
              <w:rPr>
                <w:rFonts w:ascii="Arial Unicode MS" w:eastAsia="Arial Unicode MS" w:hAnsi="Arial Unicode MS" w:cs="Arial Unicode MS" w:hint="cs"/>
                <w:color w:val="595959" w:themeColor="text1" w:themeTint="A6"/>
                <w:sz w:val="20"/>
                <w:szCs w:val="20"/>
                <w:rtl/>
              </w:rPr>
              <w:t>بالقيام</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بأعمال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معينة</w:t>
            </w:r>
            <w:r w:rsidR="003804E2">
              <w:rPr>
                <w:rFonts w:ascii="Arial Unicode MS" w:eastAsia="Arial Unicode MS" w:hAnsi="Arial Unicode MS" w:cs="Arial Unicode MS" w:hint="cs"/>
                <w:color w:val="595959" w:themeColor="text1" w:themeTint="A6"/>
                <w:sz w:val="20"/>
                <w:szCs w:val="20"/>
                <w:rtl/>
              </w:rPr>
              <w:t xml:space="preserve"> نيابة عنه</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فيما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يتعلق</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ب</w:t>
            </w:r>
            <w:r w:rsidR="003804E2">
              <w:rPr>
                <w:rFonts w:ascii="Arial Unicode MS" w:eastAsia="Arial Unicode MS" w:hAnsi="Arial Unicode MS" w:cs="Arial Unicode MS" w:hint="cs"/>
                <w:color w:val="595959" w:themeColor="text1" w:themeTint="A6"/>
                <w:sz w:val="20"/>
                <w:szCs w:val="20"/>
                <w:rtl/>
              </w:rPr>
              <w:t xml:space="preserve">إدارة </w:t>
            </w:r>
            <w:r w:rsidRPr="00AC2DFF">
              <w:rPr>
                <w:rFonts w:ascii="Arial Unicode MS" w:eastAsia="Arial Unicode MS" w:hAnsi="Arial Unicode MS" w:cs="Arial Unicode MS" w:hint="cs"/>
                <w:color w:val="595959" w:themeColor="text1" w:themeTint="A6"/>
                <w:sz w:val="20"/>
                <w:szCs w:val="20"/>
                <w:rtl/>
              </w:rPr>
              <w:t>الحساب</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والخدمات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يقدمها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البنك</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بموجب</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هذه</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الاتفاقية</w:t>
            </w:r>
            <w:r>
              <w:rPr>
                <w:rFonts w:ascii="Arial Unicode MS" w:eastAsia="Arial Unicode MS" w:hAnsi="Arial Unicode MS" w:cs="Arial Unicode MS" w:hint="cs"/>
                <w:color w:val="595959" w:themeColor="text1" w:themeTint="A6"/>
                <w:sz w:val="20"/>
                <w:szCs w:val="20"/>
                <w:rtl/>
              </w:rPr>
              <w:t>.</w:t>
            </w:r>
          </w:p>
        </w:tc>
      </w:tr>
      <w:tr w:rsidR="00AC2DFF" w:rsidRPr="0050620F" w:rsidTr="00BC2CED">
        <w:tc>
          <w:tcPr>
            <w:tcW w:w="5631" w:type="dxa"/>
          </w:tcPr>
          <w:p w:rsidR="00AC2DFF" w:rsidRPr="00820220" w:rsidRDefault="00AC2DFF" w:rsidP="00820220">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820220">
              <w:rPr>
                <w:rFonts w:ascii="Arial Unicode MS" w:eastAsia="Arial Unicode MS" w:hAnsi="Arial Unicode MS" w:cs="Arial Unicode MS"/>
                <w:b/>
                <w:bCs/>
                <w:color w:val="595959" w:themeColor="text1" w:themeTint="A6"/>
                <w:sz w:val="18"/>
                <w:szCs w:val="18"/>
              </w:rPr>
              <w:t>Bank or SAIB</w:t>
            </w:r>
            <w:r w:rsidRPr="00820220">
              <w:rPr>
                <w:rFonts w:ascii="Arial Unicode MS" w:eastAsia="Arial Unicode MS" w:hAnsi="Arial Unicode MS" w:cs="Arial Unicode MS"/>
                <w:color w:val="595959" w:themeColor="text1" w:themeTint="A6"/>
                <w:sz w:val="18"/>
                <w:szCs w:val="18"/>
              </w:rPr>
              <w:t xml:space="preserve">: </w:t>
            </w:r>
            <w:r w:rsidR="00A67831" w:rsidRPr="00820220">
              <w:rPr>
                <w:rFonts w:ascii="Arial Unicode MS" w:eastAsia="Arial Unicode MS" w:hAnsi="Arial Unicode MS" w:cs="Arial Unicode MS"/>
                <w:color w:val="595959" w:themeColor="text1" w:themeTint="A6"/>
                <w:sz w:val="18"/>
                <w:szCs w:val="18"/>
              </w:rPr>
              <w:t xml:space="preserve">Is </w:t>
            </w:r>
            <w:r w:rsidR="00AA11A1">
              <w:rPr>
                <w:rFonts w:ascii="Arial Unicode MS" w:eastAsia="Arial Unicode MS" w:hAnsi="Arial Unicode MS" w:cs="Arial Unicode MS"/>
                <w:color w:val="595959" w:themeColor="text1" w:themeTint="A6"/>
                <w:sz w:val="18"/>
                <w:szCs w:val="18"/>
              </w:rPr>
              <w:t>T</w:t>
            </w:r>
            <w:r w:rsidRPr="00820220">
              <w:rPr>
                <w:rFonts w:ascii="Arial Unicode MS" w:eastAsia="Arial Unicode MS" w:hAnsi="Arial Unicode MS" w:cs="Arial Unicode MS"/>
                <w:color w:val="595959" w:themeColor="text1" w:themeTint="A6"/>
                <w:sz w:val="18"/>
                <w:szCs w:val="18"/>
              </w:rPr>
              <w:t>he Saudi Investment Bank</w:t>
            </w:r>
            <w:r w:rsidR="00A67831" w:rsidRPr="00820220">
              <w:rPr>
                <w:rFonts w:ascii="Arial Unicode MS" w:eastAsia="Arial Unicode MS" w:hAnsi="Arial Unicode MS" w:cs="Arial Unicode MS"/>
                <w:color w:val="595959" w:themeColor="text1" w:themeTint="A6"/>
                <w:sz w:val="18"/>
                <w:szCs w:val="18"/>
              </w:rPr>
              <w:t>, CR Number (</w:t>
            </w:r>
            <w:r w:rsidR="00820220" w:rsidRPr="00820220">
              <w:rPr>
                <w:rFonts w:ascii="Arial Unicode MS" w:eastAsia="Arial Unicode MS" w:hAnsi="Arial Unicode MS" w:cs="Arial Unicode MS"/>
                <w:color w:val="595959" w:themeColor="text1" w:themeTint="A6"/>
                <w:sz w:val="18"/>
                <w:szCs w:val="18"/>
              </w:rPr>
              <w:t>11570</w:t>
            </w:r>
            <w:r w:rsidR="00A67831" w:rsidRPr="00820220">
              <w:rPr>
                <w:rFonts w:ascii="Arial Unicode MS" w:eastAsia="Arial Unicode MS" w:hAnsi="Arial Unicode MS" w:cs="Arial Unicode MS"/>
                <w:color w:val="595959" w:themeColor="text1" w:themeTint="A6"/>
                <w:sz w:val="18"/>
                <w:szCs w:val="18"/>
              </w:rPr>
              <w:t xml:space="preserve">) Headquarters Riyadh, </w:t>
            </w:r>
            <w:r w:rsidR="00312EC4" w:rsidRPr="00820220">
              <w:rPr>
                <w:rFonts w:ascii="Arial Unicode MS" w:eastAsia="Arial Unicode MS" w:hAnsi="Arial Unicode MS" w:cs="Arial Unicode MS"/>
                <w:color w:val="595959" w:themeColor="text1" w:themeTint="A6"/>
                <w:sz w:val="18"/>
                <w:szCs w:val="18"/>
              </w:rPr>
              <w:t xml:space="preserve">Saudi Arabia, </w:t>
            </w:r>
            <w:r w:rsidR="00A67831" w:rsidRPr="00820220">
              <w:rPr>
                <w:rFonts w:ascii="Arial Unicode MS" w:eastAsia="Arial Unicode MS" w:hAnsi="Arial Unicode MS" w:cs="Arial Unicode MS"/>
                <w:color w:val="595959" w:themeColor="text1" w:themeTint="A6"/>
                <w:sz w:val="18"/>
                <w:szCs w:val="18"/>
              </w:rPr>
              <w:t>P.O. Box 3533 Code 11481</w:t>
            </w:r>
            <w:r w:rsidRPr="00820220">
              <w:rPr>
                <w:rFonts w:ascii="Arial Unicode MS" w:eastAsia="Arial Unicode MS" w:hAnsi="Arial Unicode MS" w:cs="Arial Unicode MS"/>
                <w:color w:val="595959" w:themeColor="text1" w:themeTint="A6"/>
                <w:sz w:val="18"/>
                <w:szCs w:val="18"/>
              </w:rPr>
              <w:t>and any or all its</w:t>
            </w:r>
            <w:r w:rsidRPr="00820220">
              <w:rPr>
                <w:rFonts w:ascii="Arial Unicode MS" w:eastAsia="Arial Unicode MS" w:hAnsi="Arial Unicode MS" w:cs="Arial Unicode MS" w:hint="cs"/>
                <w:color w:val="595959" w:themeColor="text1" w:themeTint="A6"/>
                <w:sz w:val="18"/>
                <w:szCs w:val="18"/>
                <w:rtl/>
              </w:rPr>
              <w:t xml:space="preserve"> </w:t>
            </w:r>
            <w:r w:rsidRPr="00820220">
              <w:rPr>
                <w:rFonts w:ascii="Arial Unicode MS" w:eastAsia="Arial Unicode MS" w:hAnsi="Arial Unicode MS" w:cs="Arial Unicode MS"/>
                <w:color w:val="595959" w:themeColor="text1" w:themeTint="A6"/>
                <w:sz w:val="18"/>
                <w:szCs w:val="18"/>
              </w:rPr>
              <w:t>branches.</w:t>
            </w:r>
          </w:p>
        </w:tc>
        <w:tc>
          <w:tcPr>
            <w:tcW w:w="5637" w:type="dxa"/>
          </w:tcPr>
          <w:p w:rsidR="00AC2DFF" w:rsidRPr="00B90646" w:rsidRDefault="00AC2DFF" w:rsidP="00312EC4">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C2DFF">
              <w:rPr>
                <w:rFonts w:ascii="Arial Unicode MS" w:eastAsia="Arial Unicode MS" w:hAnsi="Arial Unicode MS" w:cs="Arial Unicode MS"/>
                <w:b/>
                <w:bCs/>
                <w:color w:val="595959" w:themeColor="text1" w:themeTint="A6"/>
                <w:sz w:val="20"/>
                <w:szCs w:val="20"/>
                <w:rtl/>
              </w:rPr>
              <w:t>البنك</w:t>
            </w:r>
            <w:r w:rsidRPr="00AC2DFF">
              <w:rPr>
                <w:rFonts w:ascii="Arial Unicode MS" w:eastAsia="Arial Unicode MS" w:hAnsi="Arial Unicode MS" w:cs="Arial Unicode MS" w:hint="cs"/>
                <w:b/>
                <w:bCs/>
                <w:color w:val="595959" w:themeColor="text1" w:themeTint="A6"/>
                <w:sz w:val="20"/>
                <w:szCs w:val="20"/>
                <w:rtl/>
              </w:rPr>
              <w:t>:</w:t>
            </w:r>
            <w:r w:rsidRPr="00AC2DFF">
              <w:rPr>
                <w:rFonts w:ascii="Arial Unicode MS" w:eastAsia="Arial Unicode MS" w:hAnsi="Arial Unicode MS" w:cs="Arial Unicode MS"/>
                <w:color w:val="595959" w:themeColor="text1" w:themeTint="A6"/>
                <w:sz w:val="20"/>
                <w:szCs w:val="20"/>
              </w:rPr>
              <w:t xml:space="preserve"> </w:t>
            </w:r>
            <w:r w:rsidR="00F851E1">
              <w:rPr>
                <w:rFonts w:ascii="Arial Unicode MS" w:eastAsia="Arial Unicode MS" w:hAnsi="Arial Unicode MS" w:cs="Arial Unicode MS" w:hint="cs"/>
                <w:color w:val="595959" w:themeColor="text1" w:themeTint="A6"/>
                <w:sz w:val="20"/>
                <w:szCs w:val="20"/>
                <w:rtl/>
              </w:rPr>
              <w:t xml:space="preserve">هو </w:t>
            </w:r>
            <w:r w:rsidRPr="00AC2DFF">
              <w:rPr>
                <w:rFonts w:ascii="Arial Unicode MS" w:eastAsia="Arial Unicode MS" w:hAnsi="Arial Unicode MS" w:cs="Arial Unicode MS"/>
                <w:color w:val="595959" w:themeColor="text1" w:themeTint="A6"/>
                <w:sz w:val="20"/>
                <w:szCs w:val="20"/>
                <w:rtl/>
              </w:rPr>
              <w:t xml:space="preserve">البنك السعودي </w:t>
            </w:r>
            <w:r w:rsidRPr="00820220">
              <w:rPr>
                <w:rFonts w:ascii="Arial Unicode MS" w:eastAsia="Arial Unicode MS" w:hAnsi="Arial Unicode MS" w:cs="Arial Unicode MS"/>
                <w:color w:val="595959" w:themeColor="text1" w:themeTint="A6"/>
                <w:sz w:val="20"/>
                <w:szCs w:val="20"/>
                <w:rtl/>
              </w:rPr>
              <w:t>للاستثمار</w:t>
            </w:r>
            <w:r w:rsidR="00A67831" w:rsidRPr="00820220">
              <w:rPr>
                <w:rFonts w:ascii="Arial Unicode MS" w:eastAsia="Arial Unicode MS" w:hAnsi="Arial Unicode MS" w:cs="Arial Unicode MS" w:hint="cs"/>
                <w:color w:val="595959" w:themeColor="text1" w:themeTint="A6"/>
                <w:sz w:val="20"/>
                <w:szCs w:val="20"/>
                <w:rtl/>
              </w:rPr>
              <w:t xml:space="preserve"> سجل تجاري رقم (</w:t>
            </w:r>
            <w:r w:rsidR="00820220" w:rsidRPr="00820220">
              <w:rPr>
                <w:rFonts w:ascii="Arial Unicode MS" w:eastAsia="Arial Unicode MS" w:hAnsi="Arial Unicode MS" w:cs="Arial Unicode MS"/>
                <w:color w:val="595959" w:themeColor="text1" w:themeTint="A6"/>
                <w:sz w:val="20"/>
                <w:szCs w:val="20"/>
                <w:rtl/>
              </w:rPr>
              <w:t>11570</w:t>
            </w:r>
            <w:r w:rsidR="00A67831" w:rsidRPr="00820220">
              <w:rPr>
                <w:rFonts w:ascii="Arial Unicode MS" w:eastAsia="Arial Unicode MS" w:hAnsi="Arial Unicode MS" w:cs="Arial Unicode MS" w:hint="cs"/>
                <w:color w:val="595959" w:themeColor="text1" w:themeTint="A6"/>
                <w:sz w:val="20"/>
                <w:szCs w:val="20"/>
                <w:rtl/>
              </w:rPr>
              <w:t>)</w:t>
            </w:r>
            <w:r w:rsidR="00DC697D" w:rsidRPr="00820220">
              <w:rPr>
                <w:rFonts w:ascii="Arial Unicode MS" w:eastAsia="Arial Unicode MS" w:hAnsi="Arial Unicode MS" w:cs="Arial Unicode MS" w:hint="cs"/>
                <w:color w:val="595959" w:themeColor="text1" w:themeTint="A6"/>
                <w:sz w:val="20"/>
                <w:szCs w:val="20"/>
                <w:rtl/>
              </w:rPr>
              <w:t xml:space="preserve"> </w:t>
            </w:r>
            <w:r w:rsidR="00A67831" w:rsidRPr="00820220">
              <w:rPr>
                <w:rFonts w:ascii="Arial Unicode MS" w:eastAsia="Arial Unicode MS" w:hAnsi="Arial Unicode MS" w:cs="Arial Unicode MS" w:hint="cs"/>
                <w:color w:val="595959" w:themeColor="text1" w:themeTint="A6"/>
                <w:sz w:val="20"/>
                <w:szCs w:val="20"/>
                <w:rtl/>
              </w:rPr>
              <w:t>ومقره الرئيس مدينة الرياض</w:t>
            </w:r>
            <w:r w:rsidR="00312EC4" w:rsidRPr="00820220">
              <w:rPr>
                <w:rFonts w:ascii="Arial Unicode MS" w:eastAsia="Arial Unicode MS" w:hAnsi="Arial Unicode MS" w:cs="Arial Unicode MS" w:hint="cs"/>
                <w:color w:val="595959" w:themeColor="text1" w:themeTint="A6"/>
                <w:sz w:val="20"/>
                <w:szCs w:val="20"/>
                <w:rtl/>
              </w:rPr>
              <w:t>، المملكة العربية السعودية،</w:t>
            </w:r>
            <w:r w:rsidR="00A67831" w:rsidRPr="00820220">
              <w:rPr>
                <w:rFonts w:ascii="Arial Unicode MS" w:eastAsia="Arial Unicode MS" w:hAnsi="Arial Unicode MS" w:cs="Arial Unicode MS" w:hint="cs"/>
                <w:color w:val="595959" w:themeColor="text1" w:themeTint="A6"/>
                <w:sz w:val="20"/>
                <w:szCs w:val="20"/>
                <w:rtl/>
              </w:rPr>
              <w:t xml:space="preserve"> صندوق </w:t>
            </w:r>
            <w:r w:rsidR="00A67831">
              <w:rPr>
                <w:rFonts w:ascii="Arial Unicode MS" w:eastAsia="Arial Unicode MS" w:hAnsi="Arial Unicode MS" w:cs="Arial Unicode MS" w:hint="cs"/>
                <w:color w:val="595959" w:themeColor="text1" w:themeTint="A6"/>
                <w:sz w:val="20"/>
                <w:szCs w:val="20"/>
                <w:rtl/>
              </w:rPr>
              <w:t xml:space="preserve">بريد 3533 الرمز البريدي 11481 </w:t>
            </w:r>
            <w:r w:rsidRPr="00AC2DFF">
              <w:rPr>
                <w:rFonts w:ascii="Arial Unicode MS" w:eastAsia="Arial Unicode MS" w:hAnsi="Arial Unicode MS" w:cs="Arial Unicode MS"/>
                <w:color w:val="595959" w:themeColor="text1" w:themeTint="A6"/>
                <w:sz w:val="20"/>
                <w:szCs w:val="20"/>
                <w:rtl/>
              </w:rPr>
              <w:t>وأي من أو كافة فروعه</w:t>
            </w:r>
            <w:r>
              <w:rPr>
                <w:rFonts w:ascii="Arial Unicode MS" w:eastAsia="Arial Unicode MS" w:hAnsi="Arial Unicode MS" w:cs="Arial Unicode MS" w:hint="cs"/>
                <w:color w:val="595959" w:themeColor="text1" w:themeTint="A6"/>
                <w:sz w:val="20"/>
                <w:szCs w:val="20"/>
                <w:rtl/>
              </w:rPr>
              <w:t>.</w:t>
            </w:r>
          </w:p>
        </w:tc>
      </w:tr>
      <w:tr w:rsidR="00AC2DFF" w:rsidRPr="0050620F" w:rsidTr="00BC2CED">
        <w:tc>
          <w:tcPr>
            <w:tcW w:w="5631" w:type="dxa"/>
          </w:tcPr>
          <w:p w:rsidR="00AC2DFF" w:rsidRPr="00DA5053" w:rsidRDefault="009137C2" w:rsidP="00F71969">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b/>
                <w:bCs/>
                <w:color w:val="595959" w:themeColor="text1" w:themeTint="A6"/>
                <w:sz w:val="18"/>
                <w:szCs w:val="18"/>
              </w:rPr>
              <w:lastRenderedPageBreak/>
              <w:t>Cardholder:</w:t>
            </w:r>
            <w:r w:rsidRPr="00DA5053">
              <w:rPr>
                <w:rFonts w:ascii="Arial Unicode MS" w:eastAsia="Arial Unicode MS" w:hAnsi="Arial Unicode MS" w:cs="Arial Unicode MS"/>
                <w:color w:val="595959" w:themeColor="text1" w:themeTint="A6"/>
                <w:sz w:val="18"/>
                <w:szCs w:val="18"/>
              </w:rPr>
              <w:t xml:space="preserve"> </w:t>
            </w:r>
            <w:r w:rsidR="00F71969">
              <w:rPr>
                <w:rFonts w:ascii="Arial Unicode MS" w:eastAsia="Arial Unicode MS" w:hAnsi="Arial Unicode MS" w:cs="Arial Unicode MS"/>
                <w:color w:val="595959" w:themeColor="text1" w:themeTint="A6"/>
                <w:sz w:val="18"/>
                <w:szCs w:val="18"/>
              </w:rPr>
              <w:t>it’s the applicant to acquire an ATM card which was issued by the Bank. The Cardholder might be an individual or an entity depending on the case, or it could be a supplementary cardholder who has the card upon the request of the main Cardholder.</w:t>
            </w:r>
          </w:p>
        </w:tc>
        <w:tc>
          <w:tcPr>
            <w:tcW w:w="5637" w:type="dxa"/>
          </w:tcPr>
          <w:p w:rsidR="00AC2DFF" w:rsidRPr="00B90646" w:rsidRDefault="00AC2DFF" w:rsidP="00F71969">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C2DFF">
              <w:rPr>
                <w:rFonts w:ascii="Arial Unicode MS" w:eastAsia="Arial Unicode MS" w:hAnsi="Arial Unicode MS" w:cs="Arial Unicode MS" w:hint="cs"/>
                <w:b/>
                <w:bCs/>
                <w:color w:val="595959" w:themeColor="text1" w:themeTint="A6"/>
                <w:sz w:val="20"/>
                <w:szCs w:val="20"/>
                <w:rtl/>
              </w:rPr>
              <w:t>حامل</w:t>
            </w:r>
            <w:r w:rsidRPr="00AC2DFF">
              <w:rPr>
                <w:rFonts w:ascii="Arial Unicode MS" w:eastAsia="Arial Unicode MS" w:hAnsi="Arial Unicode MS" w:cs="Arial Unicode MS"/>
                <w:b/>
                <w:bCs/>
                <w:color w:val="595959" w:themeColor="text1" w:themeTint="A6"/>
                <w:sz w:val="20"/>
                <w:szCs w:val="20"/>
                <w:rtl/>
              </w:rPr>
              <w:t xml:space="preserve"> </w:t>
            </w:r>
            <w:r w:rsidRPr="00AC2DFF">
              <w:rPr>
                <w:rFonts w:ascii="Arial Unicode MS" w:eastAsia="Arial Unicode MS" w:hAnsi="Arial Unicode MS" w:cs="Arial Unicode MS" w:hint="cs"/>
                <w:b/>
                <w:bCs/>
                <w:color w:val="595959" w:themeColor="text1" w:themeTint="A6"/>
                <w:sz w:val="20"/>
                <w:szCs w:val="20"/>
                <w:rtl/>
              </w:rPr>
              <w:t>البطاقة:</w:t>
            </w:r>
            <w:r>
              <w:rPr>
                <w:rFonts w:ascii="Arial Unicode MS" w:eastAsia="Arial Unicode MS" w:hAnsi="Arial Unicode MS" w:cs="Arial Unicode MS" w:hint="c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يعني</w:t>
            </w:r>
            <w:r w:rsidR="00F71969" w:rsidRPr="00F71969">
              <w:rPr>
                <w:rFonts w:ascii="Arial Unicode MS" w:eastAsia="Arial Unicode MS" w:hAnsi="Arial Unicode MS" w:cs="Arial Unicode MS"/>
                <w:color w:val="595959" w:themeColor="text1" w:themeTint="A6"/>
                <w:sz w:val="20"/>
                <w:szCs w:val="20"/>
                <w:rtl/>
              </w:rPr>
              <w:t xml:space="preserve"> </w:t>
            </w:r>
            <w:r w:rsidR="00F71969">
              <w:rPr>
                <w:rFonts w:ascii="Arial Unicode MS" w:eastAsia="Arial Unicode MS" w:hAnsi="Arial Unicode MS" w:cs="Arial Unicode MS" w:hint="cs"/>
                <w:color w:val="595959" w:themeColor="text1" w:themeTint="A6"/>
                <w:sz w:val="20"/>
                <w:szCs w:val="20"/>
                <w:rtl/>
              </w:rPr>
              <w:t>ال</w:t>
            </w:r>
            <w:r w:rsidR="00F71969" w:rsidRPr="00F71969">
              <w:rPr>
                <w:rFonts w:ascii="Arial Unicode MS" w:eastAsia="Arial Unicode MS" w:hAnsi="Arial Unicode MS" w:cs="Arial Unicode MS" w:hint="cs"/>
                <w:color w:val="595959" w:themeColor="text1" w:themeTint="A6"/>
                <w:sz w:val="20"/>
                <w:szCs w:val="20"/>
                <w:rtl/>
              </w:rPr>
              <w:t>متقدم</w:t>
            </w:r>
            <w:r w:rsidR="00F71969" w:rsidRPr="00F71969">
              <w:rPr>
                <w:rFonts w:ascii="Arial Unicode MS" w:eastAsia="Arial Unicode MS" w:hAnsi="Arial Unicode MS" w:cs="Arial Unicode MS"/>
                <w:color w:val="595959" w:themeColor="text1" w:themeTint="A6"/>
                <w:sz w:val="20"/>
                <w:szCs w:val="20"/>
                <w:rtl/>
              </w:rPr>
              <w:t xml:space="preserve"> </w:t>
            </w:r>
            <w:r w:rsidR="00F71969">
              <w:rPr>
                <w:rFonts w:ascii="Arial Unicode MS" w:eastAsia="Arial Unicode MS" w:hAnsi="Arial Unicode MS" w:cs="Arial Unicode MS" w:hint="cs"/>
                <w:color w:val="595959" w:themeColor="text1" w:themeTint="A6"/>
                <w:sz w:val="20"/>
                <w:szCs w:val="20"/>
                <w:rtl/>
              </w:rPr>
              <w:t>للحصول</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على</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بطاقة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صراف</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آلي</w:t>
            </w:r>
            <w:r w:rsidR="00F71969">
              <w:rPr>
                <w:rFonts w:ascii="Arial Unicode MS" w:eastAsia="Arial Unicode MS" w:hAnsi="Arial Unicode MS" w:cs="Arial Unicode MS" w:hint="c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مصدرة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من</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قبل</w:t>
            </w:r>
            <w:r w:rsidR="00F71969" w:rsidRPr="00F71969">
              <w:rPr>
                <w:rFonts w:ascii="Arial Unicode MS" w:eastAsia="Arial Unicode MS" w:hAnsi="Arial Unicode MS" w:cs="Arial Unicode MS"/>
                <w:color w:val="595959" w:themeColor="text1" w:themeTint="A6"/>
                <w:sz w:val="20"/>
                <w:szCs w:val="20"/>
                <w:rtl/>
              </w:rPr>
              <w:t xml:space="preserve"> </w:t>
            </w:r>
            <w:r w:rsidR="00F71969">
              <w:rPr>
                <w:rFonts w:ascii="Arial Unicode MS" w:eastAsia="Arial Unicode MS" w:hAnsi="Arial Unicode MS" w:cs="Arial Unicode MS" w:hint="cs"/>
                <w:color w:val="595959" w:themeColor="text1" w:themeTint="A6"/>
                <w:sz w:val="20"/>
                <w:szCs w:val="20"/>
                <w:rtl/>
              </w:rPr>
              <w:t>البنك</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وُيمكن</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أن</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يكون</w:t>
            </w:r>
            <w:r w:rsidR="00F71969">
              <w:rPr>
                <w:rFonts w:ascii="Arial Unicode MS" w:eastAsia="Arial Unicode MS" w:hAnsi="Arial Unicode MS" w:cs="Arial Unicode MS" w:hint="c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حامل</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البطاقة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شخصاً</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طبيعياً</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أو</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جهة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اعتبارية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حسبما</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يكون</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الحال</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أو</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شخص</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صدرت</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له</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بطاقة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إضافية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حسب</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طلب</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صاحب</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البطاقة</w:t>
            </w:r>
            <w:r w:rsidR="00F71969" w:rsidRPr="00F71969">
              <w:rPr>
                <w:rFonts w:ascii="Arial Unicode MS" w:eastAsia="Arial Unicode MS" w:hAnsi="Arial Unicode MS" w:cs="Arial Unicode MS"/>
                <w:color w:val="595959" w:themeColor="text1" w:themeTint="A6"/>
                <w:sz w:val="20"/>
                <w:szCs w:val="20"/>
                <w:rtl/>
              </w:rPr>
              <w:t xml:space="preserve"> </w:t>
            </w:r>
            <w:r w:rsidR="00F71969" w:rsidRPr="00F71969">
              <w:rPr>
                <w:rFonts w:ascii="Arial Unicode MS" w:eastAsia="Arial Unicode MS" w:hAnsi="Arial Unicode MS" w:cs="Arial Unicode MS" w:hint="cs"/>
                <w:color w:val="595959" w:themeColor="text1" w:themeTint="A6"/>
                <w:sz w:val="20"/>
                <w:szCs w:val="20"/>
                <w:rtl/>
              </w:rPr>
              <w:t>الرئيسي</w:t>
            </w:r>
            <w:r>
              <w:rPr>
                <w:rFonts w:ascii="Arial Unicode MS" w:eastAsia="Arial Unicode MS" w:hAnsi="Arial Unicode MS" w:cs="Arial Unicode MS" w:hint="cs"/>
                <w:color w:val="595959" w:themeColor="text1" w:themeTint="A6"/>
                <w:sz w:val="20"/>
                <w:szCs w:val="20"/>
                <w:rtl/>
              </w:rPr>
              <w:t>.</w:t>
            </w:r>
          </w:p>
        </w:tc>
      </w:tr>
      <w:tr w:rsidR="00845AC9" w:rsidRPr="0050620F" w:rsidTr="00BC2CED">
        <w:tc>
          <w:tcPr>
            <w:tcW w:w="5631" w:type="dxa"/>
          </w:tcPr>
          <w:p w:rsidR="00845AC9" w:rsidRPr="00DA5053" w:rsidRDefault="009137C2" w:rsidP="00AA11A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Customer/Account</w:t>
            </w:r>
            <w:r w:rsidR="00312EC4">
              <w:rPr>
                <w:rFonts w:ascii="Arial Unicode MS" w:eastAsia="Arial Unicode MS" w:hAnsi="Arial Unicode MS" w:cs="Arial Unicode MS"/>
                <w:b/>
                <w:bCs/>
                <w:color w:val="595959" w:themeColor="text1" w:themeTint="A6"/>
                <w:sz w:val="18"/>
                <w:szCs w:val="18"/>
              </w:rPr>
              <w:t>holder</w:t>
            </w:r>
            <w:r w:rsidRPr="00DA5053">
              <w:rPr>
                <w:rFonts w:ascii="Arial Unicode MS" w:eastAsia="Arial Unicode MS" w:hAnsi="Arial Unicode MS" w:cs="Arial Unicode MS"/>
                <w:b/>
                <w:bCs/>
                <w:color w:val="595959" w:themeColor="text1" w:themeTint="A6"/>
                <w:sz w:val="18"/>
                <w:szCs w:val="18"/>
              </w:rPr>
              <w:t>:</w:t>
            </w:r>
            <w:r w:rsidRPr="00DA5053">
              <w:rPr>
                <w:rFonts w:ascii="Arial Unicode MS" w:eastAsia="Arial Unicode MS" w:hAnsi="Arial Unicode MS" w:cs="Arial Unicode MS"/>
                <w:color w:val="595959" w:themeColor="text1" w:themeTint="A6"/>
                <w:sz w:val="18"/>
                <w:szCs w:val="18"/>
              </w:rPr>
              <w:t xml:space="preserve"> </w:t>
            </w:r>
            <w:r w:rsidR="00312EC4">
              <w:rPr>
                <w:rFonts w:ascii="Arial Unicode MS" w:eastAsia="Arial Unicode MS" w:hAnsi="Arial Unicode MS" w:cs="Arial Unicode MS"/>
                <w:color w:val="595959" w:themeColor="text1" w:themeTint="A6"/>
                <w:sz w:val="18"/>
                <w:szCs w:val="18"/>
              </w:rPr>
              <w:t>is</w:t>
            </w:r>
            <w:r w:rsidR="00312EC4"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the applicant and in the case of a Joint Account, means each of the applicants </w:t>
            </w:r>
            <w:r w:rsidR="00AA11A1">
              <w:rPr>
                <w:rFonts w:ascii="Arial Unicode MS" w:eastAsia="Arial Unicode MS" w:hAnsi="Arial Unicode MS" w:cs="Arial Unicode MS"/>
                <w:color w:val="595959" w:themeColor="text1" w:themeTint="A6"/>
                <w:sz w:val="18"/>
                <w:szCs w:val="18"/>
              </w:rPr>
              <w:t>i</w:t>
            </w:r>
            <w:r w:rsidRPr="00DA5053">
              <w:rPr>
                <w:rFonts w:ascii="Arial Unicode MS" w:eastAsia="Arial Unicode MS" w:hAnsi="Arial Unicode MS" w:cs="Arial Unicode MS"/>
                <w:color w:val="595959" w:themeColor="text1" w:themeTint="A6"/>
                <w:sz w:val="18"/>
                <w:szCs w:val="18"/>
              </w:rPr>
              <w:t>n this agreement governing the operations of account(s) to be executed with the Bank.</w:t>
            </w:r>
          </w:p>
        </w:tc>
        <w:tc>
          <w:tcPr>
            <w:tcW w:w="5637" w:type="dxa"/>
          </w:tcPr>
          <w:p w:rsidR="00845AC9" w:rsidRPr="00B90646" w:rsidRDefault="00845AC9" w:rsidP="00A44C6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AC9">
              <w:rPr>
                <w:rFonts w:ascii="Arial Unicode MS" w:eastAsia="Arial Unicode MS" w:hAnsi="Arial Unicode MS" w:cs="Arial Unicode MS" w:hint="cs"/>
                <w:b/>
                <w:bCs/>
                <w:color w:val="595959" w:themeColor="text1" w:themeTint="A6"/>
                <w:sz w:val="20"/>
                <w:szCs w:val="20"/>
                <w:rtl/>
              </w:rPr>
              <w:t>العميل</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صاحب</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 xml:space="preserve">الحساب: </w:t>
            </w:r>
            <w:r w:rsidRPr="00AC2DFF">
              <w:rPr>
                <w:rFonts w:ascii="Arial Unicode MS" w:eastAsia="Arial Unicode MS" w:hAnsi="Arial Unicode MS" w:cs="Arial Unicode MS" w:hint="cs"/>
                <w:color w:val="595959" w:themeColor="text1" w:themeTint="A6"/>
                <w:sz w:val="20"/>
                <w:szCs w:val="20"/>
                <w:rtl/>
              </w:rPr>
              <w:t>يعني</w:t>
            </w:r>
            <w:r w:rsidRPr="00AC2DFF">
              <w:rPr>
                <w:rFonts w:ascii="Arial Unicode MS" w:eastAsia="Arial Unicode MS" w:hAnsi="Arial Unicode MS" w:cs="Arial Unicode MS"/>
                <w:color w:val="595959" w:themeColor="text1" w:themeTint="A6"/>
                <w:sz w:val="20"/>
                <w:szCs w:val="20"/>
                <w:rtl/>
              </w:rPr>
              <w:t xml:space="preserve"> </w:t>
            </w:r>
            <w:r w:rsidR="00F851E1">
              <w:rPr>
                <w:rFonts w:ascii="Arial Unicode MS" w:eastAsia="Arial Unicode MS" w:hAnsi="Arial Unicode MS" w:cs="Arial Unicode MS" w:hint="cs"/>
                <w:color w:val="595959" w:themeColor="text1" w:themeTint="A6"/>
                <w:sz w:val="20"/>
                <w:szCs w:val="20"/>
                <w:rtl/>
              </w:rPr>
              <w:t xml:space="preserve">الفرد </w:t>
            </w:r>
            <w:r w:rsidR="00A67831">
              <w:rPr>
                <w:rFonts w:ascii="Arial Unicode MS" w:eastAsia="Arial Unicode MS" w:hAnsi="Arial Unicode MS" w:cs="Arial Unicode MS" w:hint="cs"/>
                <w:color w:val="595959" w:themeColor="text1" w:themeTint="A6"/>
                <w:sz w:val="20"/>
                <w:szCs w:val="20"/>
                <w:rtl/>
              </w:rPr>
              <w:t>المفتوح الحساب باسمه</w:t>
            </w:r>
            <w:r w:rsidR="00F851E1">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كما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يعني</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في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حالة</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الحساب</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المشترك</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كل</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من</w:t>
            </w:r>
            <w:r w:rsidRPr="00AC2DFF">
              <w:rPr>
                <w:rFonts w:ascii="Arial Unicode MS" w:eastAsia="Arial Unicode MS" w:hAnsi="Arial Unicode MS" w:cs="Arial Unicode MS"/>
                <w:color w:val="595959" w:themeColor="text1" w:themeTint="A6"/>
                <w:sz w:val="20"/>
                <w:szCs w:val="20"/>
                <w:rtl/>
              </w:rPr>
              <w:t xml:space="preserve"> </w:t>
            </w:r>
            <w:r w:rsidR="00F851E1">
              <w:rPr>
                <w:rFonts w:ascii="Arial Unicode MS" w:eastAsia="Arial Unicode MS" w:hAnsi="Arial Unicode MS" w:cs="Arial Unicode MS" w:hint="cs"/>
                <w:color w:val="595959" w:themeColor="text1" w:themeTint="A6"/>
                <w:sz w:val="20"/>
                <w:szCs w:val="20"/>
                <w:rtl/>
              </w:rPr>
              <w:t>المتقدمين بطلب فتح الحساب</w:t>
            </w:r>
            <w:r w:rsidR="00005AD6">
              <w:rPr>
                <w:rFonts w:ascii="Arial Unicode MS" w:eastAsia="Arial Unicode MS" w:hAnsi="Arial Unicode MS" w:cs="Arial Unicode MS" w:hint="cs"/>
                <w:color w:val="595959" w:themeColor="text1" w:themeTint="A6"/>
                <w:sz w:val="20"/>
                <w:szCs w:val="20"/>
                <w:rtl/>
              </w:rPr>
              <w:t xml:space="preserve"> المشترك </w:t>
            </w:r>
            <w:r w:rsidRPr="00AC2DFF">
              <w:rPr>
                <w:rFonts w:ascii="Arial Unicode MS" w:eastAsia="Arial Unicode MS" w:hAnsi="Arial Unicode MS" w:cs="Arial Unicode MS" w:hint="cs"/>
                <w:color w:val="595959" w:themeColor="text1" w:themeTint="A6"/>
                <w:sz w:val="20"/>
                <w:szCs w:val="20"/>
                <w:rtl/>
              </w:rPr>
              <w:t>بموجب</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هذه</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الاتفاقية</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تخضع</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لها</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العمليات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في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الحساب</w:t>
            </w:r>
            <w:r w:rsidR="002A7D39">
              <w:rPr>
                <w:rFonts w:ascii="Arial Unicode MS" w:eastAsia="Arial Unicode MS" w:hAnsi="Arial Unicode MS" w:cs="Arial Unicode MS" w:hint="c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w:t>
            </w:r>
            <w:r w:rsidRPr="00AC2DFF">
              <w:rPr>
                <w:rFonts w:ascii="Arial Unicode MS" w:eastAsia="Arial Unicode MS" w:hAnsi="Arial Unicode MS" w:cs="Arial Unicode MS" w:hint="cs"/>
                <w:color w:val="595959" w:themeColor="text1" w:themeTint="A6"/>
                <w:sz w:val="20"/>
                <w:szCs w:val="20"/>
                <w:rtl/>
              </w:rPr>
              <w:t>أو</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الحسابات</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التي</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يقوم</w:t>
            </w:r>
            <w:r w:rsidRPr="00AC2DFF">
              <w:rPr>
                <w:rFonts w:ascii="Arial Unicode MS" w:eastAsia="Arial Unicode MS" w:hAnsi="Arial Unicode MS" w:cs="Arial Unicode M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البنك</w:t>
            </w:r>
            <w:r w:rsidR="00DC697D">
              <w:rPr>
                <w:rFonts w:ascii="Arial Unicode MS" w:eastAsia="Arial Unicode MS" w:hAnsi="Arial Unicode MS" w:cs="Arial Unicode MS" w:hint="cs"/>
                <w:color w:val="595959" w:themeColor="text1" w:themeTint="A6"/>
                <w:sz w:val="20"/>
                <w:szCs w:val="20"/>
                <w:rtl/>
              </w:rPr>
              <w:t xml:space="preserve"> </w:t>
            </w:r>
            <w:r w:rsidRPr="00AC2DFF">
              <w:rPr>
                <w:rFonts w:ascii="Arial Unicode MS" w:eastAsia="Arial Unicode MS" w:hAnsi="Arial Unicode MS" w:cs="Arial Unicode MS" w:hint="cs"/>
                <w:color w:val="595959" w:themeColor="text1" w:themeTint="A6"/>
                <w:sz w:val="20"/>
                <w:szCs w:val="20"/>
                <w:rtl/>
              </w:rPr>
              <w:t>بتنفيذها</w:t>
            </w:r>
            <w:r>
              <w:rPr>
                <w:rFonts w:ascii="Arial Unicode MS" w:eastAsia="Arial Unicode MS" w:hAnsi="Arial Unicode MS" w:cs="Arial Unicode MS" w:hint="cs"/>
                <w:color w:val="595959" w:themeColor="text1" w:themeTint="A6"/>
                <w:sz w:val="20"/>
                <w:szCs w:val="20"/>
                <w:rtl/>
              </w:rPr>
              <w:t>)</w:t>
            </w:r>
          </w:p>
        </w:tc>
      </w:tr>
      <w:tr w:rsidR="00845AC9" w:rsidRPr="0050620F" w:rsidTr="00BC2CED">
        <w:tc>
          <w:tcPr>
            <w:tcW w:w="5631" w:type="dxa"/>
          </w:tcPr>
          <w:p w:rsidR="00845AC9" w:rsidRPr="00DA5053" w:rsidRDefault="00977778" w:rsidP="002A7D39">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b/>
                <w:bCs/>
                <w:color w:val="595959" w:themeColor="text1" w:themeTint="A6"/>
                <w:sz w:val="18"/>
                <w:szCs w:val="18"/>
              </w:rPr>
              <w:t>Electronic Banking or Internet Banking or Telephone</w:t>
            </w:r>
            <w:r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b/>
                <w:bCs/>
                <w:color w:val="595959" w:themeColor="text1" w:themeTint="A6"/>
                <w:sz w:val="18"/>
                <w:szCs w:val="18"/>
              </w:rPr>
              <w:t>Banking:</w:t>
            </w:r>
            <w:r w:rsidRPr="00DA5053">
              <w:rPr>
                <w:rFonts w:ascii="Arial Unicode MS" w:eastAsia="Arial Unicode MS" w:hAnsi="Arial Unicode MS" w:cs="Arial Unicode MS"/>
                <w:color w:val="595959" w:themeColor="text1" w:themeTint="A6"/>
                <w:sz w:val="18"/>
                <w:szCs w:val="18"/>
              </w:rPr>
              <w:t xml:space="preserve"> means the services provided by the </w:t>
            </w:r>
            <w:r w:rsidR="002A7D39">
              <w:rPr>
                <w:rFonts w:ascii="Arial Unicode MS" w:eastAsia="Arial Unicode MS" w:hAnsi="Arial Unicode MS" w:cs="Arial Unicode MS"/>
                <w:color w:val="595959" w:themeColor="text1" w:themeTint="A6"/>
                <w:sz w:val="18"/>
                <w:szCs w:val="18"/>
              </w:rPr>
              <w:t>B</w:t>
            </w:r>
            <w:r w:rsidRPr="00DA5053">
              <w:rPr>
                <w:rFonts w:ascii="Arial Unicode MS" w:eastAsia="Arial Unicode MS" w:hAnsi="Arial Unicode MS" w:cs="Arial Unicode MS"/>
                <w:color w:val="595959" w:themeColor="text1" w:themeTint="A6"/>
                <w:sz w:val="18"/>
                <w:szCs w:val="18"/>
              </w:rPr>
              <w:t>ank whereby the Customer may be given telephone information/electronic access to the Banks’ records in order to:</w:t>
            </w:r>
          </w:p>
          <w:p w:rsidR="00977778" w:rsidRPr="00DA5053" w:rsidRDefault="00977778" w:rsidP="002A7D39">
            <w:pPr>
              <w:pStyle w:val="ListParagraph"/>
              <w:numPr>
                <w:ilvl w:val="0"/>
                <w:numId w:val="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Obtain information on his/her account(s);</w:t>
            </w:r>
          </w:p>
          <w:p w:rsidR="00977778" w:rsidRPr="00DA5053" w:rsidRDefault="00977778" w:rsidP="002A7D39">
            <w:pPr>
              <w:pStyle w:val="ListParagraph"/>
              <w:numPr>
                <w:ilvl w:val="0"/>
                <w:numId w:val="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Transfer money from his/her account(s);</w:t>
            </w:r>
          </w:p>
          <w:p w:rsidR="00977778" w:rsidRPr="00DA5053" w:rsidRDefault="00977778" w:rsidP="002A7D39">
            <w:pPr>
              <w:pStyle w:val="ListParagraph"/>
              <w:numPr>
                <w:ilvl w:val="0"/>
                <w:numId w:val="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Make payment to third parties;</w:t>
            </w:r>
          </w:p>
          <w:p w:rsidR="00977778" w:rsidRPr="00DA5053" w:rsidRDefault="00977778" w:rsidP="00AA11A1">
            <w:pPr>
              <w:pStyle w:val="ListParagraph"/>
              <w:numPr>
                <w:ilvl w:val="0"/>
                <w:numId w:val="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Order statements and che</w:t>
            </w:r>
            <w:r w:rsidR="00AA11A1">
              <w:rPr>
                <w:rFonts w:ascii="Arial Unicode MS" w:eastAsia="Arial Unicode MS" w:hAnsi="Arial Unicode MS" w:cs="Arial Unicode MS"/>
                <w:color w:val="595959" w:themeColor="text1" w:themeTint="A6"/>
                <w:sz w:val="18"/>
                <w:szCs w:val="18"/>
              </w:rPr>
              <w:t>que</w:t>
            </w:r>
            <w:r w:rsidRPr="00DA5053">
              <w:rPr>
                <w:rFonts w:ascii="Arial Unicode MS" w:eastAsia="Arial Unicode MS" w:hAnsi="Arial Unicode MS" w:cs="Arial Unicode MS"/>
                <w:color w:val="595959" w:themeColor="text1" w:themeTint="A6"/>
                <w:sz w:val="18"/>
                <w:szCs w:val="18"/>
              </w:rPr>
              <w:t>books;</w:t>
            </w:r>
          </w:p>
          <w:p w:rsidR="00977778" w:rsidRPr="00DA5053" w:rsidRDefault="00977778" w:rsidP="002A7D39">
            <w:pPr>
              <w:pStyle w:val="ListParagraph"/>
              <w:numPr>
                <w:ilvl w:val="0"/>
                <w:numId w:val="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Make use of other services that may be available by the Bank from time to time.</w:t>
            </w:r>
          </w:p>
        </w:tc>
        <w:tc>
          <w:tcPr>
            <w:tcW w:w="5637" w:type="dxa"/>
          </w:tcPr>
          <w:p w:rsidR="00845AC9" w:rsidRPr="00845AC9" w:rsidRDefault="00845AC9" w:rsidP="00F6752A">
            <w:pPr>
              <w:tabs>
                <w:tab w:val="left" w:pos="0"/>
              </w:tabs>
              <w:bidi/>
              <w:spacing w:line="220" w:lineRule="exact"/>
              <w:jc w:val="both"/>
              <w:rPr>
                <w:rFonts w:ascii="Arial Unicode MS" w:eastAsia="Arial Unicode MS" w:hAnsi="Arial Unicode MS" w:cs="Arial Unicode MS"/>
                <w:b/>
                <w:bCs/>
                <w:color w:val="595959" w:themeColor="text1" w:themeTint="A6"/>
                <w:sz w:val="20"/>
                <w:szCs w:val="20"/>
              </w:rPr>
            </w:pPr>
            <w:r w:rsidRPr="00845AC9">
              <w:rPr>
                <w:rFonts w:ascii="Arial Unicode MS" w:eastAsia="Arial Unicode MS" w:hAnsi="Arial Unicode MS" w:cs="Arial Unicode MS" w:hint="cs"/>
                <w:b/>
                <w:bCs/>
                <w:color w:val="595959" w:themeColor="text1" w:themeTint="A6"/>
                <w:sz w:val="20"/>
                <w:szCs w:val="20"/>
                <w:rtl/>
              </w:rPr>
              <w:t>الخدمات</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المصرفية</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الإلكترونية</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أو</w:t>
            </w:r>
            <w:r>
              <w:rPr>
                <w:rFonts w:ascii="Arial Unicode MS" w:eastAsia="Arial Unicode MS" w:hAnsi="Arial Unicode MS" w:cs="Arial Unicode MS"/>
                <w:b/>
                <w:bCs/>
                <w:color w:val="595959" w:themeColor="text1" w:themeTint="A6"/>
                <w:sz w:val="20"/>
                <w:szCs w:val="20"/>
                <w:rtl/>
              </w:rPr>
              <w:t xml:space="preserve"> </w:t>
            </w:r>
            <w:r>
              <w:rPr>
                <w:rFonts w:ascii="Arial Unicode MS" w:eastAsia="Arial Unicode MS" w:hAnsi="Arial Unicode MS" w:cs="Arial Unicode MS" w:hint="cs"/>
                <w:b/>
                <w:bCs/>
                <w:color w:val="595959" w:themeColor="text1" w:themeTint="A6"/>
                <w:sz w:val="20"/>
                <w:szCs w:val="20"/>
                <w:rtl/>
              </w:rPr>
              <w:t>ا</w:t>
            </w:r>
            <w:r w:rsidRPr="00845AC9">
              <w:rPr>
                <w:rFonts w:ascii="Arial Unicode MS" w:eastAsia="Arial Unicode MS" w:hAnsi="Arial Unicode MS" w:cs="Arial Unicode MS" w:hint="cs"/>
                <w:b/>
                <w:bCs/>
                <w:color w:val="595959" w:themeColor="text1" w:themeTint="A6"/>
                <w:sz w:val="20"/>
                <w:szCs w:val="20"/>
                <w:rtl/>
              </w:rPr>
              <w:t>لخدمات</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المصرفية</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عبر</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الإنترنت</w:t>
            </w:r>
            <w:r>
              <w:rPr>
                <w:rFonts w:ascii="Arial Unicode MS" w:eastAsia="Arial Unicode MS" w:hAnsi="Arial Unicode MS" w:cs="Arial Unicode MS" w:hint="c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أو</w:t>
            </w:r>
          </w:p>
          <w:p w:rsidR="00845AC9" w:rsidRDefault="00845AC9" w:rsidP="00D857D6">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AC9">
              <w:rPr>
                <w:rFonts w:ascii="Arial Unicode MS" w:eastAsia="Arial Unicode MS" w:hAnsi="Arial Unicode MS" w:cs="Arial Unicode MS" w:hint="cs"/>
                <w:b/>
                <w:bCs/>
                <w:color w:val="595959" w:themeColor="text1" w:themeTint="A6"/>
                <w:sz w:val="20"/>
                <w:szCs w:val="20"/>
                <w:rtl/>
              </w:rPr>
              <w:t>الخدمات</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المصرفية</w:t>
            </w:r>
            <w:r w:rsidRPr="00845AC9">
              <w:rPr>
                <w:rFonts w:ascii="Arial Unicode MS" w:eastAsia="Arial Unicode MS" w:hAnsi="Arial Unicode MS" w:cs="Arial Unicode MS"/>
                <w:b/>
                <w:bCs/>
                <w:color w:val="595959" w:themeColor="text1" w:themeTint="A6"/>
                <w:sz w:val="20"/>
                <w:szCs w:val="20"/>
                <w:rtl/>
              </w:rPr>
              <w:t xml:space="preserve"> </w:t>
            </w:r>
            <w:r w:rsidRPr="00845AC9">
              <w:rPr>
                <w:rFonts w:ascii="Arial Unicode MS" w:eastAsia="Arial Unicode MS" w:hAnsi="Arial Unicode MS" w:cs="Arial Unicode MS" w:hint="cs"/>
                <w:b/>
                <w:bCs/>
                <w:color w:val="595959" w:themeColor="text1" w:themeTint="A6"/>
                <w:sz w:val="20"/>
                <w:szCs w:val="20"/>
                <w:rtl/>
              </w:rPr>
              <w:t>الهاتفية</w:t>
            </w:r>
            <w:r>
              <w:rPr>
                <w:rFonts w:ascii="Arial Unicode MS" w:eastAsia="Arial Unicode MS" w:hAnsi="Arial Unicode MS" w:cs="Arial Unicode MS" w:hint="cs"/>
                <w:b/>
                <w:b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تعني</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الخدمات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التي</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يقدمها</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البنك</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والتي</w:t>
            </w:r>
            <w:r w:rsidR="00DC697D">
              <w:rPr>
                <w:rFonts w:ascii="Arial Unicode MS" w:eastAsia="Arial Unicode MS" w:hAnsi="Arial Unicode MS" w:cs="Arial Unicode MS" w:hint="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تتيح</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للعميل</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إمكانية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الوصول</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عبر</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الهاتف</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إلكترونيا</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عبر</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الإنترنت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إلى</w:t>
            </w:r>
            <w:r>
              <w:rPr>
                <w:rFonts w:ascii="Arial Unicode MS" w:eastAsia="Arial Unicode MS" w:hAnsi="Arial Unicode MS" w:cs="Arial Unicode MS" w:hint="cs"/>
                <w:color w:val="595959" w:themeColor="text1" w:themeTint="A6"/>
                <w:sz w:val="20"/>
                <w:szCs w:val="20"/>
                <w:rtl/>
              </w:rPr>
              <w:t xml:space="preserve"> </w:t>
            </w:r>
            <w:r w:rsidR="00D857D6">
              <w:rPr>
                <w:rFonts w:ascii="Arial Unicode MS" w:eastAsia="Arial Unicode MS" w:hAnsi="Arial Unicode MS" w:cs="Arial Unicode MS" w:hint="cs"/>
                <w:color w:val="595959" w:themeColor="text1" w:themeTint="A6"/>
                <w:sz w:val="20"/>
                <w:szCs w:val="20"/>
                <w:rtl/>
              </w:rPr>
              <w:t xml:space="preserve">حسابه </w:t>
            </w:r>
            <w:r w:rsidRPr="00845AC9">
              <w:rPr>
                <w:rFonts w:ascii="Arial Unicode MS" w:eastAsia="Arial Unicode MS" w:hAnsi="Arial Unicode MS" w:cs="Arial Unicode MS" w:hint="cs"/>
                <w:color w:val="595959" w:themeColor="text1" w:themeTint="A6"/>
                <w:sz w:val="20"/>
                <w:szCs w:val="20"/>
                <w:rtl/>
              </w:rPr>
              <w:t>للأغراض</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التالية</w:t>
            </w:r>
            <w:r>
              <w:rPr>
                <w:rFonts w:ascii="Arial Unicode MS" w:eastAsia="Arial Unicode MS" w:hAnsi="Arial Unicode MS" w:cs="Arial Unicode MS" w:hint="cs"/>
                <w:color w:val="595959" w:themeColor="text1" w:themeTint="A6"/>
                <w:sz w:val="20"/>
                <w:szCs w:val="20"/>
                <w:rtl/>
              </w:rPr>
              <w:t>:</w:t>
            </w:r>
          </w:p>
          <w:p w:rsidR="00845AC9" w:rsidRPr="00845AC9" w:rsidRDefault="00845AC9" w:rsidP="002A7D39">
            <w:pPr>
              <w:pStyle w:val="ListParagraph"/>
              <w:numPr>
                <w:ilvl w:val="0"/>
                <w:numId w:val="5"/>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AC9">
              <w:rPr>
                <w:rFonts w:ascii="Arial Unicode MS" w:eastAsia="Arial Unicode MS" w:hAnsi="Arial Unicode MS" w:cs="Arial Unicode MS" w:hint="cs"/>
                <w:color w:val="595959" w:themeColor="text1" w:themeTint="A6"/>
                <w:rtl/>
              </w:rPr>
              <w:t>الحصول</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على</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معلومات</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عن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حسابه</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حساباته</w:t>
            </w:r>
            <w:r w:rsidRPr="00845AC9">
              <w:rPr>
                <w:rFonts w:ascii="Arial Unicode MS" w:eastAsia="Arial Unicode MS" w:hAnsi="Arial Unicode MS" w:cs="Arial Unicode MS"/>
                <w:color w:val="595959" w:themeColor="text1" w:themeTint="A6"/>
                <w:rtl/>
              </w:rPr>
              <w:t>)</w:t>
            </w:r>
            <w:r w:rsidR="002A7D39" w:rsidRPr="00845AC9">
              <w:rPr>
                <w:rFonts w:ascii="Arial Unicode MS" w:eastAsia="Arial Unicode MS" w:hAnsi="Arial Unicode MS" w:cs="Arial Unicode MS" w:hint="cs"/>
                <w:color w:val="595959" w:themeColor="text1" w:themeTint="A6"/>
                <w:rtl/>
              </w:rPr>
              <w:t>؛</w:t>
            </w:r>
          </w:p>
          <w:p w:rsidR="00845AC9" w:rsidRPr="00845AC9" w:rsidRDefault="00845AC9" w:rsidP="00F71969">
            <w:pPr>
              <w:pStyle w:val="ListParagraph"/>
              <w:numPr>
                <w:ilvl w:val="0"/>
                <w:numId w:val="5"/>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AC9">
              <w:rPr>
                <w:rFonts w:ascii="Arial Unicode MS" w:eastAsia="Arial Unicode MS" w:hAnsi="Arial Unicode MS" w:cs="Arial Unicode MS" w:hint="cs"/>
                <w:color w:val="595959" w:themeColor="text1" w:themeTint="A6"/>
                <w:rtl/>
              </w:rPr>
              <w:t>تحويل</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النقد</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من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حسابه</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حساباته</w:t>
            </w:r>
            <w:r w:rsidR="002A7D39">
              <w:rPr>
                <w:rFonts w:ascii="Arial Unicode MS" w:eastAsia="Arial Unicode MS" w:hAnsi="Arial Unicode MS" w:cs="Arial Unicode MS" w:hint="cs"/>
                <w:color w:val="595959" w:themeColor="text1" w:themeTint="A6"/>
                <w:rtl/>
              </w:rPr>
              <w:t>)</w:t>
            </w:r>
            <w:r w:rsidR="002A7D39" w:rsidRPr="00845AC9">
              <w:rPr>
                <w:rFonts w:ascii="Arial Unicode MS" w:eastAsia="Arial Unicode MS" w:hAnsi="Arial Unicode MS" w:cs="Arial Unicode MS" w:hint="cs"/>
                <w:color w:val="595959" w:themeColor="text1" w:themeTint="A6"/>
                <w:rtl/>
              </w:rPr>
              <w:t>؛</w:t>
            </w:r>
          </w:p>
          <w:p w:rsidR="00845AC9" w:rsidRPr="00845AC9" w:rsidRDefault="00845AC9" w:rsidP="002A7D39">
            <w:pPr>
              <w:pStyle w:val="ListParagraph"/>
              <w:numPr>
                <w:ilvl w:val="0"/>
                <w:numId w:val="5"/>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AC9">
              <w:rPr>
                <w:rFonts w:ascii="Arial Unicode MS" w:eastAsia="Arial Unicode MS" w:hAnsi="Arial Unicode MS" w:cs="Arial Unicode MS" w:hint="cs"/>
                <w:color w:val="595959" w:themeColor="text1" w:themeTint="A6"/>
                <w:rtl/>
              </w:rPr>
              <w:t>سداد</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المدفوعات</w:t>
            </w:r>
            <w:r w:rsidRPr="00845AC9">
              <w:rPr>
                <w:rFonts w:ascii="Arial Unicode MS" w:eastAsia="Arial Unicode MS" w:hAnsi="Arial Unicode MS" w:cs="Arial Unicode MS"/>
                <w:color w:val="595959" w:themeColor="text1" w:themeTint="A6"/>
                <w:rtl/>
              </w:rPr>
              <w:t xml:space="preserve"> </w:t>
            </w:r>
            <w:r>
              <w:rPr>
                <w:rFonts w:ascii="Arial Unicode MS" w:eastAsia="Arial Unicode MS" w:hAnsi="Arial Unicode MS" w:cs="Arial Unicode MS" w:hint="cs"/>
                <w:color w:val="595959" w:themeColor="text1" w:themeTint="A6"/>
                <w:rtl/>
              </w:rPr>
              <w:t>للغير</w:t>
            </w:r>
            <w:r w:rsidR="002A7D39" w:rsidRPr="00845AC9">
              <w:rPr>
                <w:rFonts w:ascii="Arial Unicode MS" w:eastAsia="Arial Unicode MS" w:hAnsi="Arial Unicode MS" w:cs="Arial Unicode MS" w:hint="cs"/>
                <w:color w:val="595959" w:themeColor="text1" w:themeTint="A6"/>
                <w:rtl/>
              </w:rPr>
              <w:t>؛</w:t>
            </w:r>
          </w:p>
          <w:p w:rsidR="00845AC9" w:rsidRPr="00845AC9" w:rsidRDefault="00845AC9" w:rsidP="002A7D39">
            <w:pPr>
              <w:pStyle w:val="ListParagraph"/>
              <w:numPr>
                <w:ilvl w:val="0"/>
                <w:numId w:val="5"/>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AC9">
              <w:rPr>
                <w:rFonts w:ascii="Arial Unicode MS" w:eastAsia="Arial Unicode MS" w:hAnsi="Arial Unicode MS" w:cs="Arial Unicode MS" w:hint="cs"/>
                <w:color w:val="595959" w:themeColor="text1" w:themeTint="A6"/>
                <w:rtl/>
              </w:rPr>
              <w:t>طلب</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كشف</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حساب</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ودفاتر</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شيكات؛</w:t>
            </w:r>
          </w:p>
          <w:p w:rsidR="00845AC9" w:rsidRPr="00845AC9" w:rsidRDefault="00845AC9" w:rsidP="002A7D39">
            <w:pPr>
              <w:pStyle w:val="ListParagraph"/>
              <w:numPr>
                <w:ilvl w:val="0"/>
                <w:numId w:val="5"/>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AC9">
              <w:rPr>
                <w:rFonts w:ascii="Arial Unicode MS" w:eastAsia="Arial Unicode MS" w:hAnsi="Arial Unicode MS" w:cs="Arial Unicode MS" w:hint="cs"/>
                <w:color w:val="595959" w:themeColor="text1" w:themeTint="A6"/>
                <w:rtl/>
              </w:rPr>
              <w:t>الاستفادة</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من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الخدمات</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الأخرى</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التي</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يمكن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أن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يقوم</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البنك</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بتوفيرها</w:t>
            </w:r>
            <w:r w:rsidR="00DC697D">
              <w:rPr>
                <w:rFonts w:ascii="Arial Unicode MS" w:eastAsia="Arial Unicode MS" w:hAnsi="Arial Unicode MS" w:cs="Arial Unicode MS" w:hint="cs"/>
                <w:color w:val="595959" w:themeColor="text1" w:themeTint="A6"/>
                <w:rtl/>
              </w:rPr>
              <w:t xml:space="preserve"> </w:t>
            </w:r>
            <w:r w:rsidRPr="00845AC9">
              <w:rPr>
                <w:rFonts w:ascii="Arial Unicode MS" w:eastAsia="Arial Unicode MS" w:hAnsi="Arial Unicode MS" w:cs="Arial Unicode MS" w:hint="cs"/>
                <w:color w:val="595959" w:themeColor="text1" w:themeTint="A6"/>
                <w:rtl/>
              </w:rPr>
              <w:t>من</w:t>
            </w:r>
            <w:r>
              <w:rPr>
                <w:rFonts w:ascii="Arial Unicode MS" w:eastAsia="Arial Unicode MS" w:hAnsi="Arial Unicode MS" w:cs="Arial Unicode MS" w:hint="c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حين</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إلى</w:t>
            </w:r>
            <w:r w:rsidRPr="00845AC9">
              <w:rPr>
                <w:rFonts w:ascii="Arial Unicode MS" w:eastAsia="Arial Unicode MS" w:hAnsi="Arial Unicode MS" w:cs="Arial Unicode MS"/>
                <w:color w:val="595959" w:themeColor="text1" w:themeTint="A6"/>
                <w:rtl/>
              </w:rPr>
              <w:t xml:space="preserve"> </w:t>
            </w:r>
            <w:r w:rsidRPr="00845AC9">
              <w:rPr>
                <w:rFonts w:ascii="Arial Unicode MS" w:eastAsia="Arial Unicode MS" w:hAnsi="Arial Unicode MS" w:cs="Arial Unicode MS" w:hint="cs"/>
                <w:color w:val="595959" w:themeColor="text1" w:themeTint="A6"/>
                <w:rtl/>
              </w:rPr>
              <w:t>آخر</w:t>
            </w:r>
            <w:r>
              <w:rPr>
                <w:rFonts w:ascii="Arial Unicode MS" w:eastAsia="Arial Unicode MS" w:hAnsi="Arial Unicode MS" w:cs="Arial Unicode MS" w:hint="cs"/>
                <w:color w:val="595959" w:themeColor="text1" w:themeTint="A6"/>
                <w:rtl/>
              </w:rPr>
              <w:t>.</w:t>
            </w:r>
          </w:p>
        </w:tc>
      </w:tr>
      <w:tr w:rsidR="00D6729D" w:rsidRPr="0050620F" w:rsidTr="00BC2CED">
        <w:tc>
          <w:tcPr>
            <w:tcW w:w="5631" w:type="dxa"/>
          </w:tcPr>
          <w:p w:rsidR="00D6729D" w:rsidRPr="00DA5053" w:rsidRDefault="00977778"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Instruments:</w:t>
            </w:r>
            <w:r w:rsidRPr="00DA5053">
              <w:rPr>
                <w:rFonts w:ascii="Arial Unicode MS" w:eastAsia="Arial Unicode MS" w:hAnsi="Arial Unicode MS" w:cs="Arial Unicode MS"/>
                <w:color w:val="595959" w:themeColor="text1" w:themeTint="A6"/>
                <w:sz w:val="18"/>
                <w:szCs w:val="18"/>
              </w:rPr>
              <w:t xml:space="preserve"> means drafts,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bills of exchange, promissory notes, orders for payment, and other non-cash instruments drawn, signed, made or accepted by the Customer or the authorized person(s) on his/her behalf.</w:t>
            </w:r>
          </w:p>
        </w:tc>
        <w:tc>
          <w:tcPr>
            <w:tcW w:w="5637" w:type="dxa"/>
          </w:tcPr>
          <w:p w:rsidR="00D6729D" w:rsidRPr="00B90646" w:rsidRDefault="00D6729D" w:rsidP="00AB550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AC9">
              <w:rPr>
                <w:rFonts w:ascii="Arial Unicode MS" w:eastAsia="Arial Unicode MS" w:hAnsi="Arial Unicode MS" w:cs="Arial Unicode MS" w:hint="cs"/>
                <w:b/>
                <w:bCs/>
                <w:color w:val="595959" w:themeColor="text1" w:themeTint="A6"/>
                <w:sz w:val="20"/>
                <w:szCs w:val="20"/>
                <w:rtl/>
              </w:rPr>
              <w:t>الأدوات: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تعني</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الشيكات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المصرفية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والشيكات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والكمبيالات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والسندات</w:t>
            </w:r>
            <w:r w:rsidR="00DC697D">
              <w:rPr>
                <w:rFonts w:ascii="Arial Unicode MS" w:eastAsia="Arial Unicode MS" w:hAnsi="Arial Unicode MS" w:cs="Arial Unicode MS" w:hint="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الإذنية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وأوامر</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الدفع</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والأدوات</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غير</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النقدية</w:t>
            </w:r>
            <w:r w:rsidRPr="00845AC9">
              <w:rPr>
                <w:rFonts w:ascii="Arial Unicode MS" w:eastAsia="Arial Unicode MS" w:hAnsi="Arial Unicode MS" w:cs="Arial Unicode MS"/>
                <w:color w:val="595959" w:themeColor="text1" w:themeTint="A6"/>
                <w:sz w:val="20"/>
                <w:szCs w:val="20"/>
                <w:rtl/>
              </w:rPr>
              <w:t xml:space="preserve"> </w:t>
            </w:r>
            <w:r w:rsidR="00F851E1">
              <w:rPr>
                <w:rFonts w:ascii="Arial Unicode MS" w:eastAsia="Arial Unicode MS" w:hAnsi="Arial Unicode MS" w:cs="Arial Unicode MS" w:hint="cs"/>
                <w:color w:val="595959" w:themeColor="text1" w:themeTint="A6"/>
                <w:sz w:val="20"/>
                <w:szCs w:val="20"/>
                <w:rtl/>
              </w:rPr>
              <w:t>ال</w:t>
            </w:r>
            <w:r w:rsidR="00AB550A">
              <w:rPr>
                <w:rFonts w:ascii="Arial Unicode MS" w:eastAsia="Arial Unicode MS" w:hAnsi="Arial Unicode MS" w:cs="Arial Unicode MS" w:hint="cs"/>
                <w:color w:val="595959" w:themeColor="text1" w:themeTint="A6"/>
                <w:sz w:val="20"/>
                <w:szCs w:val="20"/>
                <w:rtl/>
              </w:rPr>
              <w:t>أ</w:t>
            </w:r>
            <w:r w:rsidR="00F851E1">
              <w:rPr>
                <w:rFonts w:ascii="Arial Unicode MS" w:eastAsia="Arial Unicode MS" w:hAnsi="Arial Unicode MS" w:cs="Arial Unicode MS" w:hint="cs"/>
                <w:color w:val="595959" w:themeColor="text1" w:themeTint="A6"/>
                <w:sz w:val="20"/>
                <w:szCs w:val="20"/>
                <w:rtl/>
              </w:rPr>
              <w:t xml:space="preserve">خرى </w:t>
            </w:r>
            <w:r w:rsidRPr="00845AC9">
              <w:rPr>
                <w:rFonts w:ascii="Arial Unicode MS" w:eastAsia="Arial Unicode MS" w:hAnsi="Arial Unicode MS" w:cs="Arial Unicode MS" w:hint="cs"/>
                <w:color w:val="595959" w:themeColor="text1" w:themeTint="A6"/>
                <w:sz w:val="20"/>
                <w:szCs w:val="20"/>
                <w:rtl/>
              </w:rPr>
              <w:t>المسحوبة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الموقعة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00DC697D">
              <w:rPr>
                <w:rFonts w:ascii="Arial Unicode MS" w:eastAsia="Arial Unicode MS" w:hAnsi="Arial Unicode MS" w:cs="Arial Unicode MS" w:hint="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المحررة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المقبولة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من</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العميل</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أو</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الشخص</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المفوض</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الأشخاص</w:t>
            </w:r>
            <w:r w:rsidR="00DC697D">
              <w:rPr>
                <w:rFonts w:ascii="Arial Unicode MS" w:eastAsia="Arial Unicode MS" w:hAnsi="Arial Unicode MS" w:cs="Arial Unicode MS" w:hint="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المفوضين</w:t>
            </w:r>
            <w:r>
              <w:rPr>
                <w:rFonts w:ascii="Arial Unicode MS" w:eastAsia="Arial Unicode MS" w:hAnsi="Arial Unicode MS" w:cs="Arial Unicode MS" w:hint="c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نيابة</w:t>
            </w:r>
            <w:r w:rsidRPr="00845AC9">
              <w:rPr>
                <w:rFonts w:ascii="Arial Unicode MS" w:eastAsia="Arial Unicode MS" w:hAnsi="Arial Unicode MS" w:cs="Arial Unicode MS"/>
                <w:color w:val="595959" w:themeColor="text1" w:themeTint="A6"/>
                <w:sz w:val="20"/>
                <w:szCs w:val="20"/>
                <w:rtl/>
              </w:rPr>
              <w:t xml:space="preserve"> </w:t>
            </w:r>
            <w:r w:rsidRPr="00845AC9">
              <w:rPr>
                <w:rFonts w:ascii="Arial Unicode MS" w:eastAsia="Arial Unicode MS" w:hAnsi="Arial Unicode MS" w:cs="Arial Unicode MS" w:hint="cs"/>
                <w:color w:val="595959" w:themeColor="text1" w:themeTint="A6"/>
                <w:sz w:val="20"/>
                <w:szCs w:val="20"/>
                <w:rtl/>
              </w:rPr>
              <w:t>عنه</w:t>
            </w:r>
            <w:r>
              <w:rPr>
                <w:rFonts w:ascii="Arial Unicode MS" w:eastAsia="Arial Unicode MS" w:hAnsi="Arial Unicode MS" w:cs="Arial Unicode MS" w:hint="cs"/>
                <w:color w:val="595959" w:themeColor="text1" w:themeTint="A6"/>
                <w:sz w:val="20"/>
                <w:szCs w:val="20"/>
                <w:rtl/>
              </w:rPr>
              <w:t>.</w:t>
            </w:r>
          </w:p>
        </w:tc>
      </w:tr>
      <w:tr w:rsidR="00D6729D" w:rsidRPr="0050620F" w:rsidTr="00BC2CED">
        <w:tc>
          <w:tcPr>
            <w:tcW w:w="5631" w:type="dxa"/>
          </w:tcPr>
          <w:p w:rsidR="00D6729D" w:rsidRPr="00DA5053" w:rsidRDefault="00977778" w:rsidP="00581BD2">
            <w:pPr>
              <w:tabs>
                <w:tab w:val="left" w:pos="0"/>
              </w:tabs>
              <w:spacing w:line="200" w:lineRule="exact"/>
              <w:jc w:val="both"/>
              <w:rPr>
                <w:rFonts w:ascii="Arial Unicode MS" w:eastAsia="Arial Unicode MS" w:hAnsi="Arial Unicode MS" w:cs="Arial Unicode MS"/>
                <w:b/>
                <w:bC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ISP (Internet Service Provider): </w:t>
            </w:r>
            <w:r w:rsidRPr="00DA5053">
              <w:rPr>
                <w:rFonts w:ascii="Arial Unicode MS" w:eastAsia="Arial Unicode MS" w:hAnsi="Arial Unicode MS" w:cs="Arial Unicode MS"/>
                <w:color w:val="595959" w:themeColor="text1" w:themeTint="A6"/>
                <w:sz w:val="18"/>
                <w:szCs w:val="18"/>
              </w:rPr>
              <w:t>means an organization that provides the Customer with connections to the Internet.</w:t>
            </w:r>
          </w:p>
        </w:tc>
        <w:tc>
          <w:tcPr>
            <w:tcW w:w="5637" w:type="dxa"/>
          </w:tcPr>
          <w:p w:rsidR="00D6729D" w:rsidRPr="00B90646" w:rsidRDefault="00D6729D" w:rsidP="00A44C6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6729D">
              <w:rPr>
                <w:rFonts w:ascii="Arial Unicode MS" w:eastAsia="Arial Unicode MS" w:hAnsi="Arial Unicode MS" w:cs="Arial Unicode MS" w:hint="cs"/>
                <w:b/>
                <w:bCs/>
                <w:color w:val="595959" w:themeColor="text1" w:themeTint="A6"/>
                <w:sz w:val="20"/>
                <w:szCs w:val="20"/>
                <w:rtl/>
              </w:rPr>
              <w:t>مقدم</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خدمة</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الإنترنت:</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يعني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المنشأة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التي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تقدم</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للعميل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خدمة</w:t>
            </w:r>
            <w:r w:rsidRPr="00D6729D">
              <w:rPr>
                <w:rFonts w:ascii="Arial Unicode MS" w:eastAsia="Arial Unicode MS" w:hAnsi="Arial Unicode MS" w:cs="Arial Unicode MS"/>
                <w:color w:val="595959" w:themeColor="text1" w:themeTint="A6"/>
                <w:sz w:val="20"/>
                <w:szCs w:val="20"/>
                <w:rtl/>
              </w:rPr>
              <w:t xml:space="preserve"> </w:t>
            </w:r>
            <w:r w:rsidR="00D857D6">
              <w:rPr>
                <w:rFonts w:ascii="Arial Unicode MS" w:eastAsia="Arial Unicode MS" w:hAnsi="Arial Unicode MS" w:cs="Arial Unicode MS" w:hint="cs"/>
                <w:color w:val="595959" w:themeColor="text1" w:themeTint="A6"/>
                <w:sz w:val="20"/>
                <w:szCs w:val="20"/>
                <w:rtl/>
              </w:rPr>
              <w:t xml:space="preserve">الإتصال </w:t>
            </w:r>
            <w:r w:rsidRPr="00D6729D">
              <w:rPr>
                <w:rFonts w:ascii="Arial Unicode MS" w:eastAsia="Arial Unicode MS" w:hAnsi="Arial Unicode MS" w:cs="Arial Unicode MS" w:hint="cs"/>
                <w:color w:val="595959" w:themeColor="text1" w:themeTint="A6"/>
                <w:sz w:val="20"/>
                <w:szCs w:val="20"/>
                <w:rtl/>
              </w:rPr>
              <w:t>بالإنترنت</w:t>
            </w:r>
            <w:r>
              <w:rPr>
                <w:rFonts w:ascii="Arial Unicode MS" w:eastAsia="Arial Unicode MS" w:hAnsi="Arial Unicode MS" w:cs="Arial Unicode MS" w:hint="cs"/>
                <w:color w:val="595959" w:themeColor="text1" w:themeTint="A6"/>
                <w:sz w:val="20"/>
                <w:szCs w:val="20"/>
                <w:rtl/>
              </w:rPr>
              <w:t>.</w:t>
            </w:r>
          </w:p>
        </w:tc>
      </w:tr>
      <w:tr w:rsidR="00977778" w:rsidRPr="0050620F" w:rsidTr="00BC2CED">
        <w:tc>
          <w:tcPr>
            <w:tcW w:w="5631" w:type="dxa"/>
          </w:tcPr>
          <w:p w:rsidR="00977778" w:rsidRPr="00DA5053" w:rsidRDefault="00977778" w:rsidP="00581BD2">
            <w:pPr>
              <w:tabs>
                <w:tab w:val="left" w:pos="0"/>
              </w:tabs>
              <w:spacing w:line="200" w:lineRule="exact"/>
              <w:jc w:val="both"/>
              <w:rPr>
                <w:rFonts w:ascii="Arial Unicode MS" w:eastAsia="Arial Unicode MS" w:hAnsi="Arial Unicode MS" w:cs="Arial Unicode MS"/>
                <w:b/>
                <w:bC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Joint Account: </w:t>
            </w:r>
            <w:r w:rsidRPr="00DA5053">
              <w:rPr>
                <w:rFonts w:ascii="Arial Unicode MS" w:eastAsia="Arial Unicode MS" w:hAnsi="Arial Unicode MS" w:cs="Arial Unicode MS"/>
                <w:color w:val="595959" w:themeColor="text1" w:themeTint="A6"/>
                <w:sz w:val="18"/>
                <w:szCs w:val="18"/>
              </w:rPr>
              <w:t>means an account opened in the name of more than one account owner according to the law.</w:t>
            </w:r>
          </w:p>
        </w:tc>
        <w:tc>
          <w:tcPr>
            <w:tcW w:w="5637" w:type="dxa"/>
          </w:tcPr>
          <w:p w:rsidR="00977778" w:rsidRPr="00B90646" w:rsidRDefault="00977778" w:rsidP="00AB550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6729D">
              <w:rPr>
                <w:rFonts w:ascii="Arial Unicode MS" w:eastAsia="Arial Unicode MS" w:hAnsi="Arial Unicode MS" w:cs="Arial Unicode MS" w:hint="cs"/>
                <w:b/>
                <w:bCs/>
                <w:color w:val="595959" w:themeColor="text1" w:themeTint="A6"/>
                <w:sz w:val="20"/>
                <w:szCs w:val="20"/>
                <w:rtl/>
              </w:rPr>
              <w:t>الحساب</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المشترك:</w:t>
            </w:r>
            <w:r>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يعني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حساب</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يتم</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فتحه</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باسم</w:t>
            </w:r>
            <w:r w:rsidRPr="00D6729D">
              <w:rPr>
                <w:rFonts w:ascii="Arial Unicode MS" w:eastAsia="Arial Unicode MS" w:hAnsi="Arial Unicode MS" w:cs="Arial Unicode MS"/>
                <w:color w:val="595959" w:themeColor="text1" w:themeTint="A6"/>
                <w:sz w:val="20"/>
                <w:szCs w:val="20"/>
                <w:rtl/>
              </w:rPr>
              <w:t xml:space="preserve"> </w:t>
            </w:r>
            <w:r w:rsidR="00AB550A">
              <w:rPr>
                <w:rFonts w:ascii="Arial Unicode MS" w:eastAsia="Arial Unicode MS" w:hAnsi="Arial Unicode MS" w:cs="Arial Unicode MS" w:hint="cs"/>
                <w:color w:val="595959" w:themeColor="text1" w:themeTint="A6"/>
                <w:sz w:val="20"/>
                <w:szCs w:val="20"/>
                <w:rtl/>
              </w:rPr>
              <w:t>شخصين</w:t>
            </w:r>
            <w:r w:rsidR="00A44C6D">
              <w:rPr>
                <w:rFonts w:ascii="Arial Unicode MS" w:eastAsia="Arial Unicode MS" w:hAnsi="Arial Unicode MS" w:cs="Arial Unicode MS" w:hint="cs"/>
                <w:color w:val="595959" w:themeColor="text1" w:themeTint="A6"/>
                <w:sz w:val="20"/>
                <w:szCs w:val="20"/>
                <w:rtl/>
              </w:rPr>
              <w:t xml:space="preserve"> طبيعيين</w:t>
            </w:r>
            <w:r w:rsidR="00D857D6">
              <w:rPr>
                <w:rFonts w:ascii="Arial Unicode MS" w:eastAsia="Arial Unicode MS" w:hAnsi="Arial Unicode MS" w:cs="Arial Unicode MS" w:hint="cs"/>
                <w:color w:val="595959" w:themeColor="text1" w:themeTint="A6"/>
                <w:sz w:val="20"/>
                <w:szCs w:val="20"/>
                <w:rtl/>
              </w:rPr>
              <w:t xml:space="preserve"> وأكثر </w:t>
            </w:r>
            <w:r w:rsidRPr="00D6729D">
              <w:rPr>
                <w:rFonts w:ascii="Arial Unicode MS" w:eastAsia="Arial Unicode MS" w:hAnsi="Arial Unicode MS" w:cs="Arial Unicode MS" w:hint="cs"/>
                <w:color w:val="595959" w:themeColor="text1" w:themeTint="A6"/>
                <w:sz w:val="20"/>
                <w:szCs w:val="20"/>
                <w:rtl/>
              </w:rPr>
              <w:t>وفقا</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للأنظمة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واللوائح</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المعمول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بها</w:t>
            </w:r>
            <w:r>
              <w:rPr>
                <w:rFonts w:ascii="Arial Unicode MS" w:eastAsia="Arial Unicode MS" w:hAnsi="Arial Unicode MS" w:cs="Arial Unicode MS" w:hint="cs"/>
                <w:color w:val="595959" w:themeColor="text1" w:themeTint="A6"/>
                <w:sz w:val="20"/>
                <w:szCs w:val="20"/>
                <w:rtl/>
              </w:rPr>
              <w:t>.</w:t>
            </w:r>
          </w:p>
        </w:tc>
      </w:tr>
      <w:tr w:rsidR="00977778" w:rsidRPr="0050620F" w:rsidTr="00BC2CED">
        <w:tc>
          <w:tcPr>
            <w:tcW w:w="5631" w:type="dxa"/>
          </w:tcPr>
          <w:p w:rsidR="00977778" w:rsidRPr="00DA5053" w:rsidRDefault="00097CC9"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Open Instruction:</w:t>
            </w:r>
            <w:r w:rsidRPr="00DA5053">
              <w:rPr>
                <w:rFonts w:ascii="Arial Unicode MS" w:eastAsia="Arial Unicode MS" w:hAnsi="Arial Unicode MS" w:cs="Arial Unicode MS"/>
                <w:color w:val="595959" w:themeColor="text1" w:themeTint="A6"/>
                <w:sz w:val="18"/>
                <w:szCs w:val="18"/>
              </w:rPr>
              <w:t xml:space="preserve"> means a third-party payment or trading instruction made by the Customer without the Customer’s use of a secure and safe “Call” restriction, an “Authorization Code” restriction, or “Predefined Payment” restriction.</w:t>
            </w:r>
          </w:p>
        </w:tc>
        <w:tc>
          <w:tcPr>
            <w:tcW w:w="5637" w:type="dxa"/>
          </w:tcPr>
          <w:p w:rsidR="00977778" w:rsidRPr="00B90646" w:rsidRDefault="00977778"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6729D">
              <w:rPr>
                <w:rFonts w:ascii="Arial Unicode MS" w:eastAsia="Arial Unicode MS" w:hAnsi="Arial Unicode MS" w:cs="Arial Unicode MS" w:hint="cs"/>
                <w:b/>
                <w:bCs/>
                <w:color w:val="595959" w:themeColor="text1" w:themeTint="A6"/>
                <w:sz w:val="20"/>
                <w:szCs w:val="20"/>
                <w:rtl/>
              </w:rPr>
              <w:t>التعليمات</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المفتوحة:</w:t>
            </w:r>
            <w:r>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تعني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التعليمات</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الصادرة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من</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العميل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للدفع</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للغير</w:t>
            </w:r>
            <w:r w:rsidR="00DC697D">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أو</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للتداول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بدون</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اتباع</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العميل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للقيود</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على</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المكالمات</w:t>
            </w:r>
            <w:r w:rsidRPr="00D6729D">
              <w:rPr>
                <w:rFonts w:ascii="Arial Unicode MS" w:eastAsia="Arial Unicode MS" w:hAnsi="Arial Unicode MS" w:cs="Arial Unicode MS" w:hint="eastAsia"/>
                <w:color w:val="595959" w:themeColor="text1" w:themeTint="A6"/>
                <w:sz w:val="20"/>
                <w:szCs w:val="20"/>
                <w:rtl/>
              </w:rPr>
              <w:t>“</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الآمنة،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أو</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قيود</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رمز</w:t>
            </w:r>
            <w:r w:rsidR="00DC697D">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التفويض،</w:t>
            </w:r>
            <w:r w:rsidRPr="00D6729D">
              <w:rPr>
                <w:rFonts w:ascii="Arial Unicode MS" w:eastAsia="Arial Unicode MS" w:hAnsi="Arial Unicode MS" w:cs="Arial Unicode MS" w:hint="eastAsia"/>
                <w:color w:val="595959" w:themeColor="text1" w:themeTint="A6"/>
                <w:sz w:val="20"/>
                <w:szCs w:val="20"/>
                <w:rtl/>
              </w:rPr>
              <w:t>“</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أو</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قيود</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المدفوعات</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مسبقة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التحديد</w:t>
            </w:r>
            <w:r>
              <w:rPr>
                <w:rFonts w:ascii="Arial Unicode MS" w:eastAsia="Arial Unicode MS" w:hAnsi="Arial Unicode MS" w:cs="Arial Unicode MS" w:hint="cs"/>
                <w:color w:val="595959" w:themeColor="text1" w:themeTint="A6"/>
                <w:sz w:val="20"/>
                <w:szCs w:val="20"/>
                <w:rtl/>
              </w:rPr>
              <w:t>.</w:t>
            </w:r>
          </w:p>
        </w:tc>
      </w:tr>
      <w:tr w:rsidR="00977778" w:rsidRPr="0050620F" w:rsidTr="00BC2CED">
        <w:tc>
          <w:tcPr>
            <w:tcW w:w="5631" w:type="dxa"/>
          </w:tcPr>
          <w:p w:rsidR="00977778" w:rsidRPr="00DA5053" w:rsidRDefault="00097CC9" w:rsidP="00820220">
            <w:pPr>
              <w:tabs>
                <w:tab w:val="left" w:pos="0"/>
              </w:tabs>
              <w:spacing w:line="200" w:lineRule="exact"/>
              <w:jc w:val="both"/>
              <w:rPr>
                <w:rFonts w:ascii="Arial Unicode MS" w:eastAsia="Arial Unicode MS" w:hAnsi="Arial Unicode MS" w:cs="Arial Unicode MS"/>
                <w:b/>
                <w:bCs/>
                <w:color w:val="595959" w:themeColor="text1" w:themeTint="A6"/>
                <w:sz w:val="18"/>
                <w:szCs w:val="18"/>
                <w:rtl/>
              </w:rPr>
            </w:pPr>
            <w:r w:rsidRPr="00DA5053">
              <w:rPr>
                <w:sz w:val="18"/>
                <w:szCs w:val="18"/>
              </w:rPr>
              <w:br w:type="page"/>
            </w:r>
            <w:r w:rsidRPr="00DA5053">
              <w:rPr>
                <w:rFonts w:ascii="Arial Unicode MS" w:eastAsia="Arial Unicode MS" w:hAnsi="Arial Unicode MS" w:cs="Arial Unicode MS"/>
                <w:b/>
                <w:bCs/>
                <w:color w:val="595959" w:themeColor="text1" w:themeTint="A6"/>
                <w:sz w:val="18"/>
                <w:szCs w:val="18"/>
              </w:rPr>
              <w:t xml:space="preserve">Password: </w:t>
            </w:r>
            <w:r w:rsidRPr="00DA5053">
              <w:rPr>
                <w:rFonts w:ascii="Arial Unicode MS" w:eastAsia="Arial Unicode MS" w:hAnsi="Arial Unicode MS" w:cs="Arial Unicode MS"/>
                <w:color w:val="595959" w:themeColor="text1" w:themeTint="A6"/>
                <w:sz w:val="18"/>
                <w:szCs w:val="18"/>
              </w:rPr>
              <w:t>means a confidential code, whether initially provided by the Bank to the Customer or chosen by the Customer, including but not limited to tokens or other security devices.</w:t>
            </w:r>
          </w:p>
        </w:tc>
        <w:tc>
          <w:tcPr>
            <w:tcW w:w="5637" w:type="dxa"/>
          </w:tcPr>
          <w:p w:rsidR="00977778" w:rsidRPr="00B90646" w:rsidRDefault="00977778" w:rsidP="001E40AB">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6729D">
              <w:rPr>
                <w:rFonts w:ascii="Arial Unicode MS" w:eastAsia="Arial Unicode MS" w:hAnsi="Arial Unicode MS" w:cs="Arial Unicode MS" w:hint="cs"/>
                <w:b/>
                <w:bCs/>
                <w:color w:val="595959" w:themeColor="text1" w:themeTint="A6"/>
                <w:sz w:val="20"/>
                <w:szCs w:val="20"/>
                <w:rtl/>
              </w:rPr>
              <w:t>كلمة</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السر:</w:t>
            </w:r>
            <w:r>
              <w:rPr>
                <w:rFonts w:ascii="Arial Unicode MS" w:eastAsia="Arial Unicode MS" w:hAnsi="Arial Unicode MS" w:cs="Arial Unicode MS" w:hint="cs"/>
                <w:color w:val="595959" w:themeColor="text1" w:themeTint="A6"/>
                <w:sz w:val="20"/>
                <w:szCs w:val="20"/>
                <w:rtl/>
              </w:rPr>
              <w:t xml:space="preserve"> ت</w:t>
            </w:r>
            <w:r w:rsidRPr="00D6729D">
              <w:rPr>
                <w:rFonts w:ascii="Arial Unicode MS" w:eastAsia="Arial Unicode MS" w:hAnsi="Arial Unicode MS" w:cs="Arial Unicode MS" w:hint="cs"/>
                <w:color w:val="595959" w:themeColor="text1" w:themeTint="A6"/>
                <w:sz w:val="20"/>
                <w:szCs w:val="20"/>
                <w:rtl/>
              </w:rPr>
              <w:t>عني</w:t>
            </w:r>
            <w:r w:rsidRPr="00D6729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 xml:space="preserve">رمزا </w:t>
            </w:r>
            <w:r w:rsidRPr="00D6729D">
              <w:rPr>
                <w:rFonts w:ascii="Arial Unicode MS" w:eastAsia="Arial Unicode MS" w:hAnsi="Arial Unicode MS" w:cs="Arial Unicode MS" w:hint="cs"/>
                <w:color w:val="595959" w:themeColor="text1" w:themeTint="A6"/>
                <w:sz w:val="20"/>
                <w:szCs w:val="20"/>
                <w:rtl/>
              </w:rPr>
              <w:t>سريا،</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سواء</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أعطاه</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البنك</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للعميل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بشكل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مبدئي،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اختاره</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العميل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بنفسه،</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بما</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في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ذلك</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على</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سبيل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المثال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لا</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الحصر</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أجهزة</w:t>
            </w:r>
            <w:r>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الترميز</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المتزامن</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أو</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وسائل</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الأمن</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الأخرى</w:t>
            </w:r>
            <w:r>
              <w:rPr>
                <w:rFonts w:ascii="Arial Unicode MS" w:eastAsia="Arial Unicode MS" w:hAnsi="Arial Unicode MS" w:cs="Arial Unicode MS" w:hint="cs"/>
                <w:color w:val="595959" w:themeColor="text1" w:themeTint="A6"/>
                <w:sz w:val="20"/>
                <w:szCs w:val="20"/>
                <w:rtl/>
              </w:rPr>
              <w:t>.</w:t>
            </w:r>
          </w:p>
        </w:tc>
      </w:tr>
      <w:tr w:rsidR="00977778" w:rsidRPr="0050620F" w:rsidTr="00BC2CED">
        <w:tc>
          <w:tcPr>
            <w:tcW w:w="5631" w:type="dxa"/>
          </w:tcPr>
          <w:p w:rsidR="00977778" w:rsidRPr="00DA5053" w:rsidRDefault="00097CC9" w:rsidP="00AA11A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Returned </w:t>
            </w:r>
            <w:r w:rsidR="00AA11A1">
              <w:rPr>
                <w:rFonts w:ascii="Arial Unicode MS" w:eastAsia="Arial Unicode MS" w:hAnsi="Arial Unicode MS" w:cs="Arial Unicode MS"/>
                <w:b/>
                <w:bCs/>
                <w:color w:val="595959" w:themeColor="text1" w:themeTint="A6"/>
                <w:sz w:val="18"/>
                <w:szCs w:val="18"/>
              </w:rPr>
              <w:t>Cheque</w:t>
            </w:r>
            <w:r w:rsidRPr="00DA5053">
              <w:rPr>
                <w:rFonts w:ascii="Arial Unicode MS" w:eastAsia="Arial Unicode MS" w:hAnsi="Arial Unicode MS" w:cs="Arial Unicode MS"/>
                <w:b/>
                <w:bCs/>
                <w:color w:val="595959" w:themeColor="text1" w:themeTint="A6"/>
                <w:sz w:val="18"/>
                <w:szCs w:val="18"/>
              </w:rPr>
              <w:t xml:space="preserve"> Charge:</w:t>
            </w:r>
            <w:r w:rsidRPr="00DA5053">
              <w:rPr>
                <w:rFonts w:ascii="Arial Unicode MS" w:eastAsia="Arial Unicode MS" w:hAnsi="Arial Unicode MS" w:cs="Arial Unicode MS"/>
                <w:color w:val="595959" w:themeColor="text1" w:themeTint="A6"/>
                <w:sz w:val="18"/>
                <w:szCs w:val="18"/>
              </w:rPr>
              <w:t xml:space="preserve"> means the Bank’s standard charge normally applied by the Bank, relating to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drawn on the account and returned by the Bank</w:t>
            </w:r>
            <w:r w:rsidR="00005AD6">
              <w:rPr>
                <w:rFonts w:ascii="Arial Unicode MS" w:eastAsia="Arial Unicode MS" w:hAnsi="Arial Unicode MS" w:cs="Arial Unicode MS"/>
                <w:color w:val="595959" w:themeColor="text1" w:themeTint="A6"/>
                <w:sz w:val="18"/>
                <w:szCs w:val="18"/>
              </w:rPr>
              <w:t xml:space="preserve"> </w:t>
            </w:r>
            <w:r w:rsidR="00AB550A">
              <w:rPr>
                <w:rFonts w:ascii="Arial Unicode MS" w:eastAsia="Arial Unicode MS" w:hAnsi="Arial Unicode MS" w:cs="Arial Unicode MS"/>
                <w:color w:val="595959" w:themeColor="text1" w:themeTint="A6"/>
                <w:sz w:val="18"/>
                <w:szCs w:val="18"/>
              </w:rPr>
              <w:t>according</w:t>
            </w:r>
            <w:r w:rsidR="00005AD6">
              <w:rPr>
                <w:rFonts w:ascii="Arial Unicode MS" w:eastAsia="Arial Unicode MS" w:hAnsi="Arial Unicode MS" w:cs="Arial Unicode MS"/>
                <w:color w:val="595959" w:themeColor="text1" w:themeTint="A6"/>
                <w:sz w:val="18"/>
                <w:szCs w:val="18"/>
              </w:rPr>
              <w:t xml:space="preserve"> to the </w:t>
            </w:r>
            <w:r w:rsidR="00AB550A">
              <w:rPr>
                <w:rFonts w:ascii="Arial Unicode MS" w:eastAsia="Arial Unicode MS" w:hAnsi="Arial Unicode MS" w:cs="Arial Unicode MS"/>
                <w:color w:val="595959" w:themeColor="text1" w:themeTint="A6"/>
                <w:sz w:val="18"/>
                <w:szCs w:val="18"/>
              </w:rPr>
              <w:t>Commercial Papers Laws.</w:t>
            </w:r>
          </w:p>
        </w:tc>
        <w:tc>
          <w:tcPr>
            <w:tcW w:w="5637" w:type="dxa"/>
          </w:tcPr>
          <w:p w:rsidR="00977778" w:rsidRPr="00B90646" w:rsidRDefault="00977778" w:rsidP="00AB550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6729D">
              <w:rPr>
                <w:rFonts w:ascii="Arial Unicode MS" w:eastAsia="Arial Unicode MS" w:hAnsi="Arial Unicode MS" w:cs="Arial Unicode MS" w:hint="cs"/>
                <w:b/>
                <w:bCs/>
                <w:color w:val="595959" w:themeColor="text1" w:themeTint="A6"/>
                <w:sz w:val="20"/>
                <w:szCs w:val="20"/>
                <w:rtl/>
              </w:rPr>
              <w:t>رسم</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الشيك</w:t>
            </w:r>
            <w:r w:rsidRPr="00D6729D">
              <w:rPr>
                <w:rFonts w:ascii="Arial Unicode MS" w:eastAsia="Arial Unicode MS" w:hAnsi="Arial Unicode MS" w:cs="Arial Unicode MS"/>
                <w:b/>
                <w:bCs/>
                <w:color w:val="595959" w:themeColor="text1" w:themeTint="A6"/>
                <w:sz w:val="20"/>
                <w:szCs w:val="20"/>
                <w:rtl/>
              </w:rPr>
              <w:t xml:space="preserve"> </w:t>
            </w:r>
            <w:r w:rsidRPr="00D6729D">
              <w:rPr>
                <w:rFonts w:ascii="Arial Unicode MS" w:eastAsia="Arial Unicode MS" w:hAnsi="Arial Unicode MS" w:cs="Arial Unicode MS" w:hint="cs"/>
                <w:b/>
                <w:bCs/>
                <w:color w:val="595959" w:themeColor="text1" w:themeTint="A6"/>
                <w:sz w:val="20"/>
                <w:szCs w:val="20"/>
                <w:rtl/>
              </w:rPr>
              <w:t>المرتجع:</w:t>
            </w:r>
            <w:r>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يعني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الرسم</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الذي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يتقاضاه</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البنك</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عادة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على</w:t>
            </w:r>
            <w:r w:rsidR="002A7D39">
              <w:rPr>
                <w:rFonts w:ascii="Arial Unicode MS" w:eastAsia="Arial Unicode MS" w:hAnsi="Arial Unicode MS" w:cs="Arial Unicode MS" w:hint="c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الشيكات</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المسحوبة</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على</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الحساب</w:t>
            </w:r>
            <w:r w:rsidRPr="00D6729D">
              <w:rPr>
                <w:rFonts w:ascii="Arial Unicode MS" w:eastAsia="Arial Unicode MS" w:hAnsi="Arial Unicode MS" w:cs="Arial Unicode MS"/>
                <w:color w:val="595959" w:themeColor="text1" w:themeTint="A6"/>
                <w:sz w:val="20"/>
                <w:szCs w:val="20"/>
                <w:rtl/>
              </w:rPr>
              <w:t xml:space="preserve"> </w:t>
            </w:r>
            <w:r w:rsidR="00A44C6D">
              <w:rPr>
                <w:rFonts w:ascii="Arial Unicode MS" w:eastAsia="Arial Unicode MS" w:hAnsi="Arial Unicode MS" w:cs="Arial Unicode MS" w:hint="cs"/>
                <w:color w:val="595959" w:themeColor="text1" w:themeTint="A6"/>
                <w:sz w:val="20"/>
                <w:szCs w:val="20"/>
                <w:rtl/>
              </w:rPr>
              <w:t xml:space="preserve">المرتجعة </w:t>
            </w:r>
            <w:r w:rsidRPr="00D6729D">
              <w:rPr>
                <w:rFonts w:ascii="Arial Unicode MS" w:eastAsia="Arial Unicode MS" w:hAnsi="Arial Unicode MS" w:cs="Arial Unicode MS" w:hint="cs"/>
                <w:color w:val="595959" w:themeColor="text1" w:themeTint="A6"/>
                <w:sz w:val="20"/>
                <w:szCs w:val="20"/>
                <w:rtl/>
              </w:rPr>
              <w:t>والتي</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يقوم</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البنك</w:t>
            </w:r>
            <w:r w:rsidRPr="00D6729D">
              <w:rPr>
                <w:rFonts w:ascii="Arial Unicode MS" w:eastAsia="Arial Unicode MS" w:hAnsi="Arial Unicode MS" w:cs="Arial Unicode MS"/>
                <w:color w:val="595959" w:themeColor="text1" w:themeTint="A6"/>
                <w:sz w:val="20"/>
                <w:szCs w:val="20"/>
                <w:rtl/>
              </w:rPr>
              <w:t xml:space="preserve"> </w:t>
            </w:r>
            <w:r w:rsidRPr="00D6729D">
              <w:rPr>
                <w:rFonts w:ascii="Arial Unicode MS" w:eastAsia="Arial Unicode MS" w:hAnsi="Arial Unicode MS" w:cs="Arial Unicode MS" w:hint="cs"/>
                <w:color w:val="595959" w:themeColor="text1" w:themeTint="A6"/>
                <w:sz w:val="20"/>
                <w:szCs w:val="20"/>
                <w:rtl/>
              </w:rPr>
              <w:t>بإعادتها</w:t>
            </w:r>
            <w:r w:rsidR="00005AD6">
              <w:rPr>
                <w:rFonts w:ascii="Arial Unicode MS" w:eastAsia="Arial Unicode MS" w:hAnsi="Arial Unicode MS" w:cs="Arial Unicode MS" w:hint="cs"/>
                <w:color w:val="595959" w:themeColor="text1" w:themeTint="A6"/>
                <w:sz w:val="20"/>
                <w:szCs w:val="20"/>
                <w:rtl/>
              </w:rPr>
              <w:t xml:space="preserve"> لأي من الأسباب </w:t>
            </w:r>
            <w:r w:rsidR="00AB550A">
              <w:rPr>
                <w:rFonts w:ascii="Arial Unicode MS" w:eastAsia="Arial Unicode MS" w:hAnsi="Arial Unicode MS" w:cs="Arial Unicode MS" w:hint="cs"/>
                <w:color w:val="595959" w:themeColor="text1" w:themeTint="A6"/>
                <w:sz w:val="20"/>
                <w:szCs w:val="20"/>
                <w:rtl/>
              </w:rPr>
              <w:t>حسب نظام الأوراق التجارية</w:t>
            </w:r>
            <w:r>
              <w:rPr>
                <w:rFonts w:ascii="Arial Unicode MS" w:eastAsia="Arial Unicode MS" w:hAnsi="Arial Unicode MS" w:cs="Arial Unicode MS" w:hint="cs"/>
                <w:color w:val="595959" w:themeColor="text1" w:themeTint="A6"/>
                <w:sz w:val="20"/>
                <w:szCs w:val="20"/>
                <w:rtl/>
              </w:rPr>
              <w:t>.</w:t>
            </w:r>
          </w:p>
        </w:tc>
      </w:tr>
      <w:tr w:rsidR="00097CC9" w:rsidRPr="0050620F" w:rsidTr="00BC2CED">
        <w:trPr>
          <w:trHeight w:val="66"/>
        </w:trPr>
        <w:tc>
          <w:tcPr>
            <w:tcW w:w="5631" w:type="dxa"/>
          </w:tcPr>
          <w:p w:rsidR="00097CC9" w:rsidRPr="00DA5053" w:rsidRDefault="00097CC9" w:rsidP="00F851E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SAMA:</w:t>
            </w:r>
            <w:r w:rsidRPr="00DA5053">
              <w:rPr>
                <w:rFonts w:ascii="Arial Unicode MS" w:eastAsia="Arial Unicode MS" w:hAnsi="Arial Unicode MS" w:cs="Arial Unicode MS"/>
                <w:color w:val="595959" w:themeColor="text1" w:themeTint="A6"/>
                <w:sz w:val="18"/>
                <w:szCs w:val="18"/>
              </w:rPr>
              <w:t xml:space="preserve"> means the Saudi Arabian Monetary</w:t>
            </w:r>
            <w:r w:rsidR="00F851E1">
              <w:rPr>
                <w:rFonts w:ascii="Arial Unicode MS" w:eastAsia="Arial Unicode MS" w:hAnsi="Arial Unicode MS" w:cs="Arial Unicode MS"/>
                <w:color w:val="595959" w:themeColor="text1" w:themeTint="A6"/>
                <w:sz w:val="18"/>
                <w:szCs w:val="18"/>
              </w:rPr>
              <w:t xml:space="preserve"> Authority</w:t>
            </w:r>
            <w:r w:rsidRPr="00DA5053">
              <w:rPr>
                <w:rFonts w:ascii="Arial Unicode MS" w:eastAsia="Arial Unicode MS" w:hAnsi="Arial Unicode MS" w:cs="Arial Unicode MS"/>
                <w:color w:val="595959" w:themeColor="text1" w:themeTint="A6"/>
                <w:sz w:val="18"/>
                <w:szCs w:val="18"/>
              </w:rPr>
              <w:t>.</w:t>
            </w:r>
          </w:p>
        </w:tc>
        <w:tc>
          <w:tcPr>
            <w:tcW w:w="5637" w:type="dxa"/>
          </w:tcPr>
          <w:p w:rsidR="00A95FFB" w:rsidRPr="00B90646" w:rsidRDefault="00A95FFB"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ال</w:t>
            </w:r>
            <w:r w:rsidR="00097CC9" w:rsidRPr="00CA74E3">
              <w:rPr>
                <w:rFonts w:ascii="Arial Unicode MS" w:eastAsia="Arial Unicode MS" w:hAnsi="Arial Unicode MS" w:cs="Arial Unicode MS" w:hint="cs"/>
                <w:b/>
                <w:bCs/>
                <w:color w:val="595959" w:themeColor="text1" w:themeTint="A6"/>
                <w:sz w:val="20"/>
                <w:szCs w:val="20"/>
                <w:rtl/>
              </w:rPr>
              <w:t>مؤسسة</w:t>
            </w:r>
            <w:r>
              <w:rPr>
                <w:rFonts w:ascii="Arial Unicode MS" w:eastAsia="Arial Unicode MS" w:hAnsi="Arial Unicode MS" w:cs="Arial Unicode MS" w:hint="cs"/>
                <w:b/>
                <w:bCs/>
                <w:color w:val="595959" w:themeColor="text1" w:themeTint="A6"/>
                <w:sz w:val="20"/>
                <w:szCs w:val="20"/>
                <w:rtl/>
              </w:rPr>
              <w:t>/ مؤسسة</w:t>
            </w:r>
            <w:r w:rsidR="00097CC9" w:rsidRPr="00CA74E3">
              <w:rPr>
                <w:rFonts w:ascii="Arial Unicode MS" w:eastAsia="Arial Unicode MS" w:hAnsi="Arial Unicode MS" w:cs="Arial Unicode MS"/>
                <w:b/>
                <w:bCs/>
                <w:color w:val="595959" w:themeColor="text1" w:themeTint="A6"/>
                <w:sz w:val="20"/>
                <w:szCs w:val="20"/>
                <w:rtl/>
              </w:rPr>
              <w:t xml:space="preserve"> </w:t>
            </w:r>
            <w:r w:rsidR="00097CC9" w:rsidRPr="00CA74E3">
              <w:rPr>
                <w:rFonts w:ascii="Arial Unicode MS" w:eastAsia="Arial Unicode MS" w:hAnsi="Arial Unicode MS" w:cs="Arial Unicode MS" w:hint="cs"/>
                <w:b/>
                <w:bCs/>
                <w:color w:val="595959" w:themeColor="text1" w:themeTint="A6"/>
                <w:sz w:val="20"/>
                <w:szCs w:val="20"/>
                <w:rtl/>
              </w:rPr>
              <w:t>النقد:</w:t>
            </w:r>
            <w:r w:rsidR="00097CC9" w:rsidRPr="00CA74E3">
              <w:rPr>
                <w:rFonts w:ascii="Arial Unicode MS" w:eastAsia="Arial Unicode MS" w:hAnsi="Arial Unicode MS" w:cs="Arial Unicode MS"/>
                <w:color w:val="595959" w:themeColor="text1" w:themeTint="A6"/>
                <w:sz w:val="20"/>
                <w:szCs w:val="20"/>
                <w:rtl/>
              </w:rPr>
              <w:t xml:space="preserve"> </w:t>
            </w:r>
            <w:r w:rsidR="00240073">
              <w:rPr>
                <w:rFonts w:ascii="Arial Unicode MS" w:eastAsia="Arial Unicode MS" w:hAnsi="Arial Unicode MS" w:cs="Arial Unicode MS" w:hint="cs"/>
                <w:color w:val="595959" w:themeColor="text1" w:themeTint="A6"/>
                <w:sz w:val="20"/>
                <w:szCs w:val="20"/>
                <w:rtl/>
              </w:rPr>
              <w:t>هي</w:t>
            </w:r>
            <w:r w:rsidR="00240073" w:rsidRPr="00CA74E3">
              <w:rPr>
                <w:rFonts w:ascii="Arial Unicode MS" w:eastAsia="Arial Unicode MS" w:hAnsi="Arial Unicode MS" w:cs="Arial Unicode MS"/>
                <w:color w:val="595959" w:themeColor="text1" w:themeTint="A6"/>
                <w:sz w:val="20"/>
                <w:szCs w:val="20"/>
                <w:rtl/>
              </w:rPr>
              <w:t xml:space="preserve"> </w:t>
            </w:r>
            <w:r w:rsidR="00097CC9" w:rsidRPr="00CA74E3">
              <w:rPr>
                <w:rFonts w:ascii="Arial Unicode MS" w:eastAsia="Arial Unicode MS" w:hAnsi="Arial Unicode MS" w:cs="Arial Unicode MS" w:hint="cs"/>
                <w:color w:val="595959" w:themeColor="text1" w:themeTint="A6"/>
                <w:sz w:val="20"/>
                <w:szCs w:val="20"/>
                <w:rtl/>
              </w:rPr>
              <w:t>مؤسسة</w:t>
            </w:r>
            <w:r w:rsidR="00097CC9" w:rsidRPr="00CA74E3">
              <w:rPr>
                <w:rFonts w:ascii="Arial Unicode MS" w:eastAsia="Arial Unicode MS" w:hAnsi="Arial Unicode MS" w:cs="Arial Unicode MS"/>
                <w:color w:val="595959" w:themeColor="text1" w:themeTint="A6"/>
                <w:sz w:val="20"/>
                <w:szCs w:val="20"/>
                <w:rtl/>
              </w:rPr>
              <w:t xml:space="preserve"> </w:t>
            </w:r>
            <w:r w:rsidR="00097CC9" w:rsidRPr="00CA74E3">
              <w:rPr>
                <w:rFonts w:ascii="Arial Unicode MS" w:eastAsia="Arial Unicode MS" w:hAnsi="Arial Unicode MS" w:cs="Arial Unicode MS" w:hint="cs"/>
                <w:color w:val="595959" w:themeColor="text1" w:themeTint="A6"/>
                <w:sz w:val="20"/>
                <w:szCs w:val="20"/>
                <w:rtl/>
              </w:rPr>
              <w:t>النقد</w:t>
            </w:r>
            <w:r w:rsidR="00097CC9" w:rsidRPr="00CA74E3">
              <w:rPr>
                <w:rFonts w:ascii="Arial Unicode MS" w:eastAsia="Arial Unicode MS" w:hAnsi="Arial Unicode MS" w:cs="Arial Unicode MS"/>
                <w:color w:val="595959" w:themeColor="text1" w:themeTint="A6"/>
                <w:sz w:val="20"/>
                <w:szCs w:val="20"/>
                <w:rtl/>
              </w:rPr>
              <w:t xml:space="preserve"> </w:t>
            </w:r>
            <w:r w:rsidR="00097CC9" w:rsidRPr="00CA74E3">
              <w:rPr>
                <w:rFonts w:ascii="Arial Unicode MS" w:eastAsia="Arial Unicode MS" w:hAnsi="Arial Unicode MS" w:cs="Arial Unicode MS" w:hint="cs"/>
                <w:color w:val="595959" w:themeColor="text1" w:themeTint="A6"/>
                <w:sz w:val="20"/>
                <w:szCs w:val="20"/>
                <w:rtl/>
              </w:rPr>
              <w:t>العربي</w:t>
            </w:r>
            <w:r w:rsidR="00097CC9" w:rsidRPr="00CA74E3">
              <w:rPr>
                <w:rFonts w:ascii="Arial Unicode MS" w:eastAsia="Arial Unicode MS" w:hAnsi="Arial Unicode MS" w:cs="Arial Unicode MS"/>
                <w:color w:val="595959" w:themeColor="text1" w:themeTint="A6"/>
                <w:sz w:val="20"/>
                <w:szCs w:val="20"/>
                <w:rtl/>
              </w:rPr>
              <w:t xml:space="preserve"> </w:t>
            </w:r>
            <w:r w:rsidR="00097CC9" w:rsidRPr="00CA74E3">
              <w:rPr>
                <w:rFonts w:ascii="Arial Unicode MS" w:eastAsia="Arial Unicode MS" w:hAnsi="Arial Unicode MS" w:cs="Arial Unicode MS" w:hint="cs"/>
                <w:color w:val="595959" w:themeColor="text1" w:themeTint="A6"/>
                <w:sz w:val="20"/>
                <w:szCs w:val="20"/>
                <w:rtl/>
              </w:rPr>
              <w:t>السعودي</w:t>
            </w:r>
            <w:r w:rsidR="00097CC9">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tcPr>
          <w:p w:rsidR="00097CC9" w:rsidRPr="00DA5053" w:rsidRDefault="00097CC9"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lastRenderedPageBreak/>
              <w:t>Service:</w:t>
            </w:r>
            <w:r w:rsidRPr="00DA5053">
              <w:rPr>
                <w:rFonts w:ascii="Arial Unicode MS" w:eastAsia="Arial Unicode MS" w:hAnsi="Arial Unicode MS" w:cs="Arial Unicode MS"/>
                <w:color w:val="595959" w:themeColor="text1" w:themeTint="A6"/>
                <w:sz w:val="18"/>
                <w:szCs w:val="18"/>
              </w:rPr>
              <w:t xml:space="preserve"> or Services means any or all of the services applied for by the Customer and made available by the Bank to the Customer subject to the terms and conditions of the Electronic Banking Services Agreement and/or any other agreements related to the services.</w:t>
            </w:r>
          </w:p>
        </w:tc>
        <w:tc>
          <w:tcPr>
            <w:tcW w:w="5637" w:type="dxa"/>
          </w:tcPr>
          <w:p w:rsidR="00097CC9" w:rsidRPr="00B90646" w:rsidRDefault="00097CC9"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137C2">
              <w:rPr>
                <w:rFonts w:ascii="Arial Unicode MS" w:eastAsia="Arial Unicode MS" w:hAnsi="Arial Unicode MS" w:cs="Arial Unicode MS" w:hint="cs"/>
                <w:b/>
                <w:bCs/>
                <w:color w:val="595959" w:themeColor="text1" w:themeTint="A6"/>
                <w:sz w:val="20"/>
                <w:szCs w:val="20"/>
                <w:rtl/>
              </w:rPr>
              <w:t>الخدمة أو</w:t>
            </w:r>
            <w:r w:rsidRPr="009137C2">
              <w:rPr>
                <w:rFonts w:ascii="Arial Unicode MS" w:eastAsia="Arial Unicode MS" w:hAnsi="Arial Unicode MS" w:cs="Arial Unicode MS"/>
                <w:b/>
                <w:bCs/>
                <w:color w:val="595959" w:themeColor="text1" w:themeTint="A6"/>
                <w:sz w:val="20"/>
                <w:szCs w:val="20"/>
                <w:rtl/>
              </w:rPr>
              <w:t xml:space="preserve"> </w:t>
            </w:r>
            <w:r w:rsidRPr="009137C2">
              <w:rPr>
                <w:rFonts w:ascii="Arial Unicode MS" w:eastAsia="Arial Unicode MS" w:hAnsi="Arial Unicode MS" w:cs="Arial Unicode MS" w:hint="cs"/>
                <w:b/>
                <w:bCs/>
                <w:color w:val="595959" w:themeColor="text1" w:themeTint="A6"/>
                <w:sz w:val="20"/>
                <w:szCs w:val="20"/>
                <w:rtl/>
              </w:rPr>
              <w:t>الخدمات:</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تعني</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أي</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من</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أو</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كافة</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الخدمات</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التي</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يتقدم</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العميل</w:t>
            </w:r>
            <w:r w:rsidR="00DC697D">
              <w:rPr>
                <w:rFonts w:ascii="Arial Unicode MS" w:eastAsia="Arial Unicode MS" w:hAnsi="Arial Unicode MS" w:cs="Arial Unicode MS" w:hint="c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بطلبها</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ويقوم</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البنك</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بتقديمها</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بموجب</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شروط</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وأحكام</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اتفاقية</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الخدمات</w:t>
            </w:r>
            <w:r w:rsidR="00DC697D">
              <w:rPr>
                <w:rFonts w:ascii="Arial Unicode MS" w:eastAsia="Arial Unicode MS" w:hAnsi="Arial Unicode MS" w:cs="Arial Unicode MS" w:hint="c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المصرفية</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الإلكترونية</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و</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أو</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أي</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اتفاقية</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أخرى</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تتعلق</w:t>
            </w:r>
            <w:r w:rsidRPr="00CA74E3">
              <w:rPr>
                <w:rFonts w:ascii="Arial Unicode MS" w:eastAsia="Arial Unicode MS" w:hAnsi="Arial Unicode MS" w:cs="Arial Unicode MS"/>
                <w:color w:val="595959" w:themeColor="text1" w:themeTint="A6"/>
                <w:sz w:val="20"/>
                <w:szCs w:val="20"/>
                <w:rtl/>
              </w:rPr>
              <w:t xml:space="preserve"> </w:t>
            </w:r>
            <w:r w:rsidRPr="00CA74E3">
              <w:rPr>
                <w:rFonts w:ascii="Arial Unicode MS" w:eastAsia="Arial Unicode MS" w:hAnsi="Arial Unicode MS" w:cs="Arial Unicode MS" w:hint="cs"/>
                <w:color w:val="595959" w:themeColor="text1" w:themeTint="A6"/>
                <w:sz w:val="20"/>
                <w:szCs w:val="20"/>
                <w:rtl/>
              </w:rPr>
              <w:t>بالخدمات</w:t>
            </w:r>
            <w:r>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tcPr>
          <w:p w:rsidR="00097CC9" w:rsidRPr="00DA5053" w:rsidRDefault="00097CC9"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Third-Party Payment:</w:t>
            </w:r>
            <w:r w:rsidRPr="00DA5053">
              <w:rPr>
                <w:rFonts w:ascii="Arial Unicode MS" w:eastAsia="Arial Unicode MS" w:hAnsi="Arial Unicode MS" w:cs="Arial Unicode MS"/>
                <w:color w:val="595959" w:themeColor="text1" w:themeTint="A6"/>
                <w:sz w:val="18"/>
                <w:szCs w:val="18"/>
              </w:rPr>
              <w:t xml:space="preserve"> An instruction made by the Customer to the Bank through or in relation to the service to make payment to, or transfer funds to a third party or to the account of a third party.</w:t>
            </w:r>
          </w:p>
        </w:tc>
        <w:tc>
          <w:tcPr>
            <w:tcW w:w="5637" w:type="dxa"/>
          </w:tcPr>
          <w:p w:rsidR="00097CC9" w:rsidRPr="00B90646" w:rsidRDefault="00097CC9" w:rsidP="00A44C6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137C2">
              <w:rPr>
                <w:rFonts w:ascii="Arial Unicode MS" w:eastAsia="Arial Unicode MS" w:hAnsi="Arial Unicode MS" w:cs="Arial Unicode MS" w:hint="cs"/>
                <w:b/>
                <w:bCs/>
                <w:color w:val="595959" w:themeColor="text1" w:themeTint="A6"/>
                <w:sz w:val="20"/>
                <w:szCs w:val="20"/>
                <w:rtl/>
              </w:rPr>
              <w:t>المدفوعات</w:t>
            </w:r>
            <w:r w:rsidRPr="009137C2">
              <w:rPr>
                <w:rFonts w:ascii="Arial Unicode MS" w:eastAsia="Arial Unicode MS" w:hAnsi="Arial Unicode MS" w:cs="Arial Unicode MS"/>
                <w:b/>
                <w:bCs/>
                <w:color w:val="595959" w:themeColor="text1" w:themeTint="A6"/>
                <w:sz w:val="20"/>
                <w:szCs w:val="20"/>
                <w:rtl/>
              </w:rPr>
              <w:t xml:space="preserve"> </w:t>
            </w:r>
            <w:r w:rsidRPr="009137C2">
              <w:rPr>
                <w:rFonts w:ascii="Arial Unicode MS" w:eastAsia="Arial Unicode MS" w:hAnsi="Arial Unicode MS" w:cs="Arial Unicode MS" w:hint="cs"/>
                <w:b/>
                <w:bCs/>
                <w:color w:val="595959" w:themeColor="text1" w:themeTint="A6"/>
                <w:sz w:val="20"/>
                <w:szCs w:val="20"/>
                <w:rtl/>
              </w:rPr>
              <w:t>للغير:</w:t>
            </w:r>
            <w:r>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تعني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تعليمات</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يصدرها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العميل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للبنك</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من</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خلال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00DC697D">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فيما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يتعلق</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بالخدمة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لسداد</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تحويل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أموال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إلى</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طرف</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ثالث</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إلى</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حساب</w:t>
            </w:r>
            <w:r w:rsidR="00DC697D">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طرف</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ثالث</w:t>
            </w:r>
            <w:r>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tcPr>
          <w:p w:rsidR="00097CC9" w:rsidRPr="00DA5053" w:rsidRDefault="00097CC9"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User Identities/User ID:</w:t>
            </w:r>
            <w:r w:rsidRPr="00DA5053">
              <w:rPr>
                <w:rFonts w:ascii="Arial Unicode MS" w:eastAsia="Arial Unicode MS" w:hAnsi="Arial Unicode MS" w:cs="Arial Unicode MS"/>
                <w:color w:val="595959" w:themeColor="text1" w:themeTint="A6"/>
                <w:sz w:val="18"/>
                <w:szCs w:val="18"/>
              </w:rPr>
              <w:t xml:space="preserve"> Confidential codes or values determined by the Bank and provided to the Customer in written, electronic or any other form, and that is used by the Customer in conjunction with the passwords or the authorization codes to gain access to the service.</w:t>
            </w:r>
          </w:p>
        </w:tc>
        <w:tc>
          <w:tcPr>
            <w:tcW w:w="5637" w:type="dxa"/>
          </w:tcPr>
          <w:p w:rsidR="00FB4D88" w:rsidRPr="00B90646" w:rsidRDefault="00097CC9"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137C2">
              <w:rPr>
                <w:rFonts w:ascii="Arial Unicode MS" w:eastAsia="Arial Unicode MS" w:hAnsi="Arial Unicode MS" w:cs="Arial Unicode MS" w:hint="cs"/>
                <w:b/>
                <w:bCs/>
                <w:color w:val="595959" w:themeColor="text1" w:themeTint="A6"/>
                <w:sz w:val="20"/>
                <w:szCs w:val="20"/>
                <w:rtl/>
              </w:rPr>
              <w:t>رموز</w:t>
            </w:r>
            <w:r w:rsidRPr="009137C2">
              <w:rPr>
                <w:rFonts w:ascii="Arial Unicode MS" w:eastAsia="Arial Unicode MS" w:hAnsi="Arial Unicode MS" w:cs="Arial Unicode MS"/>
                <w:b/>
                <w:bCs/>
                <w:color w:val="595959" w:themeColor="text1" w:themeTint="A6"/>
                <w:sz w:val="20"/>
                <w:szCs w:val="20"/>
                <w:rtl/>
              </w:rPr>
              <w:t xml:space="preserve"> </w:t>
            </w:r>
            <w:r w:rsidRPr="009137C2">
              <w:rPr>
                <w:rFonts w:ascii="Arial Unicode MS" w:eastAsia="Arial Unicode MS" w:hAnsi="Arial Unicode MS" w:cs="Arial Unicode MS" w:hint="cs"/>
                <w:b/>
                <w:bCs/>
                <w:color w:val="595959" w:themeColor="text1" w:themeTint="A6"/>
                <w:sz w:val="20"/>
                <w:szCs w:val="20"/>
                <w:rtl/>
              </w:rPr>
              <w:t>هوية</w:t>
            </w:r>
            <w:r w:rsidRPr="009137C2">
              <w:rPr>
                <w:rFonts w:ascii="Arial Unicode MS" w:eastAsia="Arial Unicode MS" w:hAnsi="Arial Unicode MS" w:cs="Arial Unicode MS"/>
                <w:b/>
                <w:bCs/>
                <w:color w:val="595959" w:themeColor="text1" w:themeTint="A6"/>
                <w:sz w:val="20"/>
                <w:szCs w:val="20"/>
                <w:rtl/>
              </w:rPr>
              <w:t xml:space="preserve"> </w:t>
            </w:r>
            <w:r w:rsidRPr="009137C2">
              <w:rPr>
                <w:rFonts w:ascii="Arial Unicode MS" w:eastAsia="Arial Unicode MS" w:hAnsi="Arial Unicode MS" w:cs="Arial Unicode MS" w:hint="cs"/>
                <w:b/>
                <w:bCs/>
                <w:color w:val="595959" w:themeColor="text1" w:themeTint="A6"/>
                <w:sz w:val="20"/>
                <w:szCs w:val="20"/>
                <w:rtl/>
              </w:rPr>
              <w:t>المستخدمين</w:t>
            </w:r>
            <w:r w:rsidR="00713D67">
              <w:rPr>
                <w:rFonts w:ascii="Arial Unicode MS" w:eastAsia="Arial Unicode MS" w:hAnsi="Arial Unicode MS" w:cs="Arial Unicode MS" w:hint="cs"/>
                <w:b/>
                <w:b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تعني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الرموز</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القيم</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السرية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التي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يختارها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البنك</w:t>
            </w:r>
            <w:r w:rsidR="00DC697D">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ويقوم</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بتزويد</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العميل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بها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إما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كتابة،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إلكترونيا،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بأي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شكل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آخر</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والتي</w:t>
            </w:r>
            <w:r w:rsidR="00DC697D">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يستخدمها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العميل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فيما</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يتعلق</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بكلمات</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السر</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أو</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رموز</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التفويض</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للتمكن</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من</w:t>
            </w:r>
            <w:r w:rsidR="00DC697D">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الدخول</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إلى</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tcPr>
          <w:p w:rsidR="00097CC9" w:rsidRPr="00DA5053" w:rsidRDefault="00097CC9"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All terms in this agreement shall, unless the context otherwise requires have the meaning assigned to each of them. All terms being used in the singular shall apply to the plural and vice versa, and all terms used in the masculine gender shall to the feminine gender and vice versa. The definitions are considered as an integral part of this</w:t>
            </w:r>
            <w:r w:rsidR="004E21BA"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Agreement and are interpreted and construed in accordance with the context set herein.</w:t>
            </w:r>
          </w:p>
        </w:tc>
        <w:tc>
          <w:tcPr>
            <w:tcW w:w="5637" w:type="dxa"/>
          </w:tcPr>
          <w:p w:rsidR="00097CC9" w:rsidRPr="00B90646" w:rsidRDefault="00097CC9"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137C2">
              <w:rPr>
                <w:rFonts w:ascii="Arial Unicode MS" w:eastAsia="Arial Unicode MS" w:hAnsi="Arial Unicode MS" w:cs="Arial Unicode MS"/>
                <w:color w:val="595959" w:themeColor="text1" w:themeTint="A6"/>
                <w:sz w:val="20"/>
                <w:szCs w:val="20"/>
                <w:rtl/>
              </w:rPr>
              <w:t>تأخذ كافة المصطلحات ال</w:t>
            </w:r>
            <w:r w:rsidRPr="009137C2">
              <w:rPr>
                <w:rFonts w:ascii="Arial Unicode MS" w:eastAsia="Arial Unicode MS" w:hAnsi="Arial Unicode MS" w:cs="Arial Unicode MS" w:hint="cs"/>
                <w:color w:val="595959" w:themeColor="text1" w:themeTint="A6"/>
                <w:sz w:val="20"/>
                <w:szCs w:val="20"/>
                <w:rtl/>
              </w:rPr>
              <w:t>واردة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في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هذه</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الاتفاقية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المعاني</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المحددة</w:t>
            </w:r>
            <w:r w:rsidRPr="009137C2">
              <w:rPr>
                <w:rFonts w:ascii="Arial Unicode MS" w:eastAsia="Arial Unicode MS" w:hAnsi="Arial Unicode MS" w:cs="Arial Unicode MS"/>
                <w:color w:val="595959" w:themeColor="text1" w:themeTint="A6"/>
                <w:sz w:val="20"/>
                <w:szCs w:val="20"/>
                <w:rtl/>
              </w:rPr>
              <w:t xml:space="preserve"> </w:t>
            </w:r>
            <w:r w:rsidRPr="009137C2">
              <w:rPr>
                <w:rFonts w:ascii="Arial Unicode MS" w:eastAsia="Arial Unicode MS" w:hAnsi="Arial Unicode MS" w:cs="Arial Unicode MS" w:hint="cs"/>
                <w:color w:val="595959" w:themeColor="text1" w:themeTint="A6"/>
                <w:sz w:val="20"/>
                <w:szCs w:val="20"/>
                <w:rtl/>
              </w:rPr>
              <w:t>لها</w:t>
            </w:r>
            <w:r w:rsidRPr="009137C2">
              <w:rPr>
                <w:rFonts w:ascii="Arial Unicode MS" w:eastAsia="Arial Unicode MS" w:hAnsi="Arial Unicode MS" w:cs="Arial Unicode MS"/>
                <w:color w:val="595959" w:themeColor="text1" w:themeTint="A6"/>
                <w:sz w:val="20"/>
                <w:szCs w:val="20"/>
              </w:rPr>
              <w:br/>
            </w:r>
            <w:r w:rsidRPr="009137C2">
              <w:rPr>
                <w:rFonts w:ascii="Arial Unicode MS" w:eastAsia="Arial Unicode MS" w:hAnsi="Arial Unicode MS" w:cs="Arial Unicode MS"/>
                <w:color w:val="595959" w:themeColor="text1" w:themeTint="A6"/>
                <w:sz w:val="20"/>
                <w:szCs w:val="20"/>
                <w:rtl/>
              </w:rPr>
              <w:t>ما لم يقتض سياق النص غير ذلك</w:t>
            </w:r>
            <w:r w:rsidRPr="009137C2">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color w:val="595959" w:themeColor="text1" w:themeTint="A6"/>
                <w:sz w:val="20"/>
                <w:szCs w:val="20"/>
                <w:rtl/>
              </w:rPr>
              <w:t>كما تأخذ كافة المصطلحات الواردة</w:t>
            </w:r>
            <w:r w:rsidRPr="009137C2">
              <w:rPr>
                <w:rFonts w:ascii="Arial Unicode MS" w:eastAsia="Arial Unicode MS" w:hAnsi="Arial Unicode MS" w:cs="Arial Unicode MS"/>
                <w:color w:val="595959" w:themeColor="text1" w:themeTint="A6"/>
                <w:sz w:val="20"/>
                <w:szCs w:val="20"/>
              </w:rPr>
              <w:br/>
            </w:r>
            <w:r w:rsidRPr="009137C2">
              <w:rPr>
                <w:rFonts w:ascii="Arial Unicode MS" w:eastAsia="Arial Unicode MS" w:hAnsi="Arial Unicode MS" w:cs="Arial Unicode MS"/>
                <w:color w:val="595959" w:themeColor="text1" w:themeTint="A6"/>
                <w:sz w:val="20"/>
                <w:szCs w:val="20"/>
                <w:rtl/>
              </w:rPr>
              <w:t>بصيغة المفرد صيغة الجمع والعكس،</w:t>
            </w:r>
            <w:r>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color w:val="595959" w:themeColor="text1" w:themeTint="A6"/>
                <w:sz w:val="20"/>
                <w:szCs w:val="20"/>
                <w:rtl/>
              </w:rPr>
              <w:t>وتأخذ كافة المصطلحات</w:t>
            </w:r>
            <w:r w:rsidRPr="009137C2">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color w:val="595959" w:themeColor="text1" w:themeTint="A6"/>
                <w:sz w:val="20"/>
                <w:szCs w:val="20"/>
                <w:rtl/>
              </w:rPr>
              <w:t>الواردة</w:t>
            </w:r>
            <w:r w:rsidRPr="009137C2">
              <w:rPr>
                <w:rFonts w:ascii="Arial Unicode MS" w:eastAsia="Arial Unicode MS" w:hAnsi="Arial Unicode MS" w:cs="Arial Unicode MS"/>
                <w:color w:val="595959" w:themeColor="text1" w:themeTint="A6"/>
                <w:sz w:val="20"/>
                <w:szCs w:val="20"/>
              </w:rPr>
              <w:br/>
            </w:r>
            <w:r w:rsidRPr="009137C2">
              <w:rPr>
                <w:rFonts w:ascii="Arial Unicode MS" w:eastAsia="Arial Unicode MS" w:hAnsi="Arial Unicode MS" w:cs="Arial Unicode MS"/>
                <w:color w:val="595959" w:themeColor="text1" w:themeTint="A6"/>
                <w:sz w:val="20"/>
                <w:szCs w:val="20"/>
                <w:rtl/>
              </w:rPr>
              <w:t>بص</w:t>
            </w:r>
            <w:r>
              <w:rPr>
                <w:rFonts w:ascii="Arial Unicode MS" w:eastAsia="Arial Unicode MS" w:hAnsi="Arial Unicode MS" w:cs="Arial Unicode MS"/>
                <w:color w:val="595959" w:themeColor="text1" w:themeTint="A6"/>
                <w:sz w:val="20"/>
                <w:szCs w:val="20"/>
                <w:rtl/>
              </w:rPr>
              <w:t>يغة المذكر صيغة المؤنث والعكس</w:t>
            </w:r>
            <w:r>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color w:val="595959" w:themeColor="text1" w:themeTint="A6"/>
                <w:sz w:val="20"/>
                <w:szCs w:val="20"/>
                <w:rtl/>
              </w:rPr>
              <w:t>وتشكل التعريفات جزءاً</w:t>
            </w:r>
            <w:r w:rsidRPr="009137C2">
              <w:rPr>
                <w:rFonts w:ascii="Arial Unicode MS" w:eastAsia="Arial Unicode MS" w:hAnsi="Arial Unicode MS" w:cs="Arial Unicode MS" w:hint="cs"/>
                <w:color w:val="595959" w:themeColor="text1" w:themeTint="A6"/>
                <w:sz w:val="20"/>
                <w:szCs w:val="20"/>
                <w:rtl/>
              </w:rPr>
              <w:t xml:space="preserve"> </w:t>
            </w:r>
            <w:r w:rsidRPr="009137C2">
              <w:rPr>
                <w:rFonts w:ascii="Arial Unicode MS" w:eastAsia="Arial Unicode MS" w:hAnsi="Arial Unicode MS" w:cs="Arial Unicode MS"/>
                <w:color w:val="595959" w:themeColor="text1" w:themeTint="A6"/>
                <w:sz w:val="20"/>
                <w:szCs w:val="20"/>
                <w:rtl/>
              </w:rPr>
              <w:t>لا يتجزأ</w:t>
            </w:r>
            <w:r w:rsidRPr="009137C2">
              <w:rPr>
                <w:rFonts w:ascii="Arial Unicode MS" w:eastAsia="Arial Unicode MS" w:hAnsi="Arial Unicode MS" w:cs="Arial Unicode MS"/>
                <w:color w:val="595959" w:themeColor="text1" w:themeTint="A6"/>
                <w:sz w:val="20"/>
                <w:szCs w:val="20"/>
              </w:rPr>
              <w:br/>
            </w:r>
            <w:r w:rsidRPr="009137C2">
              <w:rPr>
                <w:rFonts w:ascii="Arial Unicode MS" w:eastAsia="Arial Unicode MS" w:hAnsi="Arial Unicode MS" w:cs="Arial Unicode MS"/>
                <w:color w:val="595959" w:themeColor="text1" w:themeTint="A6"/>
                <w:sz w:val="20"/>
                <w:szCs w:val="20"/>
                <w:rtl/>
              </w:rPr>
              <w:t>من هذه الاتفاقية ويتم تفسيرها وفقا لسياق النص الوارد فيها</w:t>
            </w:r>
            <w:r w:rsidRPr="009137C2">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shd w:val="clear" w:color="auto" w:fill="D9D9D9" w:themeFill="background1" w:themeFillShade="D9"/>
          </w:tcPr>
          <w:p w:rsidR="00097CC9" w:rsidRPr="00837DF9" w:rsidRDefault="00097CC9" w:rsidP="00837DF9">
            <w:pPr>
              <w:pStyle w:val="ListParagraph"/>
              <w:numPr>
                <w:ilvl w:val="0"/>
                <w:numId w:val="22"/>
              </w:numPr>
              <w:tabs>
                <w:tab w:val="left" w:pos="0"/>
                <w:tab w:val="left" w:pos="270"/>
              </w:tabs>
              <w:bidi w:val="0"/>
              <w:spacing w:line="200" w:lineRule="exact"/>
              <w:ind w:left="180" w:hanging="180"/>
              <w:jc w:val="both"/>
              <w:rPr>
                <w:rFonts w:ascii="Arial Unicode MS" w:eastAsia="Arial Unicode MS" w:hAnsi="Arial Unicode MS" w:cs="Arial Unicode MS"/>
                <w:b/>
                <w:bCs/>
                <w:color w:val="595959" w:themeColor="text1" w:themeTint="A6"/>
                <w:sz w:val="22"/>
                <w:szCs w:val="22"/>
                <w:rtl/>
              </w:rPr>
            </w:pPr>
            <w:r w:rsidRPr="00837DF9">
              <w:rPr>
                <w:rFonts w:ascii="Arial Unicode MS" w:eastAsia="Arial Unicode MS" w:hAnsi="Arial Unicode MS" w:cs="Arial Unicode MS"/>
                <w:b/>
                <w:bCs/>
                <w:color w:val="595959" w:themeColor="text1" w:themeTint="A6"/>
                <w:sz w:val="22"/>
                <w:szCs w:val="22"/>
              </w:rPr>
              <w:t xml:space="preserve">Account </w:t>
            </w:r>
            <w:r w:rsidR="00A44C6D">
              <w:rPr>
                <w:rFonts w:ascii="Arial Unicode MS" w:eastAsia="Arial Unicode MS" w:hAnsi="Arial Unicode MS" w:cs="Arial Unicode MS"/>
                <w:b/>
                <w:bCs/>
                <w:color w:val="595959" w:themeColor="text1" w:themeTint="A6"/>
                <w:sz w:val="22"/>
                <w:szCs w:val="22"/>
              </w:rPr>
              <w:t xml:space="preserve">Opening </w:t>
            </w:r>
            <w:r w:rsidRPr="00837DF9">
              <w:rPr>
                <w:rFonts w:ascii="Arial Unicode MS" w:eastAsia="Arial Unicode MS" w:hAnsi="Arial Unicode MS" w:cs="Arial Unicode MS"/>
                <w:b/>
                <w:bCs/>
                <w:color w:val="595959" w:themeColor="text1" w:themeTint="A6"/>
                <w:sz w:val="22"/>
                <w:szCs w:val="22"/>
              </w:rPr>
              <w:t>Agreement</w:t>
            </w:r>
          </w:p>
        </w:tc>
        <w:tc>
          <w:tcPr>
            <w:tcW w:w="5637" w:type="dxa"/>
            <w:shd w:val="clear" w:color="auto" w:fill="D9D9D9" w:themeFill="background1" w:themeFillShade="D9"/>
          </w:tcPr>
          <w:p w:rsidR="00097CC9" w:rsidRPr="00837DF9" w:rsidRDefault="00941262" w:rsidP="00741C28">
            <w:pPr>
              <w:pStyle w:val="ListParagraph"/>
              <w:numPr>
                <w:ilvl w:val="0"/>
                <w:numId w:val="21"/>
              </w:numPr>
              <w:tabs>
                <w:tab w:val="left" w:pos="0"/>
              </w:tabs>
              <w:spacing w:line="220" w:lineRule="exact"/>
              <w:ind w:left="198" w:hanging="198"/>
              <w:jc w:val="both"/>
              <w:rPr>
                <w:rFonts w:ascii="Arial Unicode MS" w:eastAsia="Arial Unicode MS" w:hAnsi="Arial Unicode MS" w:cs="Arial Unicode MS"/>
                <w:b/>
                <w:bCs/>
                <w:color w:val="595959" w:themeColor="text1" w:themeTint="A6"/>
                <w:sz w:val="22"/>
                <w:szCs w:val="22"/>
                <w:rtl/>
              </w:rPr>
            </w:pPr>
            <w:r w:rsidRPr="00837DF9">
              <w:rPr>
                <w:rFonts w:ascii="Arial Unicode MS" w:eastAsia="Arial Unicode MS" w:hAnsi="Arial Unicode MS" w:cs="Arial Unicode MS" w:hint="cs"/>
                <w:b/>
                <w:bCs/>
                <w:color w:val="595959" w:themeColor="text1" w:themeTint="A6"/>
                <w:sz w:val="22"/>
                <w:szCs w:val="22"/>
                <w:rtl/>
              </w:rPr>
              <w:t>اتفاقية</w:t>
            </w:r>
            <w:r w:rsidRPr="00837DF9">
              <w:rPr>
                <w:rFonts w:ascii="Arial Unicode MS" w:eastAsia="Arial Unicode MS" w:hAnsi="Arial Unicode MS" w:cs="Arial Unicode MS"/>
                <w:b/>
                <w:bCs/>
                <w:color w:val="595959" w:themeColor="text1" w:themeTint="A6"/>
                <w:sz w:val="22"/>
                <w:szCs w:val="22"/>
                <w:rtl/>
              </w:rPr>
              <w:t xml:space="preserve"> </w:t>
            </w:r>
            <w:r w:rsidR="00A44C6D">
              <w:rPr>
                <w:rFonts w:ascii="Arial Unicode MS" w:eastAsia="Arial Unicode MS" w:hAnsi="Arial Unicode MS" w:cs="Arial Unicode MS" w:hint="cs"/>
                <w:b/>
                <w:bCs/>
                <w:color w:val="595959" w:themeColor="text1" w:themeTint="A6"/>
                <w:sz w:val="22"/>
                <w:szCs w:val="22"/>
                <w:rtl/>
              </w:rPr>
              <w:t xml:space="preserve">فتح </w:t>
            </w:r>
            <w:r w:rsidRPr="00837DF9">
              <w:rPr>
                <w:rFonts w:ascii="Arial Unicode MS" w:eastAsia="Arial Unicode MS" w:hAnsi="Arial Unicode MS" w:cs="Arial Unicode MS" w:hint="cs"/>
                <w:b/>
                <w:bCs/>
                <w:color w:val="595959" w:themeColor="text1" w:themeTint="A6"/>
                <w:sz w:val="22"/>
                <w:szCs w:val="22"/>
                <w:rtl/>
              </w:rPr>
              <w:t>الحساب</w:t>
            </w:r>
          </w:p>
        </w:tc>
      </w:tr>
      <w:tr w:rsidR="00097CC9" w:rsidRPr="0050620F" w:rsidTr="00BC2CED">
        <w:tc>
          <w:tcPr>
            <w:tcW w:w="5631" w:type="dxa"/>
          </w:tcPr>
          <w:p w:rsidR="00097CC9" w:rsidRPr="006F6CA1" w:rsidRDefault="006F6CA1" w:rsidP="0028738B">
            <w:pPr>
              <w:tabs>
                <w:tab w:val="left" w:pos="0"/>
              </w:tabs>
              <w:spacing w:line="200" w:lineRule="exact"/>
              <w:jc w:val="both"/>
              <w:rPr>
                <w:rFonts w:ascii="Arial Unicode MS" w:eastAsia="Arial Unicode MS" w:hAnsi="Arial Unicode MS" w:cs="Arial Unicode MS"/>
                <w:b/>
                <w:bCs/>
                <w:color w:val="595959" w:themeColor="text1" w:themeTint="A6"/>
                <w:sz w:val="18"/>
                <w:szCs w:val="18"/>
                <w:rtl/>
              </w:rPr>
            </w:pPr>
            <w:r>
              <w:rPr>
                <w:rFonts w:ascii="Arial Unicode MS" w:eastAsia="Arial Unicode MS" w:hAnsi="Arial Unicode MS" w:cs="Arial Unicode MS"/>
                <w:b/>
                <w:bCs/>
                <w:color w:val="595959" w:themeColor="text1" w:themeTint="A6"/>
                <w:sz w:val="18"/>
                <w:szCs w:val="18"/>
              </w:rPr>
              <w:t xml:space="preserve">2/1 </w:t>
            </w:r>
            <w:r w:rsidR="00097CC9" w:rsidRPr="006F6CA1">
              <w:rPr>
                <w:rFonts w:ascii="Arial Unicode MS" w:eastAsia="Arial Unicode MS" w:hAnsi="Arial Unicode MS" w:cs="Arial Unicode MS"/>
                <w:b/>
                <w:bCs/>
                <w:color w:val="595959" w:themeColor="text1" w:themeTint="A6"/>
                <w:sz w:val="18"/>
                <w:szCs w:val="18"/>
              </w:rPr>
              <w:t>Account Transactions/</w:t>
            </w:r>
            <w:r w:rsidR="0028738B">
              <w:rPr>
                <w:rFonts w:ascii="Arial Unicode MS" w:eastAsia="Arial Unicode MS" w:hAnsi="Arial Unicode MS" w:cs="Arial Unicode MS"/>
                <w:b/>
                <w:bCs/>
                <w:color w:val="595959" w:themeColor="text1" w:themeTint="A6"/>
                <w:sz w:val="18"/>
                <w:szCs w:val="18"/>
              </w:rPr>
              <w:t>Deposits</w:t>
            </w:r>
            <w:r w:rsidR="00097CC9" w:rsidRPr="006F6CA1">
              <w:rPr>
                <w:rFonts w:ascii="Arial Unicode MS" w:eastAsia="Arial Unicode MS" w:hAnsi="Arial Unicode MS" w:cs="Arial Unicode MS"/>
                <w:b/>
                <w:bCs/>
                <w:color w:val="595959" w:themeColor="text1" w:themeTint="A6"/>
                <w:sz w:val="18"/>
                <w:szCs w:val="18"/>
              </w:rPr>
              <w:t>:</w:t>
            </w:r>
          </w:p>
        </w:tc>
        <w:tc>
          <w:tcPr>
            <w:tcW w:w="5637" w:type="dxa"/>
          </w:tcPr>
          <w:p w:rsidR="00097CC9" w:rsidRPr="006F6CA1" w:rsidRDefault="006F6CA1" w:rsidP="00F6752A">
            <w:pPr>
              <w:tabs>
                <w:tab w:val="left" w:pos="0"/>
              </w:tabs>
              <w:bidi/>
              <w:spacing w:line="220" w:lineRule="exact"/>
              <w:jc w:val="both"/>
              <w:rPr>
                <w:rFonts w:ascii="Arial Unicode MS" w:eastAsia="Arial Unicode MS" w:hAnsi="Arial Unicode MS" w:cs="Arial Unicode MS"/>
                <w:b/>
                <w:bC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2/1 </w:t>
            </w:r>
            <w:r w:rsidR="00941262" w:rsidRPr="006F6CA1">
              <w:rPr>
                <w:rFonts w:ascii="Arial Unicode MS" w:eastAsia="Arial Unicode MS" w:hAnsi="Arial Unicode MS" w:cs="Arial Unicode MS" w:hint="cs"/>
                <w:b/>
                <w:bCs/>
                <w:color w:val="595959" w:themeColor="text1" w:themeTint="A6"/>
                <w:sz w:val="20"/>
                <w:szCs w:val="20"/>
                <w:rtl/>
              </w:rPr>
              <w:t>عمليات</w:t>
            </w:r>
            <w:r w:rsidR="00941262" w:rsidRPr="006F6CA1">
              <w:rPr>
                <w:rFonts w:ascii="Arial Unicode MS" w:eastAsia="Arial Unicode MS" w:hAnsi="Arial Unicode MS" w:cs="Arial Unicode MS"/>
                <w:b/>
                <w:bCs/>
                <w:color w:val="595959" w:themeColor="text1" w:themeTint="A6"/>
                <w:sz w:val="20"/>
                <w:szCs w:val="20"/>
                <w:rtl/>
              </w:rPr>
              <w:t xml:space="preserve"> </w:t>
            </w:r>
            <w:r w:rsidR="00941262" w:rsidRPr="006F6CA1">
              <w:rPr>
                <w:rFonts w:ascii="Arial Unicode MS" w:eastAsia="Arial Unicode MS" w:hAnsi="Arial Unicode MS" w:cs="Arial Unicode MS" w:hint="cs"/>
                <w:b/>
                <w:bCs/>
                <w:color w:val="595959" w:themeColor="text1" w:themeTint="A6"/>
                <w:sz w:val="20"/>
                <w:szCs w:val="20"/>
                <w:rtl/>
              </w:rPr>
              <w:t>الحساب</w:t>
            </w:r>
            <w:r w:rsidR="00941262" w:rsidRPr="006F6CA1">
              <w:rPr>
                <w:rFonts w:ascii="Arial Unicode MS" w:eastAsia="Arial Unicode MS" w:hAnsi="Arial Unicode MS" w:cs="Arial Unicode MS"/>
                <w:b/>
                <w:bCs/>
                <w:color w:val="595959" w:themeColor="text1" w:themeTint="A6"/>
                <w:sz w:val="20"/>
                <w:szCs w:val="20"/>
                <w:rtl/>
              </w:rPr>
              <w:t xml:space="preserve"> / </w:t>
            </w:r>
            <w:r w:rsidR="00941262" w:rsidRPr="006F6CA1">
              <w:rPr>
                <w:rFonts w:ascii="Arial Unicode MS" w:eastAsia="Arial Unicode MS" w:hAnsi="Arial Unicode MS" w:cs="Arial Unicode MS" w:hint="cs"/>
                <w:b/>
                <w:bCs/>
                <w:color w:val="595959" w:themeColor="text1" w:themeTint="A6"/>
                <w:sz w:val="20"/>
                <w:szCs w:val="20"/>
                <w:rtl/>
              </w:rPr>
              <w:t>الإيداعات</w:t>
            </w:r>
          </w:p>
        </w:tc>
      </w:tr>
      <w:tr w:rsidR="00097CC9" w:rsidRPr="0050620F" w:rsidTr="00BC2CED">
        <w:tc>
          <w:tcPr>
            <w:tcW w:w="5631" w:type="dxa"/>
          </w:tcPr>
          <w:p w:rsidR="00097CC9" w:rsidRPr="00DA5053" w:rsidRDefault="006F6CA1" w:rsidP="00A738CD">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b/>
                <w:bCs/>
                <w:color w:val="595959" w:themeColor="text1" w:themeTint="A6"/>
                <w:sz w:val="18"/>
                <w:szCs w:val="18"/>
              </w:rPr>
              <w:t xml:space="preserve">2/1/1 </w:t>
            </w:r>
            <w:r w:rsidR="00097CC9" w:rsidRPr="00DA5053">
              <w:rPr>
                <w:rFonts w:ascii="Arial Unicode MS" w:eastAsia="Arial Unicode MS" w:hAnsi="Arial Unicode MS" w:cs="Arial Unicode MS"/>
                <w:b/>
                <w:bCs/>
                <w:color w:val="595959" w:themeColor="text1" w:themeTint="A6"/>
                <w:sz w:val="18"/>
                <w:szCs w:val="18"/>
              </w:rPr>
              <w:t>Deposits:</w:t>
            </w:r>
            <w:r w:rsidR="00097CC9" w:rsidRPr="00DA5053">
              <w:rPr>
                <w:rFonts w:ascii="Arial Unicode MS" w:eastAsia="Arial Unicode MS" w:hAnsi="Arial Unicode MS" w:cs="Arial Unicode MS"/>
                <w:color w:val="595959" w:themeColor="text1" w:themeTint="A6"/>
                <w:sz w:val="18"/>
                <w:szCs w:val="18"/>
              </w:rPr>
              <w:t xml:space="preserve"> All funds deposited with the Bank shall </w:t>
            </w:r>
            <w:r w:rsidR="00D83F21">
              <w:rPr>
                <w:rFonts w:ascii="Arial Unicode MS" w:eastAsia="Arial Unicode MS" w:hAnsi="Arial Unicode MS" w:cs="Arial Unicode MS"/>
                <w:color w:val="595959" w:themeColor="text1" w:themeTint="A6"/>
                <w:sz w:val="18"/>
                <w:szCs w:val="18"/>
              </w:rPr>
              <w:t xml:space="preserve">be </w:t>
            </w:r>
            <w:r w:rsidR="00A738CD">
              <w:rPr>
                <w:rFonts w:ascii="Arial Unicode MS" w:eastAsia="Arial Unicode MS" w:hAnsi="Arial Unicode MS" w:cs="Arial Unicode MS"/>
                <w:color w:val="595959" w:themeColor="text1" w:themeTint="A6"/>
                <w:sz w:val="18"/>
                <w:szCs w:val="18"/>
              </w:rPr>
              <w:t>liability</w:t>
            </w:r>
            <w:r w:rsidR="00D83F21">
              <w:rPr>
                <w:rFonts w:ascii="Arial Unicode MS" w:eastAsia="Arial Unicode MS" w:hAnsi="Arial Unicode MS" w:cs="Arial Unicode MS"/>
                <w:color w:val="595959" w:themeColor="text1" w:themeTint="A6"/>
                <w:sz w:val="18"/>
                <w:szCs w:val="18"/>
              </w:rPr>
              <w:t xml:space="preserve"> </w:t>
            </w:r>
            <w:r w:rsidR="00097CC9" w:rsidRPr="00DA5053">
              <w:rPr>
                <w:rFonts w:ascii="Arial Unicode MS" w:eastAsia="Arial Unicode MS" w:hAnsi="Arial Unicode MS" w:cs="Arial Unicode MS"/>
                <w:color w:val="595959" w:themeColor="text1" w:themeTint="A6"/>
                <w:sz w:val="18"/>
                <w:szCs w:val="18"/>
              </w:rPr>
              <w:t>to the Bank; accordingly, the</w:t>
            </w:r>
            <w:r w:rsidR="002B07D3" w:rsidRPr="00DA5053">
              <w:rPr>
                <w:rFonts w:ascii="Arial Unicode MS" w:eastAsia="Arial Unicode MS" w:hAnsi="Arial Unicode MS" w:cs="Arial Unicode MS"/>
                <w:color w:val="595959" w:themeColor="text1" w:themeTint="A6"/>
                <w:sz w:val="18"/>
                <w:szCs w:val="18"/>
              </w:rPr>
              <w:t xml:space="preserve"> </w:t>
            </w:r>
            <w:r w:rsidR="00D83F21">
              <w:rPr>
                <w:rFonts w:ascii="Arial Unicode MS" w:eastAsia="Arial Unicode MS" w:hAnsi="Arial Unicode MS" w:cs="Arial Unicode MS"/>
                <w:color w:val="595959" w:themeColor="text1" w:themeTint="A6"/>
                <w:sz w:val="18"/>
                <w:szCs w:val="18"/>
              </w:rPr>
              <w:t xml:space="preserve">accountholder/s </w:t>
            </w:r>
            <w:r w:rsidR="002B07D3" w:rsidRPr="00DA5053">
              <w:rPr>
                <w:rFonts w:ascii="Arial Unicode MS" w:eastAsia="Arial Unicode MS" w:hAnsi="Arial Unicode MS" w:cs="Arial Unicode MS"/>
                <w:color w:val="595959" w:themeColor="text1" w:themeTint="A6"/>
                <w:sz w:val="18"/>
                <w:szCs w:val="18"/>
              </w:rPr>
              <w:t>has</w:t>
            </w:r>
            <w:r w:rsidR="00D83F21">
              <w:rPr>
                <w:rFonts w:ascii="Arial Unicode MS" w:eastAsia="Arial Unicode MS" w:hAnsi="Arial Unicode MS" w:cs="Arial Unicode MS"/>
                <w:color w:val="595959" w:themeColor="text1" w:themeTint="A6"/>
                <w:sz w:val="18"/>
                <w:szCs w:val="18"/>
              </w:rPr>
              <w:t>/have</w:t>
            </w:r>
            <w:r w:rsidR="002B07D3" w:rsidRPr="00DA5053">
              <w:rPr>
                <w:rFonts w:ascii="Arial Unicode MS" w:eastAsia="Arial Unicode MS" w:hAnsi="Arial Unicode MS" w:cs="Arial Unicode MS"/>
                <w:color w:val="595959" w:themeColor="text1" w:themeTint="A6"/>
                <w:sz w:val="18"/>
                <w:szCs w:val="18"/>
              </w:rPr>
              <w:t xml:space="preserve"> the right to use the funds so credited to his/ her</w:t>
            </w:r>
            <w:r w:rsidR="00D83F21">
              <w:rPr>
                <w:rFonts w:ascii="Arial Unicode MS" w:eastAsia="Arial Unicode MS" w:hAnsi="Arial Unicode MS" w:cs="Arial Unicode MS"/>
                <w:color w:val="595959" w:themeColor="text1" w:themeTint="A6"/>
                <w:sz w:val="18"/>
                <w:szCs w:val="18"/>
              </w:rPr>
              <w:t>/thier</w:t>
            </w:r>
            <w:r w:rsidR="002B07D3" w:rsidRPr="00DA5053">
              <w:rPr>
                <w:rFonts w:ascii="Arial Unicode MS" w:eastAsia="Arial Unicode MS" w:hAnsi="Arial Unicode MS" w:cs="Arial Unicode MS"/>
                <w:color w:val="595959" w:themeColor="text1" w:themeTint="A6"/>
                <w:sz w:val="18"/>
                <w:szCs w:val="18"/>
              </w:rPr>
              <w:t xml:space="preserve"> account and the Bank guarantees payment thereof on demand, and the Customer shall not be entitled to any income on these funds, </w:t>
            </w:r>
            <w:r w:rsidR="00D83F21">
              <w:rPr>
                <w:rFonts w:ascii="Arial Unicode MS" w:eastAsia="Arial Unicode MS" w:hAnsi="Arial Unicode MS" w:cs="Arial Unicode MS"/>
                <w:color w:val="595959" w:themeColor="text1" w:themeTint="A6"/>
                <w:sz w:val="18"/>
                <w:szCs w:val="18"/>
              </w:rPr>
              <w:t xml:space="preserve">due to </w:t>
            </w:r>
            <w:r w:rsidR="00FB4D88">
              <w:rPr>
                <w:rFonts w:ascii="Arial Unicode MS" w:eastAsia="Arial Unicode MS" w:hAnsi="Arial Unicode MS" w:cs="Arial Unicode MS"/>
                <w:color w:val="595959" w:themeColor="text1" w:themeTint="A6"/>
                <w:sz w:val="18"/>
                <w:szCs w:val="18"/>
              </w:rPr>
              <w:t xml:space="preserve">the </w:t>
            </w:r>
            <w:r w:rsidR="00D83F21">
              <w:rPr>
                <w:rFonts w:ascii="Arial Unicode MS" w:eastAsia="Arial Unicode MS" w:hAnsi="Arial Unicode MS" w:cs="Arial Unicode MS"/>
                <w:color w:val="595959" w:themeColor="text1" w:themeTint="A6"/>
                <w:sz w:val="18"/>
                <w:szCs w:val="18"/>
              </w:rPr>
              <w:t>nature of such</w:t>
            </w:r>
            <w:r w:rsidR="00A44C6D">
              <w:rPr>
                <w:rFonts w:ascii="Arial Unicode MS" w:eastAsia="Arial Unicode MS" w:hAnsi="Arial Unicode MS" w:cs="Arial Unicode MS"/>
                <w:color w:val="595959" w:themeColor="text1" w:themeTint="A6"/>
                <w:sz w:val="18"/>
                <w:szCs w:val="18"/>
              </w:rPr>
              <w:t xml:space="preserve"> account opening,</w:t>
            </w:r>
            <w:r w:rsidR="00D83F21">
              <w:rPr>
                <w:rFonts w:ascii="Arial Unicode MS" w:eastAsia="Arial Unicode MS" w:hAnsi="Arial Unicode MS" w:cs="Arial Unicode MS"/>
                <w:color w:val="595959" w:themeColor="text1" w:themeTint="A6"/>
                <w:sz w:val="18"/>
                <w:szCs w:val="18"/>
              </w:rPr>
              <w:t xml:space="preserve"> </w:t>
            </w:r>
            <w:r w:rsidR="00FB4D88">
              <w:rPr>
                <w:rFonts w:ascii="Arial Unicode MS" w:eastAsia="Arial Unicode MS" w:hAnsi="Arial Unicode MS" w:cs="Arial Unicode MS"/>
                <w:color w:val="595959" w:themeColor="text1" w:themeTint="A6"/>
                <w:sz w:val="18"/>
                <w:szCs w:val="18"/>
              </w:rPr>
              <w:t xml:space="preserve">as it falls under the </w:t>
            </w:r>
            <w:r w:rsidR="00A95FFB">
              <w:rPr>
                <w:rFonts w:ascii="Arial Unicode MS" w:eastAsia="Arial Unicode MS" w:hAnsi="Arial Unicode MS" w:cs="Arial Unicode MS"/>
                <w:color w:val="595959" w:themeColor="text1" w:themeTint="A6"/>
                <w:sz w:val="18"/>
                <w:szCs w:val="18"/>
              </w:rPr>
              <w:t>Islamic Banking Product</w:t>
            </w:r>
            <w:r w:rsidR="00FB4D88">
              <w:rPr>
                <w:rFonts w:ascii="Arial Unicode MS" w:eastAsia="Arial Unicode MS" w:hAnsi="Arial Unicode MS" w:cs="Arial Unicode MS"/>
                <w:color w:val="595959" w:themeColor="text1" w:themeTint="A6"/>
                <w:sz w:val="18"/>
                <w:szCs w:val="18"/>
              </w:rPr>
              <w:t xml:space="preserve"> set</w:t>
            </w:r>
            <w:r w:rsidR="00A95FFB">
              <w:rPr>
                <w:rFonts w:ascii="Arial Unicode MS" w:eastAsia="Arial Unicode MS" w:hAnsi="Arial Unicode MS" w:cs="Arial Unicode MS"/>
                <w:color w:val="595959" w:themeColor="text1" w:themeTint="A6"/>
                <w:sz w:val="18"/>
                <w:szCs w:val="18"/>
              </w:rPr>
              <w:t xml:space="preserve">. </w:t>
            </w:r>
            <w:r w:rsidR="002C3C21">
              <w:rPr>
                <w:rFonts w:ascii="Arial Unicode MS" w:eastAsia="Arial Unicode MS" w:hAnsi="Arial Unicode MS" w:cs="Arial Unicode MS"/>
                <w:color w:val="595959" w:themeColor="text1" w:themeTint="A6"/>
                <w:sz w:val="18"/>
                <w:szCs w:val="18"/>
              </w:rPr>
              <w:t xml:space="preserve">The crediting of all cheques and other instrucments deposited in the account is subject to its collection. The Bank has the right to reverse any credited cheque to the account if it is rejected </w:t>
            </w:r>
            <w:r w:rsidR="00D8635B">
              <w:rPr>
                <w:rFonts w:ascii="Arial Unicode MS" w:eastAsia="Arial Unicode MS" w:hAnsi="Arial Unicode MS" w:cs="Arial Unicode MS"/>
                <w:color w:val="595959" w:themeColor="text1" w:themeTint="A6"/>
                <w:sz w:val="18"/>
                <w:szCs w:val="18"/>
              </w:rPr>
              <w:t>later.</w:t>
            </w:r>
            <w:r w:rsidR="002C3C21">
              <w:rPr>
                <w:rFonts w:ascii="Arial Unicode MS" w:eastAsia="Arial Unicode MS" w:hAnsi="Arial Unicode MS" w:cs="Arial Unicode MS"/>
                <w:color w:val="595959" w:themeColor="text1" w:themeTint="A6"/>
                <w:sz w:val="18"/>
                <w:szCs w:val="18"/>
              </w:rPr>
              <w:t xml:space="preserve"> </w:t>
            </w:r>
          </w:p>
        </w:tc>
        <w:tc>
          <w:tcPr>
            <w:tcW w:w="5637" w:type="dxa"/>
          </w:tcPr>
          <w:p w:rsidR="00A95FFB" w:rsidRPr="00B90646" w:rsidRDefault="006F6CA1"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2/1/1 </w:t>
            </w:r>
            <w:r w:rsidR="00941262" w:rsidRPr="00941262">
              <w:rPr>
                <w:rFonts w:ascii="Arial Unicode MS" w:eastAsia="Arial Unicode MS" w:hAnsi="Arial Unicode MS" w:cs="Arial Unicode MS" w:hint="cs"/>
                <w:b/>
                <w:bCs/>
                <w:color w:val="595959" w:themeColor="text1" w:themeTint="A6"/>
                <w:sz w:val="20"/>
                <w:szCs w:val="20"/>
                <w:rtl/>
              </w:rPr>
              <w:t>إيداع</w:t>
            </w:r>
            <w:r w:rsidR="00941262" w:rsidRPr="00941262">
              <w:rPr>
                <w:rFonts w:ascii="Arial Unicode MS" w:eastAsia="Arial Unicode MS" w:hAnsi="Arial Unicode MS" w:cs="Arial Unicode MS"/>
                <w:b/>
                <w:bCs/>
                <w:color w:val="595959" w:themeColor="text1" w:themeTint="A6"/>
                <w:sz w:val="20"/>
                <w:szCs w:val="20"/>
                <w:rtl/>
              </w:rPr>
              <w:t xml:space="preserve"> </w:t>
            </w:r>
            <w:r w:rsidR="00941262" w:rsidRPr="00941262">
              <w:rPr>
                <w:rFonts w:ascii="Arial Unicode MS" w:eastAsia="Arial Unicode MS" w:hAnsi="Arial Unicode MS" w:cs="Arial Unicode MS" w:hint="cs"/>
                <w:b/>
                <w:bCs/>
                <w:color w:val="595959" w:themeColor="text1" w:themeTint="A6"/>
                <w:sz w:val="20"/>
                <w:szCs w:val="20"/>
                <w:rtl/>
              </w:rPr>
              <w:t>الأموال</w:t>
            </w:r>
            <w:r w:rsidR="00713D67">
              <w:rPr>
                <w:rFonts w:ascii="Arial Unicode MS" w:eastAsia="Arial Unicode MS" w:hAnsi="Arial Unicode MS" w:cs="Arial Unicode MS"/>
                <w:b/>
                <w:b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تعتبر</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الأموال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المودعة</w:t>
            </w:r>
            <w:r w:rsidR="00941262" w:rsidRPr="00941262">
              <w:rPr>
                <w:rFonts w:ascii="Arial Unicode MS" w:eastAsia="Arial Unicode MS" w:hAnsi="Arial Unicode MS" w:cs="Arial Unicode MS"/>
                <w:color w:val="595959" w:themeColor="text1" w:themeTint="A6"/>
                <w:sz w:val="20"/>
                <w:szCs w:val="20"/>
                <w:rtl/>
              </w:rPr>
              <w:t xml:space="preserve"> </w:t>
            </w:r>
            <w:r w:rsidR="00D83F21">
              <w:rPr>
                <w:rFonts w:ascii="Arial Unicode MS" w:eastAsia="Arial Unicode MS" w:hAnsi="Arial Unicode MS" w:cs="Arial Unicode MS" w:hint="cs"/>
                <w:color w:val="595959" w:themeColor="text1" w:themeTint="A6"/>
                <w:sz w:val="20"/>
                <w:szCs w:val="20"/>
                <w:rtl/>
              </w:rPr>
              <w:t xml:space="preserve">إلتزام مالي على </w:t>
            </w:r>
            <w:r w:rsidR="00941262" w:rsidRPr="00941262">
              <w:rPr>
                <w:rFonts w:ascii="Arial Unicode MS" w:eastAsia="Arial Unicode MS" w:hAnsi="Arial Unicode MS" w:cs="Arial Unicode MS" w:hint="cs"/>
                <w:color w:val="595959" w:themeColor="text1" w:themeTint="A6"/>
                <w:sz w:val="20"/>
                <w:szCs w:val="20"/>
                <w:rtl/>
              </w:rPr>
              <w:t>البنك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وعليه</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يحق</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للعميل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استخدام</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هذه</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الأموال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المقيدة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في</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حسابه</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مع</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ضمان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وإلتزامه</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بدفعها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عند</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الطلب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ولا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يستحق</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العميل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عوائد</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على</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تلك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الأموال</w:t>
            </w:r>
            <w:r w:rsidR="00941262" w:rsidRPr="00941262">
              <w:rPr>
                <w:rFonts w:ascii="Arial Unicode MS" w:eastAsia="Arial Unicode MS" w:hAnsi="Arial Unicode MS" w:cs="Arial Unicode MS"/>
                <w:color w:val="595959" w:themeColor="text1" w:themeTint="A6"/>
                <w:sz w:val="20"/>
                <w:szCs w:val="20"/>
                <w:rtl/>
              </w:rPr>
              <w:t xml:space="preserve"> </w:t>
            </w:r>
            <w:r w:rsidR="00FB4D88">
              <w:rPr>
                <w:rFonts w:ascii="Arial Unicode MS" w:eastAsia="Arial Unicode MS" w:hAnsi="Arial Unicode MS" w:cs="Arial Unicode MS" w:hint="cs"/>
                <w:color w:val="595959" w:themeColor="text1" w:themeTint="A6"/>
                <w:sz w:val="20"/>
                <w:szCs w:val="20"/>
                <w:rtl/>
              </w:rPr>
              <w:t xml:space="preserve">نظرا لطبيعة </w:t>
            </w:r>
            <w:r w:rsidR="00A44C6D">
              <w:rPr>
                <w:rFonts w:ascii="Arial Unicode MS" w:eastAsia="Arial Unicode MS" w:hAnsi="Arial Unicode MS" w:cs="Arial Unicode MS" w:hint="cs"/>
                <w:color w:val="595959" w:themeColor="text1" w:themeTint="A6"/>
                <w:sz w:val="20"/>
                <w:szCs w:val="20"/>
                <w:rtl/>
              </w:rPr>
              <w:t xml:space="preserve">فتح </w:t>
            </w:r>
            <w:r w:rsidR="00A95FFB">
              <w:rPr>
                <w:rFonts w:ascii="Arial Unicode MS" w:eastAsia="Arial Unicode MS" w:hAnsi="Arial Unicode MS" w:cs="Arial Unicode MS" w:hint="cs"/>
                <w:color w:val="595959" w:themeColor="text1" w:themeTint="A6"/>
                <w:sz w:val="20"/>
                <w:szCs w:val="20"/>
                <w:rtl/>
              </w:rPr>
              <w:t xml:space="preserve">هذا </w:t>
            </w:r>
            <w:r w:rsidR="00D83F21">
              <w:rPr>
                <w:rFonts w:ascii="Arial Unicode MS" w:eastAsia="Arial Unicode MS" w:hAnsi="Arial Unicode MS" w:cs="Arial Unicode MS" w:hint="cs"/>
                <w:color w:val="595959" w:themeColor="text1" w:themeTint="A6"/>
                <w:sz w:val="20"/>
                <w:szCs w:val="20"/>
                <w:rtl/>
              </w:rPr>
              <w:t xml:space="preserve">الحساب </w:t>
            </w:r>
            <w:r w:rsidR="00FB4D88">
              <w:rPr>
                <w:rFonts w:ascii="Arial Unicode MS" w:eastAsia="Arial Unicode MS" w:hAnsi="Arial Unicode MS" w:cs="Arial Unicode MS" w:hint="cs"/>
                <w:color w:val="595959" w:themeColor="text1" w:themeTint="A6"/>
                <w:sz w:val="20"/>
                <w:szCs w:val="20"/>
                <w:rtl/>
              </w:rPr>
              <w:t xml:space="preserve">وشرط </w:t>
            </w:r>
            <w:r w:rsidR="00D83F21">
              <w:rPr>
                <w:rFonts w:ascii="Arial Unicode MS" w:eastAsia="Arial Unicode MS" w:hAnsi="Arial Unicode MS" w:cs="Arial Unicode MS" w:hint="cs"/>
                <w:color w:val="595959" w:themeColor="text1" w:themeTint="A6"/>
                <w:sz w:val="20"/>
                <w:szCs w:val="20"/>
                <w:rtl/>
              </w:rPr>
              <w:t>توافقة مع أحكام الشريعة</w:t>
            </w:r>
            <w:r w:rsidR="00A95FFB">
              <w:rPr>
                <w:rFonts w:ascii="Arial Unicode MS" w:eastAsia="Arial Unicode MS" w:hAnsi="Arial Unicode MS" w:cs="Arial Unicode MS" w:hint="cs"/>
                <w:color w:val="595959" w:themeColor="text1" w:themeTint="A6"/>
                <w:sz w:val="20"/>
                <w:szCs w:val="20"/>
                <w:rtl/>
              </w:rPr>
              <w:t>.</w:t>
            </w:r>
            <w:r w:rsidR="00941262" w:rsidRPr="00941262">
              <w:rPr>
                <w:rFonts w:ascii="Arial Unicode MS" w:eastAsia="Arial Unicode MS" w:hAnsi="Arial Unicode MS" w:cs="Arial Unicode MS" w:hint="cs"/>
                <w:color w:val="595959" w:themeColor="text1" w:themeTint="A6"/>
                <w:sz w:val="20"/>
                <w:szCs w:val="20"/>
                <w:rtl/>
              </w:rPr>
              <w:t>وتكون</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كافة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الشيكات</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والأدوات</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المودعة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في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الحساب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مشروط</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قيدها</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بتحصيلها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نقدا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بشكل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أشكال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السيولة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وسدادها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للبنك</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في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مكاتبه</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ويكون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للبنك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الحق</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في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يخصم</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الحساب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مبلغ</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شيك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أداة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أخرى</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سبق</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قيدها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قيداً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دائنا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إلى</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الحساب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وتم</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رفضها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بعد</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ذلك</w:t>
            </w:r>
            <w:r w:rsidR="00941262">
              <w:rPr>
                <w:rFonts w:ascii="Arial Unicode MS" w:eastAsia="Arial Unicode MS" w:hAnsi="Arial Unicode MS" w:cs="Arial Unicode MS" w:hint="cs"/>
                <w:color w:val="595959" w:themeColor="text1" w:themeTint="A6"/>
                <w:sz w:val="20"/>
                <w:szCs w:val="20"/>
                <w:rtl/>
              </w:rPr>
              <w:t>.</w:t>
            </w:r>
          </w:p>
        </w:tc>
      </w:tr>
      <w:tr w:rsidR="00097CC9" w:rsidRPr="0050620F" w:rsidTr="00BC2CED">
        <w:tc>
          <w:tcPr>
            <w:tcW w:w="5631" w:type="dxa"/>
          </w:tcPr>
          <w:p w:rsidR="00097CC9" w:rsidRPr="00DA5053" w:rsidRDefault="006F6CA1" w:rsidP="0028738B">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color w:val="595959" w:themeColor="text1" w:themeTint="A6"/>
                <w:sz w:val="18"/>
                <w:szCs w:val="18"/>
              </w:rPr>
              <w:t xml:space="preserve">2/1/2 </w:t>
            </w:r>
            <w:r w:rsidR="002B07D3" w:rsidRPr="00DA5053">
              <w:rPr>
                <w:rFonts w:ascii="Arial Unicode MS" w:eastAsia="Arial Unicode MS" w:hAnsi="Arial Unicode MS" w:cs="Arial Unicode MS"/>
                <w:color w:val="595959" w:themeColor="text1" w:themeTint="A6"/>
                <w:sz w:val="18"/>
                <w:szCs w:val="18"/>
              </w:rPr>
              <w:t>The Bank shall not be liable for any loss due to negligence, errors, oversight, or others of any local or foreign</w:t>
            </w:r>
            <w:r w:rsidR="0028738B">
              <w:rPr>
                <w:rFonts w:ascii="Arial Unicode MS" w:eastAsia="Arial Unicode MS" w:hAnsi="Arial Unicode MS" w:cs="Arial Unicode MS"/>
                <w:color w:val="595959" w:themeColor="text1" w:themeTint="A6"/>
                <w:sz w:val="18"/>
                <w:szCs w:val="18"/>
              </w:rPr>
              <w:t xml:space="preserve"> c</w:t>
            </w:r>
            <w:r w:rsidR="002B07D3" w:rsidRPr="00DA5053">
              <w:rPr>
                <w:rFonts w:ascii="Arial Unicode MS" w:eastAsia="Arial Unicode MS" w:hAnsi="Arial Unicode MS" w:cs="Arial Unicode MS"/>
                <w:color w:val="595959" w:themeColor="text1" w:themeTint="A6"/>
                <w:sz w:val="18"/>
                <w:szCs w:val="18"/>
              </w:rPr>
              <w:t xml:space="preserve">ollecting or correspondent </w:t>
            </w:r>
            <w:r w:rsidR="002A7D39">
              <w:rPr>
                <w:rFonts w:ascii="Arial Unicode MS" w:eastAsia="Arial Unicode MS" w:hAnsi="Arial Unicode MS" w:cs="Arial Unicode MS"/>
                <w:color w:val="595959" w:themeColor="text1" w:themeTint="A6"/>
                <w:sz w:val="18"/>
                <w:szCs w:val="18"/>
              </w:rPr>
              <w:t>bank</w:t>
            </w:r>
            <w:r w:rsidR="002B07D3" w:rsidRPr="00DA5053">
              <w:rPr>
                <w:rFonts w:ascii="Arial Unicode MS" w:eastAsia="Arial Unicode MS" w:hAnsi="Arial Unicode MS" w:cs="Arial Unicode MS"/>
                <w:color w:val="595959" w:themeColor="text1" w:themeTint="A6"/>
                <w:sz w:val="18"/>
                <w:szCs w:val="18"/>
              </w:rPr>
              <w:t>. No deposit shall be made available to the Customer unless and until cash has been received by the Bank. The Bank shall be entitled at any time and at its absolute discretion to refuse any deposits and/or limit the amount to be deposited and/or return the deposit or any part thereof.</w:t>
            </w:r>
          </w:p>
        </w:tc>
        <w:tc>
          <w:tcPr>
            <w:tcW w:w="5637" w:type="dxa"/>
          </w:tcPr>
          <w:p w:rsidR="00097CC9" w:rsidRPr="00B90646" w:rsidRDefault="006F6CA1" w:rsidP="000F0DF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color w:val="595959" w:themeColor="text1" w:themeTint="A6"/>
                <w:sz w:val="20"/>
                <w:szCs w:val="20"/>
                <w:rtl/>
              </w:rPr>
              <w:t xml:space="preserve">2/1/2 </w:t>
            </w:r>
            <w:r w:rsidR="000F0DFD">
              <w:rPr>
                <w:rFonts w:ascii="Arial Unicode MS" w:eastAsia="Arial Unicode MS" w:hAnsi="Arial Unicode MS" w:cs="Arial Unicode MS" w:hint="cs"/>
                <w:color w:val="595959" w:themeColor="text1" w:themeTint="A6"/>
                <w:sz w:val="20"/>
                <w:szCs w:val="20"/>
                <w:rtl/>
              </w:rPr>
              <w:t xml:space="preserve">لا </w:t>
            </w:r>
            <w:r w:rsidR="00941262" w:rsidRPr="00941262">
              <w:rPr>
                <w:rFonts w:ascii="Arial Unicode MS" w:eastAsia="Arial Unicode MS" w:hAnsi="Arial Unicode MS" w:cs="Arial Unicode MS" w:hint="cs"/>
                <w:color w:val="595959" w:themeColor="text1" w:themeTint="A6"/>
                <w:sz w:val="20"/>
                <w:szCs w:val="20"/>
                <w:rtl/>
              </w:rPr>
              <w:t>يكون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مسؤولا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خسارة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ناتجة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إهمال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خطأ</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DC697D">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سهو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الخ</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جانب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تحصيل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مراسل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محلي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أجنبي</w:t>
            </w:r>
            <w:r w:rsidR="00941262" w:rsidRPr="00941262">
              <w:rPr>
                <w:rFonts w:ascii="Arial Unicode MS" w:eastAsia="Arial Unicode MS" w:hAnsi="Arial Unicode MS" w:cs="Arial Unicode MS"/>
                <w:color w:val="595959" w:themeColor="text1" w:themeTint="A6"/>
                <w:sz w:val="20"/>
                <w:szCs w:val="20"/>
              </w:rPr>
              <w:t>.</w:t>
            </w:r>
            <w:r w:rsidR="000756BF">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ولا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يعطى</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العميل</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حرية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التصرف</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ايداعات</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إلا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بعد</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استلام</w:t>
            </w:r>
            <w:r w:rsidR="000756BF">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لقيمتها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النقدية</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ويحق</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للبنك</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في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وقت</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وحسب</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تقديره</w:t>
            </w:r>
            <w:r w:rsidR="000756BF">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المطلق</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يرفض</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ايداعات</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w:t>
            </w:r>
            <w:r w:rsidR="00941262" w:rsidRPr="00941262">
              <w:rPr>
                <w:rFonts w:ascii="Arial Unicode MS" w:eastAsia="Arial Unicode MS" w:hAnsi="Arial Unicode MS" w:cs="Arial Unicode MS"/>
                <w:color w:val="595959" w:themeColor="text1" w:themeTint="A6"/>
                <w:sz w:val="20"/>
                <w:szCs w:val="20"/>
                <w:rtl/>
              </w:rPr>
              <w:t>/</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يضع</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حدا</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على</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المبلغ</w:t>
            </w:r>
            <w:r w:rsidR="000756BF">
              <w:rPr>
                <w:rFonts w:ascii="Arial Unicode MS" w:eastAsia="Arial Unicode MS" w:hAnsi="Arial Unicode MS" w:cs="Arial Unicode MS" w:hint="c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المودع</w:t>
            </w:r>
            <w:r w:rsidR="00713D67">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و</w:t>
            </w:r>
            <w:r w:rsidR="00941262" w:rsidRPr="00941262">
              <w:rPr>
                <w:rFonts w:ascii="Arial Unicode MS" w:eastAsia="Arial Unicode MS" w:hAnsi="Arial Unicode MS" w:cs="Arial Unicode MS"/>
                <w:color w:val="595959" w:themeColor="text1" w:themeTint="A6"/>
                <w:sz w:val="20"/>
                <w:szCs w:val="20"/>
                <w:rtl/>
              </w:rPr>
              <w:t>/</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أن</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يعيد</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المبلغ</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المودع</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أو</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أي</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جزء</w:t>
            </w:r>
            <w:r w:rsidR="00941262" w:rsidRPr="00941262">
              <w:rPr>
                <w:rFonts w:ascii="Arial Unicode MS" w:eastAsia="Arial Unicode MS" w:hAnsi="Arial Unicode MS" w:cs="Arial Unicode MS"/>
                <w:color w:val="595959" w:themeColor="text1" w:themeTint="A6"/>
                <w:sz w:val="20"/>
                <w:szCs w:val="20"/>
                <w:rtl/>
              </w:rPr>
              <w:t xml:space="preserve"> </w:t>
            </w:r>
            <w:r w:rsidR="00941262" w:rsidRPr="00941262">
              <w:rPr>
                <w:rFonts w:ascii="Arial Unicode MS" w:eastAsia="Arial Unicode MS" w:hAnsi="Arial Unicode MS" w:cs="Arial Unicode MS" w:hint="cs"/>
                <w:color w:val="595959" w:themeColor="text1" w:themeTint="A6"/>
                <w:sz w:val="20"/>
                <w:szCs w:val="20"/>
                <w:rtl/>
              </w:rPr>
              <w:t>منه</w:t>
            </w:r>
            <w:r w:rsidR="000756BF">
              <w:rPr>
                <w:rFonts w:ascii="Arial Unicode MS" w:eastAsia="Arial Unicode MS" w:hAnsi="Arial Unicode MS" w:cs="Arial Unicode MS" w:hint="cs"/>
                <w:color w:val="595959" w:themeColor="text1" w:themeTint="A6"/>
                <w:sz w:val="20"/>
                <w:szCs w:val="20"/>
                <w:rtl/>
              </w:rPr>
              <w:t>.</w:t>
            </w:r>
          </w:p>
        </w:tc>
      </w:tr>
      <w:tr w:rsidR="000756BF" w:rsidRPr="0050620F" w:rsidTr="00BC2CED">
        <w:tc>
          <w:tcPr>
            <w:tcW w:w="5631" w:type="dxa"/>
          </w:tcPr>
          <w:p w:rsidR="000756BF" w:rsidRPr="00DA5053" w:rsidRDefault="006F6CA1" w:rsidP="00817A2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b/>
                <w:bCs/>
                <w:color w:val="595959" w:themeColor="text1" w:themeTint="A6"/>
                <w:sz w:val="18"/>
                <w:szCs w:val="18"/>
              </w:rPr>
              <w:lastRenderedPageBreak/>
              <w:t xml:space="preserve">2/1/3 </w:t>
            </w:r>
            <w:r w:rsidR="000756BF" w:rsidRPr="00DA5053">
              <w:rPr>
                <w:rFonts w:ascii="Arial Unicode MS" w:eastAsia="Arial Unicode MS" w:hAnsi="Arial Unicode MS" w:cs="Arial Unicode MS"/>
                <w:b/>
                <w:bCs/>
                <w:color w:val="595959" w:themeColor="text1" w:themeTint="A6"/>
                <w:sz w:val="18"/>
                <w:szCs w:val="18"/>
              </w:rPr>
              <w:t>Deposits into the Bank Made by Mail, Transfer or In</w:t>
            </w:r>
            <w:r w:rsidR="000F0DFD">
              <w:rPr>
                <w:rFonts w:ascii="Arial Unicode MS" w:eastAsia="Arial Unicode MS" w:hAnsi="Arial Unicode MS" w:cs="Arial Unicode MS" w:hint="cs"/>
                <w:b/>
                <w:bCs/>
                <w:color w:val="595959" w:themeColor="text1" w:themeTint="A6"/>
                <w:sz w:val="18"/>
                <w:szCs w:val="18"/>
                <w:rtl/>
              </w:rPr>
              <w:t xml:space="preserve"> </w:t>
            </w:r>
            <w:r w:rsidR="000756BF" w:rsidRPr="00DA5053">
              <w:rPr>
                <w:rFonts w:ascii="Arial Unicode MS" w:eastAsia="Arial Unicode MS" w:hAnsi="Arial Unicode MS" w:cs="Arial Unicode MS"/>
                <w:b/>
                <w:bCs/>
                <w:color w:val="595959" w:themeColor="text1" w:themeTint="A6"/>
                <w:sz w:val="18"/>
                <w:szCs w:val="18"/>
              </w:rPr>
              <w:t>Person:</w:t>
            </w:r>
            <w:r w:rsidR="000756BF" w:rsidRPr="00DA5053">
              <w:rPr>
                <w:rFonts w:ascii="Arial Unicode MS" w:eastAsia="Arial Unicode MS" w:hAnsi="Arial Unicode MS" w:cs="Arial Unicode MS"/>
                <w:color w:val="595959" w:themeColor="text1" w:themeTint="A6"/>
                <w:sz w:val="18"/>
                <w:szCs w:val="18"/>
              </w:rPr>
              <w:t xml:space="preserve"> Deposits in person may only be made using the</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Bank’s standard form. No deposits whatsoever, shall be</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available to the Customer unless and until cash has been</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Received. However and notwithstanding the above, the</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Bank is entitled at any time and at its sole discretion to</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Refuse any deposit or any part thereof. Deposits must be</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in the same currency as the account(s), unless the Bank</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Agrees otherwise. Any credit by the Bank of the amount</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 xml:space="preserve">of a </w:t>
            </w:r>
            <w:r w:rsidR="00AA11A1">
              <w:rPr>
                <w:rFonts w:ascii="Arial Unicode MS" w:eastAsia="Arial Unicode MS" w:hAnsi="Arial Unicode MS" w:cs="Arial Unicode MS"/>
                <w:color w:val="595959" w:themeColor="text1" w:themeTint="A6"/>
                <w:sz w:val="18"/>
                <w:szCs w:val="18"/>
              </w:rPr>
              <w:t>cheque</w:t>
            </w:r>
            <w:r w:rsidR="000756BF" w:rsidRPr="00DA5053">
              <w:rPr>
                <w:rFonts w:ascii="Arial Unicode MS" w:eastAsia="Arial Unicode MS" w:hAnsi="Arial Unicode MS" w:cs="Arial Unicode MS"/>
                <w:color w:val="595959" w:themeColor="text1" w:themeTint="A6"/>
                <w:sz w:val="18"/>
                <w:szCs w:val="18"/>
              </w:rPr>
              <w:t xml:space="preserve"> prior to the collection of that </w:t>
            </w:r>
            <w:r w:rsidR="00AA11A1">
              <w:rPr>
                <w:rFonts w:ascii="Arial Unicode MS" w:eastAsia="Arial Unicode MS" w:hAnsi="Arial Unicode MS" w:cs="Arial Unicode MS"/>
                <w:color w:val="595959" w:themeColor="text1" w:themeTint="A6"/>
                <w:sz w:val="18"/>
                <w:szCs w:val="18"/>
              </w:rPr>
              <w:t>cheque</w:t>
            </w:r>
            <w:r w:rsidR="000756BF" w:rsidRPr="00DA5053">
              <w:rPr>
                <w:rFonts w:ascii="Arial Unicode MS" w:eastAsia="Arial Unicode MS" w:hAnsi="Arial Unicode MS" w:cs="Arial Unicode MS"/>
                <w:color w:val="595959" w:themeColor="text1" w:themeTint="A6"/>
                <w:sz w:val="18"/>
                <w:szCs w:val="18"/>
              </w:rPr>
              <w:t xml:space="preserve"> shall</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 xml:space="preserve">be considered as an Islamic </w:t>
            </w:r>
            <w:r w:rsidR="00817A2E">
              <w:rPr>
                <w:rFonts w:ascii="Arial Unicode MS" w:eastAsia="Arial Unicode MS" w:hAnsi="Arial Unicode MS" w:cs="Arial Unicode MS"/>
                <w:color w:val="595959" w:themeColor="text1" w:themeTint="A6"/>
                <w:sz w:val="18"/>
                <w:szCs w:val="18"/>
              </w:rPr>
              <w:t>Qurd</w:t>
            </w:r>
            <w:r w:rsidR="000756BF" w:rsidRPr="00DA5053">
              <w:rPr>
                <w:rFonts w:ascii="Arial Unicode MS" w:eastAsia="Arial Unicode MS" w:hAnsi="Arial Unicode MS" w:cs="Arial Unicode MS"/>
                <w:color w:val="595959" w:themeColor="text1" w:themeTint="A6"/>
                <w:sz w:val="18"/>
                <w:szCs w:val="18"/>
              </w:rPr>
              <w:t xml:space="preserve"> Hasan, until the Bank</w:t>
            </w:r>
            <w:r w:rsidR="00FC382B" w:rsidRPr="00DA5053">
              <w:rPr>
                <w:rFonts w:ascii="Arial Unicode MS" w:eastAsia="Arial Unicode MS" w:hAnsi="Arial Unicode MS" w:cs="Arial Unicode MS"/>
                <w:color w:val="595959" w:themeColor="text1" w:themeTint="A6"/>
                <w:sz w:val="18"/>
                <w:szCs w:val="18"/>
              </w:rPr>
              <w:t xml:space="preserve"> </w:t>
            </w:r>
            <w:r w:rsidR="000756BF" w:rsidRPr="00DA5053">
              <w:rPr>
                <w:rFonts w:ascii="Arial Unicode MS" w:eastAsia="Arial Unicode MS" w:hAnsi="Arial Unicode MS" w:cs="Arial Unicode MS"/>
                <w:color w:val="595959" w:themeColor="text1" w:themeTint="A6"/>
                <w:sz w:val="18"/>
                <w:szCs w:val="18"/>
              </w:rPr>
              <w:t xml:space="preserve">Receives the proceeds of that </w:t>
            </w:r>
            <w:r w:rsidR="00AA11A1">
              <w:rPr>
                <w:rFonts w:ascii="Arial Unicode MS" w:eastAsia="Arial Unicode MS" w:hAnsi="Arial Unicode MS" w:cs="Arial Unicode MS"/>
                <w:color w:val="595959" w:themeColor="text1" w:themeTint="A6"/>
                <w:sz w:val="18"/>
                <w:szCs w:val="18"/>
              </w:rPr>
              <w:t>cheque</w:t>
            </w:r>
            <w:r w:rsidR="000756BF" w:rsidRPr="00DA5053">
              <w:rPr>
                <w:rFonts w:ascii="Arial Unicode MS" w:eastAsia="Arial Unicode MS" w:hAnsi="Arial Unicode MS" w:cs="Arial Unicode MS"/>
                <w:color w:val="595959" w:themeColor="text1" w:themeTint="A6"/>
                <w:sz w:val="18"/>
                <w:szCs w:val="18"/>
              </w:rPr>
              <w:t>.</w:t>
            </w:r>
          </w:p>
        </w:tc>
        <w:tc>
          <w:tcPr>
            <w:tcW w:w="5637" w:type="dxa"/>
          </w:tcPr>
          <w:p w:rsidR="000756BF" w:rsidRPr="00B90646" w:rsidRDefault="006F6CA1"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2/1/3 ا</w:t>
            </w:r>
            <w:r w:rsidR="000756BF" w:rsidRPr="000756BF">
              <w:rPr>
                <w:rFonts w:ascii="Arial Unicode MS" w:eastAsia="Arial Unicode MS" w:hAnsi="Arial Unicode MS" w:cs="Arial Unicode MS" w:hint="cs"/>
                <w:b/>
                <w:bCs/>
                <w:color w:val="595959" w:themeColor="text1" w:themeTint="A6"/>
                <w:sz w:val="20"/>
                <w:szCs w:val="20"/>
                <w:rtl/>
              </w:rPr>
              <w:t>لإيداع</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في</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البنك</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بواسطة</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البريد</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أو</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الحوالات</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أو</w:t>
            </w:r>
            <w:r w:rsidR="000756BF" w:rsidRPr="000756BF">
              <w:rPr>
                <w:rFonts w:ascii="Arial Unicode MS" w:eastAsia="Arial Unicode MS" w:hAnsi="Arial Unicode MS" w:cs="Arial Unicode MS"/>
                <w:b/>
                <w:bCs/>
                <w:color w:val="595959" w:themeColor="text1" w:themeTint="A6"/>
                <w:sz w:val="20"/>
                <w:szCs w:val="20"/>
                <w:rtl/>
              </w:rPr>
              <w:t xml:space="preserve"> </w:t>
            </w:r>
            <w:r w:rsidR="000756BF" w:rsidRPr="000756BF">
              <w:rPr>
                <w:rFonts w:ascii="Arial Unicode MS" w:eastAsia="Arial Unicode MS" w:hAnsi="Arial Unicode MS" w:cs="Arial Unicode MS" w:hint="cs"/>
                <w:b/>
                <w:bCs/>
                <w:color w:val="595959" w:themeColor="text1" w:themeTint="A6"/>
                <w:sz w:val="20"/>
                <w:szCs w:val="20"/>
                <w:rtl/>
              </w:rPr>
              <w:t>شخصيا: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لا</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يجوز</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إيداع</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ودائع</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شخصيا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لدى</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البنك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إلا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باستخدام</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النموذج</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القياسي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المعتمد</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البنك. ولا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يعطى</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العميل</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حرية</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التصرف</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بأي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ايداعات</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مهما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كانت</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إلا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بعد</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استلام</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البنك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لقيمتها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النقدية</w:t>
            </w:r>
            <w:r w:rsidR="000756BF">
              <w:rPr>
                <w:rFonts w:ascii="Arial Unicode MS" w:eastAsia="Arial Unicode MS" w:hAnsi="Arial Unicode MS" w:cs="Arial Unicode MS"/>
                <w:color w:val="595959" w:themeColor="text1" w:themeTint="A6"/>
                <w:sz w:val="20"/>
                <w:szCs w:val="20"/>
              </w:rPr>
              <w:t xml:space="preserve"> </w:t>
            </w:r>
            <w:r w:rsidR="000756BF">
              <w:rPr>
                <w:rFonts w:ascii="Arial Unicode MS" w:eastAsia="Arial Unicode MS" w:hAnsi="Arial Unicode MS" w:cs="Arial Unicode MS" w:hint="cs"/>
                <w:color w:val="595959" w:themeColor="text1" w:themeTint="A6"/>
                <w:sz w:val="20"/>
                <w:szCs w:val="20"/>
                <w:rtl/>
              </w:rPr>
              <w:t>.</w:t>
            </w:r>
            <w:r w:rsidR="000756BF" w:rsidRPr="000756BF">
              <w:rPr>
                <w:rFonts w:ascii="Arial Unicode MS" w:eastAsia="Arial Unicode MS" w:hAnsi="Arial Unicode MS" w:cs="Arial Unicode MS" w:hint="cs"/>
                <w:color w:val="595959" w:themeColor="text1" w:themeTint="A6"/>
                <w:sz w:val="20"/>
                <w:szCs w:val="20"/>
                <w:rtl/>
              </w:rPr>
              <w:t>ولكن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على</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الرغم</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مما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سبق</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ذكره،</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يحق</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للبنك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في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وقت</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وحسب</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تقديره</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المطلق</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يرفض</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ايداعات</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w:t>
            </w:r>
            <w:r w:rsidR="000756BF" w:rsidRPr="000756BF">
              <w:rPr>
                <w:rFonts w:ascii="Arial Unicode MS" w:eastAsia="Arial Unicode MS" w:hAnsi="Arial Unicode MS" w:cs="Arial Unicode MS"/>
                <w:color w:val="595959" w:themeColor="text1" w:themeTint="A6"/>
                <w:sz w:val="20"/>
                <w:szCs w:val="20"/>
                <w:rtl/>
              </w:rPr>
              <w:t>/</w:t>
            </w:r>
            <w:r w:rsidR="000756BF" w:rsidRPr="000756BF">
              <w:rPr>
                <w:rFonts w:ascii="Arial Unicode MS" w:eastAsia="Arial Unicode MS" w:hAnsi="Arial Unicode MS" w:cs="Arial Unicode MS" w:hint="cs"/>
                <w:color w:val="595959" w:themeColor="text1" w:themeTint="A6"/>
                <w:sz w:val="20"/>
                <w:szCs w:val="20"/>
                <w:rtl/>
              </w:rPr>
              <w:t>أو</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يضع</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حداً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على</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المبلغ</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المسموح</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بإيداعه،</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w:t>
            </w:r>
            <w:r w:rsidR="000756BF" w:rsidRPr="000756BF">
              <w:rPr>
                <w:rFonts w:ascii="Arial Unicode MS" w:eastAsia="Arial Unicode MS" w:hAnsi="Arial Unicode MS" w:cs="Arial Unicode MS"/>
                <w:color w:val="595959" w:themeColor="text1" w:themeTint="A6"/>
                <w:sz w:val="20"/>
                <w:szCs w:val="20"/>
                <w:rtl/>
              </w:rPr>
              <w:t>/</w:t>
            </w:r>
            <w:r w:rsidR="000756BF" w:rsidRPr="000756BF">
              <w:rPr>
                <w:rFonts w:ascii="Arial Unicode MS" w:eastAsia="Arial Unicode MS" w:hAnsi="Arial Unicode MS" w:cs="Arial Unicode MS" w:hint="cs"/>
                <w:color w:val="595959" w:themeColor="text1" w:themeTint="A6"/>
                <w:sz w:val="20"/>
                <w:szCs w:val="20"/>
                <w:rtl/>
              </w:rPr>
              <w:t>أو</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يعيد</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المبلغ</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المودع</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أو</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أي</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جزء</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منه</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ويجب</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أن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تكون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الايداعات</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بنفس</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عملة</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الحساب</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الحسابات</w:t>
            </w:r>
            <w:r w:rsidR="000756BF">
              <w:rPr>
                <w:rFonts w:ascii="Arial Unicode MS" w:eastAsia="Arial Unicode MS" w:hAnsi="Arial Unicode MS" w:cs="Arial Unicode MS" w:hint="cs"/>
                <w:color w:val="595959" w:themeColor="text1" w:themeTint="A6"/>
                <w:sz w:val="20"/>
                <w:szCs w:val="20"/>
                <w:rtl/>
              </w:rPr>
              <w:t>)</w:t>
            </w:r>
            <w:r w:rsidR="00D62287">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لم</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يوافق</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البنك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على</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غير</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ذلك</w:t>
            </w:r>
            <w:r w:rsidR="00713D67">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إذا</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قيد</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البنك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قيمة</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الشيك</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للعميل</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قبل</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تحصيله</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فهو</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من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باب</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القرض</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الحسن</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إل</w:t>
            </w:r>
            <w:r w:rsidR="000756BF">
              <w:rPr>
                <w:rFonts w:ascii="Arial Unicode MS" w:eastAsia="Arial Unicode MS" w:hAnsi="Arial Unicode MS" w:cs="Arial Unicode MS" w:hint="cs"/>
                <w:color w:val="595959" w:themeColor="text1" w:themeTint="A6"/>
                <w:sz w:val="20"/>
                <w:szCs w:val="20"/>
                <w:rtl/>
              </w:rPr>
              <w:t>د</w:t>
            </w:r>
            <w:r w:rsidR="000756BF" w:rsidRPr="000756BF">
              <w:rPr>
                <w:rFonts w:ascii="Arial Unicode MS" w:eastAsia="Arial Unicode MS" w:hAnsi="Arial Unicode MS" w:cs="Arial Unicode MS" w:hint="cs"/>
                <w:color w:val="595959" w:themeColor="text1" w:themeTint="A6"/>
                <w:sz w:val="20"/>
                <w:szCs w:val="20"/>
                <w:rtl/>
              </w:rPr>
              <w:t>ى</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حين</w:t>
            </w:r>
            <w:r w:rsidR="000756BF">
              <w:rPr>
                <w:rFonts w:ascii="Arial Unicode MS" w:eastAsia="Arial Unicode MS" w:hAnsi="Arial Unicode MS" w:cs="Arial Unicode MS" w:hint="c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ورود</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قيمة</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الشيك</w:t>
            </w:r>
            <w:r w:rsidR="000756BF" w:rsidRPr="000756BF">
              <w:rPr>
                <w:rFonts w:ascii="Arial Unicode MS" w:eastAsia="Arial Unicode MS" w:hAnsi="Arial Unicode MS" w:cs="Arial Unicode MS"/>
                <w:color w:val="595959" w:themeColor="text1" w:themeTint="A6"/>
                <w:sz w:val="20"/>
                <w:szCs w:val="20"/>
                <w:rtl/>
              </w:rPr>
              <w:t xml:space="preserve"> </w:t>
            </w:r>
            <w:r w:rsidR="000756BF" w:rsidRPr="000756BF">
              <w:rPr>
                <w:rFonts w:ascii="Arial Unicode MS" w:eastAsia="Arial Unicode MS" w:hAnsi="Arial Unicode MS" w:cs="Arial Unicode MS" w:hint="cs"/>
                <w:color w:val="595959" w:themeColor="text1" w:themeTint="A6"/>
                <w:sz w:val="20"/>
                <w:szCs w:val="20"/>
                <w:rtl/>
              </w:rPr>
              <w:t>للبنك</w:t>
            </w:r>
            <w:r w:rsidR="000756BF">
              <w:rPr>
                <w:rFonts w:ascii="Arial Unicode MS" w:eastAsia="Arial Unicode MS" w:hAnsi="Arial Unicode MS" w:cs="Arial Unicode MS" w:hint="cs"/>
                <w:color w:val="595959" w:themeColor="text1" w:themeTint="A6"/>
                <w:sz w:val="20"/>
                <w:szCs w:val="20"/>
                <w:rtl/>
              </w:rPr>
              <w:t>.</w:t>
            </w:r>
          </w:p>
        </w:tc>
      </w:tr>
      <w:tr w:rsidR="00E33F2E" w:rsidRPr="0050620F" w:rsidTr="007F0620">
        <w:tc>
          <w:tcPr>
            <w:tcW w:w="5631" w:type="dxa"/>
          </w:tcPr>
          <w:p w:rsidR="00E33F2E" w:rsidRPr="00E33F2E" w:rsidRDefault="00E33F2E" w:rsidP="00E33F2E">
            <w:pPr>
              <w:tabs>
                <w:tab w:val="left" w:pos="0"/>
              </w:tabs>
              <w:spacing w:line="200" w:lineRule="exact"/>
              <w:jc w:val="both"/>
              <w:rPr>
                <w:rFonts w:ascii="Arial Unicode MS" w:eastAsia="Arial Unicode MS" w:hAnsi="Arial Unicode MS" w:cs="Arial Unicode MS"/>
                <w:color w:val="595959" w:themeColor="text1" w:themeTint="A6"/>
                <w:sz w:val="20"/>
                <w:szCs w:val="20"/>
              </w:rPr>
            </w:pPr>
            <w:r w:rsidRPr="00E33F2E">
              <w:rPr>
                <w:rFonts w:ascii="Arial Unicode MS" w:eastAsia="Arial Unicode MS" w:hAnsi="Arial Unicode MS" w:cs="Arial Unicode MS" w:hint="eastAsia"/>
                <w:b/>
                <w:bCs/>
                <w:color w:val="595959" w:themeColor="text1" w:themeTint="A6"/>
                <w:sz w:val="20"/>
                <w:szCs w:val="20"/>
              </w:rPr>
              <w:t>Overdraft:</w:t>
            </w:r>
            <w:r w:rsidRPr="00E33F2E">
              <w:rPr>
                <w:rFonts w:ascii="Arial Unicode MS" w:eastAsia="Arial Unicode MS" w:hAnsi="Arial Unicode MS" w:cs="Arial Unicode MS" w:hint="eastAsia"/>
                <w:color w:val="595959" w:themeColor="text1" w:themeTint="A6"/>
                <w:sz w:val="20"/>
                <w:szCs w:val="20"/>
              </w:rPr>
              <w:t xml:space="preserve"> if the account balance became overdrawn for any reason, or in case the bank upon his sole discretion has agreed to overdraw the account; The account holder(s) will be collectively responsible whether singly or jointly to repay or settle the bank’s claims of any source whether the overdraw has occurred in the past, present or future. However, the account holder(s) is/are responsible for any commitments that appear from managing the account or withdrawing any amounts if caused overdrawing the account.</w:t>
            </w:r>
          </w:p>
        </w:tc>
        <w:tc>
          <w:tcPr>
            <w:tcW w:w="5637" w:type="dxa"/>
            <w:vAlign w:val="center"/>
          </w:tcPr>
          <w:p w:rsidR="00E33F2E" w:rsidRPr="00E33F2E" w:rsidRDefault="00E33F2E" w:rsidP="00E33F2E">
            <w:pPr>
              <w:bidi/>
              <w:spacing w:line="220" w:lineRule="exact"/>
              <w:jc w:val="both"/>
              <w:rPr>
                <w:rFonts w:ascii="Arial Unicode MS" w:eastAsia="Arial Unicode MS" w:hAnsi="Arial Unicode MS" w:cs="Arial Unicode MS"/>
                <w:color w:val="595959" w:themeColor="text1" w:themeTint="A6"/>
                <w:sz w:val="20"/>
                <w:szCs w:val="20"/>
                <w:lang w:bidi="ar-EG"/>
              </w:rPr>
            </w:pPr>
            <w:r w:rsidRPr="00E33F2E">
              <w:rPr>
                <w:rFonts w:ascii="Arial Unicode MS" w:eastAsia="Arial Unicode MS" w:hAnsi="Arial Unicode MS" w:cs="Arial Unicode MS" w:hint="eastAsia"/>
                <w:b/>
                <w:bCs/>
                <w:color w:val="595959" w:themeColor="text1" w:themeTint="A6"/>
                <w:sz w:val="20"/>
                <w:szCs w:val="20"/>
                <w:rtl/>
                <w:lang w:bidi="ar-EG"/>
              </w:rPr>
              <w:t>السحب على المكشوف</w:t>
            </w:r>
            <w:r w:rsidRPr="00E33F2E">
              <w:rPr>
                <w:rFonts w:ascii="Arial Unicode MS" w:eastAsia="Arial Unicode MS" w:hAnsi="Arial Unicode MS" w:cs="Arial Unicode MS" w:hint="eastAsia"/>
                <w:b/>
                <w:bCs/>
                <w:color w:val="595959" w:themeColor="text1" w:themeTint="A6"/>
                <w:sz w:val="20"/>
                <w:szCs w:val="20"/>
                <w:lang w:bidi="ar-EG"/>
              </w:rPr>
              <w:t>:</w:t>
            </w:r>
            <w:r w:rsidRPr="00E33F2E">
              <w:rPr>
                <w:rFonts w:ascii="Arial Unicode MS" w:eastAsia="Arial Unicode MS" w:hAnsi="Arial Unicode MS" w:cs="Arial Unicode MS" w:hint="eastAsia"/>
                <w:b/>
                <w:bCs/>
                <w:color w:val="595959" w:themeColor="text1" w:themeTint="A6"/>
                <w:sz w:val="20"/>
                <w:szCs w:val="20"/>
                <w:rtl/>
                <w:lang w:bidi="ar-EG"/>
              </w:rPr>
              <w:t xml:space="preserve"> </w:t>
            </w:r>
            <w:r w:rsidRPr="00E33F2E">
              <w:rPr>
                <w:rFonts w:ascii="Arial Unicode MS" w:eastAsia="Arial Unicode MS" w:hAnsi="Arial Unicode MS" w:cs="Arial Unicode MS" w:hint="eastAsia"/>
                <w:color w:val="595959" w:themeColor="text1" w:themeTint="A6"/>
                <w:sz w:val="20"/>
                <w:szCs w:val="20"/>
                <w:rtl/>
                <w:lang w:bidi="ar-EG"/>
              </w:rPr>
              <w:t>إذا أصبح رصيد الحساب مدينا لصالح البنك لأي سبب أو وافق البنك على كشف الحساب حسب مطلق تقديره فإن جميع أصحاب الحساب مسؤولون منفردين ومجتمعين بالتكافل والتضامن عن سداد أي مطالبة للبنك مهما كان مصدرها سابقة أو حالية أو مستقبلية كما أنهم مسؤولون عن أي التزامات تنشا عن إدارة الحساب أو من جراء سحب أية مبالغ ولو أدت إلى كشف هذا الحساب</w:t>
            </w:r>
            <w:r w:rsidRPr="00E33F2E">
              <w:rPr>
                <w:rFonts w:ascii="Arial Unicode MS" w:eastAsia="Arial Unicode MS" w:hAnsi="Arial Unicode MS" w:cs="Arial Unicode MS" w:hint="eastAsia"/>
                <w:color w:val="595959" w:themeColor="text1" w:themeTint="A6"/>
                <w:sz w:val="20"/>
                <w:szCs w:val="20"/>
                <w:lang w:bidi="ar-EG"/>
              </w:rPr>
              <w:t>.</w:t>
            </w:r>
          </w:p>
        </w:tc>
      </w:tr>
      <w:tr w:rsidR="00E33F2E" w:rsidRPr="0050620F" w:rsidTr="007F0620">
        <w:tc>
          <w:tcPr>
            <w:tcW w:w="5631" w:type="dxa"/>
          </w:tcPr>
          <w:p w:rsidR="00E33F2E" w:rsidRPr="00E33F2E" w:rsidRDefault="00E33F2E" w:rsidP="00E33F2E">
            <w:pPr>
              <w:pStyle w:val="ListParagraph"/>
              <w:numPr>
                <w:ilvl w:val="0"/>
                <w:numId w:val="31"/>
              </w:numPr>
              <w:tabs>
                <w:tab w:val="left" w:pos="0"/>
                <w:tab w:val="left" w:pos="180"/>
              </w:tabs>
              <w:bidi w:val="0"/>
              <w:spacing w:line="200" w:lineRule="exact"/>
              <w:ind w:left="180" w:hanging="162"/>
              <w:jc w:val="both"/>
              <w:rPr>
                <w:rFonts w:ascii="Arial Unicode MS" w:eastAsia="Arial Unicode MS" w:hAnsi="Arial Unicode MS" w:cs="Arial Unicode MS"/>
                <w:color w:val="595959" w:themeColor="text1" w:themeTint="A6"/>
              </w:rPr>
            </w:pPr>
            <w:r w:rsidRPr="00E33F2E">
              <w:rPr>
                <w:rFonts w:ascii="Arial Unicode MS" w:eastAsia="Arial Unicode MS" w:hAnsi="Arial Unicode MS" w:cs="Arial Unicode MS" w:hint="eastAsia"/>
                <w:color w:val="595959" w:themeColor="text1" w:themeTint="A6"/>
              </w:rPr>
              <w:t>The account holder has no right to request overdrawing the account in case of not signing an overdraft facility agreement with the bank. In case if the bank has overdrawn the account to collect expenses or to encashment of cheque, the account holder(s) is/are responsible for such commitments toward the bank.</w:t>
            </w:r>
          </w:p>
        </w:tc>
        <w:tc>
          <w:tcPr>
            <w:tcW w:w="5637" w:type="dxa"/>
            <w:vAlign w:val="center"/>
          </w:tcPr>
          <w:p w:rsidR="00E33F2E" w:rsidRPr="00E33F2E" w:rsidRDefault="00E33F2E" w:rsidP="00E33F2E">
            <w:pPr>
              <w:pStyle w:val="ListParagraph"/>
              <w:numPr>
                <w:ilvl w:val="0"/>
                <w:numId w:val="32"/>
              </w:numPr>
              <w:tabs>
                <w:tab w:val="left" w:pos="0"/>
                <w:tab w:val="left" w:pos="180"/>
              </w:tabs>
              <w:spacing w:line="220" w:lineRule="exact"/>
              <w:ind w:left="0" w:firstLine="0"/>
              <w:contextualSpacing w:val="0"/>
              <w:jc w:val="both"/>
              <w:rPr>
                <w:rFonts w:ascii="Arial Unicode MS" w:eastAsia="Arial Unicode MS" w:hAnsi="Arial Unicode MS" w:cs="Arial Unicode MS"/>
                <w:color w:val="595959" w:themeColor="text1" w:themeTint="A6"/>
                <w:lang w:bidi="ar-EG"/>
              </w:rPr>
            </w:pPr>
            <w:r w:rsidRPr="00E33F2E">
              <w:rPr>
                <w:rFonts w:ascii="Arial Unicode MS" w:eastAsia="Arial Unicode MS" w:hAnsi="Arial Unicode MS" w:cs="Arial Unicode MS" w:hint="eastAsia"/>
                <w:color w:val="595959" w:themeColor="text1" w:themeTint="A6"/>
                <w:rtl/>
                <w:lang w:bidi="ar-EG"/>
              </w:rPr>
              <w:t>لا يحق للعميل أن يطلب بان يكشف حسابه، في حال عدم إبرام اتفاقية تسهيلات للسحب على المكشوف ما بين العميل  و البنك وفي حال تم كشف الحساب من قبل البنك مقابل مصاريف على الحساب أو دفع قيمة شيك مسحوب يعتبر العميل ملزما بتسديد الالتزام تجاه البنك</w:t>
            </w:r>
            <w:r w:rsidRPr="00E33F2E">
              <w:rPr>
                <w:rFonts w:ascii="Arial Unicode MS" w:eastAsia="Arial Unicode MS" w:hAnsi="Arial Unicode MS" w:cs="Arial Unicode MS" w:hint="eastAsia"/>
                <w:color w:val="595959" w:themeColor="text1" w:themeTint="A6"/>
                <w:lang w:bidi="ar-EG"/>
              </w:rPr>
              <w:t>.</w:t>
            </w:r>
          </w:p>
        </w:tc>
      </w:tr>
      <w:tr w:rsidR="00E33F2E" w:rsidRPr="0050620F" w:rsidTr="007F0620">
        <w:tc>
          <w:tcPr>
            <w:tcW w:w="5631" w:type="dxa"/>
          </w:tcPr>
          <w:p w:rsidR="00E33F2E" w:rsidRPr="00E33F2E" w:rsidRDefault="00E33F2E" w:rsidP="00E33F2E">
            <w:pPr>
              <w:pStyle w:val="ListParagraph"/>
              <w:numPr>
                <w:ilvl w:val="0"/>
                <w:numId w:val="31"/>
              </w:numPr>
              <w:tabs>
                <w:tab w:val="left" w:pos="0"/>
                <w:tab w:val="left" w:pos="180"/>
              </w:tabs>
              <w:bidi w:val="0"/>
              <w:spacing w:line="200" w:lineRule="exact"/>
              <w:ind w:left="180" w:hanging="162"/>
              <w:jc w:val="both"/>
              <w:rPr>
                <w:rFonts w:ascii="Arial Unicode MS" w:eastAsia="Arial Unicode MS" w:hAnsi="Arial Unicode MS" w:cs="Arial Unicode MS"/>
                <w:color w:val="595959" w:themeColor="text1" w:themeTint="A6"/>
              </w:rPr>
            </w:pPr>
            <w:r w:rsidRPr="00E33F2E">
              <w:rPr>
                <w:rFonts w:ascii="Arial Unicode MS" w:eastAsia="Arial Unicode MS" w:hAnsi="Arial Unicode MS" w:cs="Arial Unicode MS" w:hint="eastAsia"/>
                <w:color w:val="595959" w:themeColor="text1" w:themeTint="A6"/>
              </w:rPr>
              <w:t>Cheques presented on account with insufficient balance will be returned, the account will be debited with charges on each returned cheque. In case if the bank has accepted to overdrawn the account for cheque encashment; the account holder(s) will be immediately / upon request to repay the overdrawn balance to the bank.</w:t>
            </w:r>
          </w:p>
        </w:tc>
        <w:tc>
          <w:tcPr>
            <w:tcW w:w="5637" w:type="dxa"/>
            <w:vAlign w:val="center"/>
          </w:tcPr>
          <w:p w:rsidR="00E33F2E" w:rsidRPr="00E33F2E" w:rsidRDefault="00E33F2E" w:rsidP="00E33F2E">
            <w:pPr>
              <w:pStyle w:val="ListParagraph"/>
              <w:numPr>
                <w:ilvl w:val="0"/>
                <w:numId w:val="32"/>
              </w:numPr>
              <w:tabs>
                <w:tab w:val="left" w:pos="0"/>
                <w:tab w:val="left" w:pos="180"/>
              </w:tabs>
              <w:spacing w:line="220" w:lineRule="exact"/>
              <w:ind w:left="0" w:firstLine="0"/>
              <w:contextualSpacing w:val="0"/>
              <w:jc w:val="both"/>
              <w:rPr>
                <w:rFonts w:ascii="Arial Unicode MS" w:eastAsia="Arial Unicode MS" w:hAnsi="Arial Unicode MS" w:cs="Arial Unicode MS"/>
                <w:color w:val="595959" w:themeColor="text1" w:themeTint="A6"/>
                <w:lang w:bidi="ar-EG"/>
              </w:rPr>
            </w:pPr>
            <w:r w:rsidRPr="00E33F2E">
              <w:rPr>
                <w:rFonts w:ascii="Arial Unicode MS" w:eastAsia="Arial Unicode MS" w:hAnsi="Arial Unicode MS" w:cs="Arial Unicode MS" w:hint="eastAsia"/>
                <w:color w:val="595959" w:themeColor="text1" w:themeTint="A6"/>
                <w:rtl/>
                <w:lang w:bidi="ar-EG"/>
              </w:rPr>
              <w:t>تتم إعادة الشيكات التي تتسبب في كشف الحساب ويقيد على الحساب رسم الشيك المرتجع“ الذي يتقاضاه البنك عن كل شيك مرتجع وإذا قبل البنك شيكا وتسبب ذلك في كشف الحساب، يكون العميل ملزما بالقيام فورًا وعند الطلب بسداد مبلغ الرصيد المكشوف للبنك</w:t>
            </w:r>
            <w:r w:rsidRPr="00E33F2E">
              <w:rPr>
                <w:rFonts w:ascii="Arial Unicode MS" w:eastAsia="Arial Unicode MS" w:hAnsi="Arial Unicode MS" w:cs="Arial Unicode MS" w:hint="eastAsia"/>
                <w:color w:val="595959" w:themeColor="text1" w:themeTint="A6"/>
                <w:lang w:bidi="ar-EG"/>
              </w:rPr>
              <w:t>.</w:t>
            </w:r>
          </w:p>
        </w:tc>
      </w:tr>
      <w:tr w:rsidR="00E33F2E" w:rsidRPr="0050620F" w:rsidTr="007F0620">
        <w:tc>
          <w:tcPr>
            <w:tcW w:w="5631" w:type="dxa"/>
          </w:tcPr>
          <w:p w:rsidR="00E33F2E" w:rsidRPr="00E33F2E" w:rsidRDefault="00E33F2E" w:rsidP="00E33F2E">
            <w:pPr>
              <w:pStyle w:val="ListParagraph"/>
              <w:numPr>
                <w:ilvl w:val="0"/>
                <w:numId w:val="31"/>
              </w:numPr>
              <w:tabs>
                <w:tab w:val="left" w:pos="0"/>
                <w:tab w:val="left" w:pos="180"/>
              </w:tabs>
              <w:bidi w:val="0"/>
              <w:spacing w:line="200" w:lineRule="exact"/>
              <w:ind w:left="180" w:hanging="162"/>
              <w:jc w:val="both"/>
              <w:rPr>
                <w:rFonts w:ascii="Arial Unicode MS" w:eastAsia="Arial Unicode MS" w:hAnsi="Arial Unicode MS" w:cs="Arial Unicode MS"/>
                <w:color w:val="595959" w:themeColor="text1" w:themeTint="A6"/>
              </w:rPr>
            </w:pPr>
            <w:r w:rsidRPr="00E33F2E">
              <w:rPr>
                <w:rFonts w:ascii="Arial Unicode MS" w:eastAsia="Arial Unicode MS" w:hAnsi="Arial Unicode MS" w:cs="Arial Unicode MS" w:hint="eastAsia"/>
                <w:color w:val="595959" w:themeColor="text1" w:themeTint="A6"/>
              </w:rPr>
              <w:t>The bank has the right to claim the account holder(s) or all / any of the partners with any amounts related to overdrawn accounts, even if the bank - at his sole discretion - granted a onetime overdrawing facility for temporary basis.</w:t>
            </w:r>
          </w:p>
        </w:tc>
        <w:tc>
          <w:tcPr>
            <w:tcW w:w="5637" w:type="dxa"/>
            <w:vAlign w:val="center"/>
          </w:tcPr>
          <w:p w:rsidR="00E33F2E" w:rsidRPr="00E33F2E" w:rsidRDefault="00E33F2E" w:rsidP="00E33F2E">
            <w:pPr>
              <w:pStyle w:val="ListParagraph"/>
              <w:numPr>
                <w:ilvl w:val="0"/>
                <w:numId w:val="32"/>
              </w:numPr>
              <w:tabs>
                <w:tab w:val="left" w:pos="0"/>
                <w:tab w:val="left" w:pos="180"/>
              </w:tabs>
              <w:spacing w:line="220" w:lineRule="exact"/>
              <w:ind w:left="0" w:firstLine="0"/>
              <w:contextualSpacing w:val="0"/>
              <w:jc w:val="both"/>
              <w:rPr>
                <w:rFonts w:ascii="Arial Unicode MS" w:eastAsia="Arial Unicode MS" w:hAnsi="Arial Unicode MS" w:cs="Arial Unicode MS"/>
                <w:color w:val="595959" w:themeColor="text1" w:themeTint="A6"/>
                <w:lang w:bidi="ar-EG"/>
              </w:rPr>
            </w:pPr>
            <w:r w:rsidRPr="00E33F2E">
              <w:rPr>
                <w:rFonts w:ascii="Arial Unicode MS" w:eastAsia="Arial Unicode MS" w:hAnsi="Arial Unicode MS" w:cs="Arial Unicode MS" w:hint="eastAsia"/>
                <w:color w:val="595959" w:themeColor="text1" w:themeTint="A6"/>
                <w:rtl/>
              </w:rPr>
              <w:t>ويكون</w:t>
            </w:r>
            <w:r w:rsidRPr="00E33F2E">
              <w:rPr>
                <w:rFonts w:ascii="Arial Unicode MS" w:eastAsia="Arial Unicode MS" w:hAnsi="Arial Unicode MS" w:cs="Arial Unicode MS" w:hint="eastAsia"/>
                <w:color w:val="595959" w:themeColor="text1" w:themeTint="A6"/>
                <w:rtl/>
                <w:lang w:bidi="ar-EG"/>
              </w:rPr>
              <w:t xml:space="preserve"> للبنك حق الرجوع على العميل أو كافة الشركاء أو أي منهم. حتى وإن كان البنك قد وافق حسب تقديره المطلق على منح تسهيل خاص للسحب على المكشوف لمرة واحدة وبشكل مؤقت</w:t>
            </w:r>
            <w:r w:rsidRPr="00E33F2E">
              <w:rPr>
                <w:rFonts w:ascii="Arial Unicode MS" w:eastAsia="Arial Unicode MS" w:hAnsi="Arial Unicode MS" w:cs="Arial Unicode MS" w:hint="eastAsia"/>
                <w:color w:val="595959" w:themeColor="text1" w:themeTint="A6"/>
                <w:lang w:bidi="ar-EG"/>
              </w:rPr>
              <w:t>.</w:t>
            </w:r>
          </w:p>
        </w:tc>
      </w:tr>
      <w:tr w:rsidR="00E33F2E" w:rsidRPr="0050620F" w:rsidTr="007F0620">
        <w:tc>
          <w:tcPr>
            <w:tcW w:w="5631" w:type="dxa"/>
          </w:tcPr>
          <w:p w:rsidR="00E33F2E" w:rsidRPr="00E33F2E" w:rsidRDefault="00E33F2E" w:rsidP="00E33F2E">
            <w:pPr>
              <w:pStyle w:val="ListParagraph"/>
              <w:numPr>
                <w:ilvl w:val="0"/>
                <w:numId w:val="31"/>
              </w:numPr>
              <w:tabs>
                <w:tab w:val="left" w:pos="0"/>
                <w:tab w:val="left" w:pos="180"/>
              </w:tabs>
              <w:bidi w:val="0"/>
              <w:spacing w:line="200" w:lineRule="exact"/>
              <w:ind w:left="180" w:hanging="162"/>
              <w:jc w:val="both"/>
              <w:rPr>
                <w:rFonts w:ascii="Arial Unicode MS" w:eastAsia="Arial Unicode MS" w:hAnsi="Arial Unicode MS" w:cs="Arial Unicode MS"/>
                <w:color w:val="595959" w:themeColor="text1" w:themeTint="A6"/>
              </w:rPr>
            </w:pPr>
            <w:r w:rsidRPr="00E33F2E">
              <w:rPr>
                <w:rFonts w:ascii="Arial Unicode MS" w:eastAsia="Arial Unicode MS" w:hAnsi="Arial Unicode MS" w:cs="Arial Unicode MS" w:hint="eastAsia"/>
                <w:color w:val="595959" w:themeColor="text1" w:themeTint="A6"/>
              </w:rPr>
              <w:lastRenderedPageBreak/>
              <w:t>In case if there is a separate signed facility agreement between the bank and the account holder(s). the account holder(s) should abide to such facility’s terms.</w:t>
            </w:r>
          </w:p>
        </w:tc>
        <w:tc>
          <w:tcPr>
            <w:tcW w:w="5637" w:type="dxa"/>
            <w:vAlign w:val="center"/>
          </w:tcPr>
          <w:p w:rsidR="00E33F2E" w:rsidRPr="00E33F2E" w:rsidRDefault="00E33F2E" w:rsidP="00E33F2E">
            <w:pPr>
              <w:pStyle w:val="ListParagraph"/>
              <w:numPr>
                <w:ilvl w:val="0"/>
                <w:numId w:val="32"/>
              </w:numPr>
              <w:tabs>
                <w:tab w:val="left" w:pos="0"/>
                <w:tab w:val="left" w:pos="180"/>
              </w:tabs>
              <w:spacing w:line="220" w:lineRule="exact"/>
              <w:ind w:left="0" w:firstLine="0"/>
              <w:contextualSpacing w:val="0"/>
              <w:jc w:val="both"/>
              <w:rPr>
                <w:rFonts w:ascii="Arial Unicode MS" w:eastAsia="Arial Unicode MS" w:hAnsi="Arial Unicode MS" w:cs="Arial Unicode MS"/>
                <w:color w:val="595959" w:themeColor="text1" w:themeTint="A6"/>
                <w:lang w:bidi="ar-EG"/>
              </w:rPr>
            </w:pPr>
            <w:r w:rsidRPr="00E33F2E">
              <w:rPr>
                <w:rFonts w:ascii="Arial Unicode MS" w:eastAsia="Arial Unicode MS" w:hAnsi="Arial Unicode MS" w:cs="Arial Unicode MS" w:hint="eastAsia"/>
                <w:color w:val="595959" w:themeColor="text1" w:themeTint="A6"/>
                <w:rtl/>
                <w:lang w:bidi="ar-EG"/>
              </w:rPr>
              <w:t xml:space="preserve">في حال وجود اتفاقية تسهيلات مسبقة مبرمة بشكل منفصل ما بين العميل و البنك. فيجب على </w:t>
            </w:r>
            <w:r w:rsidRPr="00E33F2E">
              <w:rPr>
                <w:rFonts w:ascii="Arial Unicode MS" w:eastAsia="Arial Unicode MS" w:hAnsi="Arial Unicode MS" w:cs="Arial Unicode MS" w:hint="eastAsia"/>
                <w:color w:val="595959" w:themeColor="text1" w:themeTint="A6"/>
                <w:rtl/>
              </w:rPr>
              <w:t>العميل</w:t>
            </w:r>
            <w:r w:rsidRPr="00E33F2E">
              <w:rPr>
                <w:rFonts w:ascii="Arial Unicode MS" w:eastAsia="Arial Unicode MS" w:hAnsi="Arial Unicode MS" w:cs="Arial Unicode MS" w:hint="eastAsia"/>
                <w:color w:val="595959" w:themeColor="text1" w:themeTint="A6"/>
                <w:rtl/>
                <w:lang w:bidi="ar-EG"/>
              </w:rPr>
              <w:t xml:space="preserve"> الالتزام بما ورد فيها من شروط وأحكام.</w:t>
            </w:r>
          </w:p>
        </w:tc>
      </w:tr>
      <w:tr w:rsidR="00134D86" w:rsidRPr="0050620F" w:rsidTr="00BC2CED">
        <w:tc>
          <w:tcPr>
            <w:tcW w:w="5631" w:type="dxa"/>
          </w:tcPr>
          <w:p w:rsidR="00134D86" w:rsidRPr="00DA5053" w:rsidRDefault="00134D86" w:rsidP="008221F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2/3 Stopping Payment of a </w:t>
            </w:r>
            <w:r w:rsidR="00AA11A1">
              <w:rPr>
                <w:rFonts w:ascii="Arial Unicode MS" w:eastAsia="Arial Unicode MS" w:hAnsi="Arial Unicode MS" w:cs="Arial Unicode MS"/>
                <w:b/>
                <w:bCs/>
                <w:color w:val="595959" w:themeColor="text1" w:themeTint="A6"/>
                <w:sz w:val="18"/>
                <w:szCs w:val="18"/>
              </w:rPr>
              <w:t>Cheque</w:t>
            </w:r>
            <w:r w:rsidRPr="00DA5053">
              <w:rPr>
                <w:rFonts w:ascii="Arial Unicode MS" w:eastAsia="Arial Unicode MS" w:hAnsi="Arial Unicode MS" w:cs="Arial Unicode MS"/>
                <w:b/>
                <w:bCs/>
                <w:color w:val="595959" w:themeColor="text1" w:themeTint="A6"/>
                <w:sz w:val="18"/>
                <w:szCs w:val="18"/>
              </w:rPr>
              <w:t>:</w:t>
            </w:r>
            <w:r w:rsidRPr="00DA5053">
              <w:rPr>
                <w:rFonts w:ascii="Arial Unicode MS" w:eastAsia="Arial Unicode MS" w:hAnsi="Arial Unicode MS" w:cs="Arial Unicode MS"/>
                <w:color w:val="595959" w:themeColor="text1" w:themeTint="A6"/>
                <w:sz w:val="18"/>
                <w:szCs w:val="18"/>
              </w:rPr>
              <w:t xml:space="preserve"> Provided such a </w:t>
            </w:r>
            <w:r w:rsidR="00AA11A1">
              <w:rPr>
                <w:rFonts w:ascii="Arial Unicode MS" w:eastAsia="Arial Unicode MS" w:hAnsi="Arial Unicode MS" w:cs="Arial Unicode MS"/>
                <w:color w:val="595959" w:themeColor="text1" w:themeTint="A6"/>
                <w:sz w:val="18"/>
                <w:szCs w:val="18"/>
              </w:rPr>
              <w:t>cheque</w:t>
            </w:r>
            <w:r w:rsidR="00AD1ABE">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has not been paid, the Customer may request the Bank to place a stop payment on a </w:t>
            </w:r>
            <w:r w:rsidR="00AA11A1">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drawn on the account if the Customer notifies the Bank by mail or by completing and delivering a stop order form to the Bank. The stop payment order will be effective when noted by the Bank on its records of the account, and shall remain effective for a period determined under the respective regulations. For a stop order to be considered valid, it must include the account number, the number and date of the </w:t>
            </w:r>
            <w:r w:rsidR="00AA11A1">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the name of the payee and the amount. The Customer shall indemnify the Bank against any loss or claim arising in connection with the Customer’s stop order instructions. Stop payment orders for </w:t>
            </w:r>
            <w:r w:rsidR="00AA11A1">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issued by the Customer will be only accepted by the Bank if signed by the Customer in the form provided by the Bank. The Customer shall be solely responsible in this respect.</w:t>
            </w:r>
          </w:p>
        </w:tc>
        <w:tc>
          <w:tcPr>
            <w:tcW w:w="5637" w:type="dxa"/>
          </w:tcPr>
          <w:p w:rsidR="00BD6AC7" w:rsidRPr="00134D86" w:rsidRDefault="00134D86"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34D86">
              <w:rPr>
                <w:rFonts w:ascii="Arial Unicode MS" w:eastAsia="Arial Unicode MS" w:hAnsi="Arial Unicode MS" w:cs="Arial Unicode MS" w:hint="cs"/>
                <w:b/>
                <w:bCs/>
                <w:color w:val="595959" w:themeColor="text1" w:themeTint="A6"/>
                <w:sz w:val="20"/>
                <w:szCs w:val="20"/>
                <w:rtl/>
              </w:rPr>
              <w:t xml:space="preserve">2/3 إيقاف دفع شيك: </w:t>
            </w:r>
            <w:r w:rsidR="00A44C6D">
              <w:rPr>
                <w:rFonts w:ascii="Arial Unicode MS" w:eastAsia="Arial Unicode MS" w:hAnsi="Arial Unicode MS" w:cs="Arial Unicode MS" w:hint="cs"/>
                <w:color w:val="595959" w:themeColor="text1" w:themeTint="A6"/>
                <w:sz w:val="20"/>
                <w:szCs w:val="20"/>
                <w:rtl/>
              </w:rPr>
              <w:t>يمكن</w:t>
            </w:r>
            <w:r w:rsidR="00A44C6D"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للعميل</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يطلب</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البنك،</w:t>
            </w:r>
            <w:r w:rsidRPr="00134D86">
              <w:rPr>
                <w:rFonts w:ascii="Arial Unicode MS" w:eastAsia="Arial Unicode MS" w:hAnsi="Arial Unicode MS" w:cs="Arial Unicode MS"/>
                <w:color w:val="595959" w:themeColor="text1" w:themeTint="A6"/>
                <w:sz w:val="20"/>
                <w:szCs w:val="20"/>
                <w:rtl/>
              </w:rPr>
              <w:t xml:space="preserve"> </w:t>
            </w:r>
            <w:r w:rsidR="00713D67">
              <w:rPr>
                <w:rFonts w:ascii="Arial Unicode MS" w:eastAsia="Arial Unicode MS" w:hAnsi="Arial Unicode MS" w:cs="Arial Unicode MS"/>
                <w:color w:val="595959" w:themeColor="text1" w:themeTint="A6"/>
                <w:sz w:val="20"/>
                <w:szCs w:val="20"/>
                <w:rtl/>
              </w:rPr>
              <w:t xml:space="preserve"> </w:t>
            </w:r>
            <w:r w:rsidR="00A44C6D">
              <w:rPr>
                <w:rFonts w:ascii="Arial Unicode MS" w:eastAsia="Arial Unicode MS" w:hAnsi="Arial Unicode MS" w:cs="Arial Unicode MS" w:hint="cs"/>
                <w:color w:val="595959" w:themeColor="text1" w:themeTint="A6"/>
                <w:sz w:val="20"/>
                <w:szCs w:val="20"/>
                <w:rtl/>
              </w:rPr>
              <w:t xml:space="preserve">إصدار </w:t>
            </w:r>
            <w:r w:rsidRPr="00134D86">
              <w:rPr>
                <w:rFonts w:ascii="Arial Unicode MS" w:eastAsia="Arial Unicode MS" w:hAnsi="Arial Unicode MS" w:cs="Arial Unicode MS" w:hint="cs"/>
                <w:color w:val="595959" w:themeColor="text1" w:themeTint="A6"/>
                <w:sz w:val="20"/>
                <w:szCs w:val="20"/>
                <w:rtl/>
              </w:rPr>
              <w:t>أمر</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إيقاف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دفع</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شيك</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مسحوب</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على</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الحساب</w:t>
            </w:r>
            <w:r w:rsidRPr="00134D86">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شرط </w:t>
            </w:r>
            <w:r w:rsidRPr="00134D86">
              <w:rPr>
                <w:rFonts w:ascii="Arial Unicode MS" w:eastAsia="Arial Unicode MS" w:hAnsi="Arial Unicode MS" w:cs="Arial Unicode MS" w:hint="cs"/>
                <w:color w:val="595959" w:themeColor="text1" w:themeTint="A6"/>
                <w:sz w:val="20"/>
                <w:szCs w:val="20"/>
                <w:rtl/>
              </w:rPr>
              <w:t>ق</w:t>
            </w:r>
            <w:r w:rsidR="005545C3">
              <w:rPr>
                <w:rFonts w:ascii="Arial Unicode MS" w:eastAsia="Arial Unicode MS" w:hAnsi="Arial Unicode MS" w:cs="Arial Unicode MS" w:hint="cs"/>
                <w:color w:val="595959" w:themeColor="text1" w:themeTint="A6"/>
                <w:sz w:val="20"/>
                <w:szCs w:val="20"/>
                <w:rtl/>
              </w:rPr>
              <w:t>ي</w:t>
            </w:r>
            <w:r w:rsidRPr="00134D86">
              <w:rPr>
                <w:rFonts w:ascii="Arial Unicode MS" w:eastAsia="Arial Unicode MS" w:hAnsi="Arial Unicode MS" w:cs="Arial Unicode MS" w:hint="cs"/>
                <w:color w:val="595959" w:themeColor="text1" w:themeTint="A6"/>
                <w:sz w:val="20"/>
                <w:szCs w:val="20"/>
                <w:rtl/>
              </w:rPr>
              <w:t>ام</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العميل</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بإبلاغ</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بالبريد</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أو</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بتعبئة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نموذج</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أمر</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إيقاف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الدفع</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وتقديمه</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للبنك</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بشرط</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لا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يكون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قد</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سبق</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صرف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الشيك</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يصبح</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أمر</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إيقاف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الدفع</w:t>
            </w:r>
            <w:r w:rsidRPr="00134D86">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 نافذاً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بعد</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يسجله</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في</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سجلاته</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المحاسبية</w:t>
            </w:r>
            <w:r w:rsidR="00713D67">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ويبقى نافذاً ل</w:t>
            </w:r>
            <w:r w:rsidRPr="00134D86">
              <w:rPr>
                <w:rFonts w:ascii="Arial Unicode MS" w:eastAsia="Arial Unicode MS" w:hAnsi="Arial Unicode MS" w:cs="Arial Unicode MS" w:hint="cs"/>
                <w:color w:val="595959" w:themeColor="text1" w:themeTint="A6"/>
                <w:sz w:val="20"/>
                <w:szCs w:val="20"/>
                <w:rtl/>
              </w:rPr>
              <w:t>لفترة</w:t>
            </w:r>
            <w:r w:rsidRPr="00134D86">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المحددة في نموذج الإيقاف أو حسب المدد المحددة </w:t>
            </w:r>
            <w:r w:rsidRPr="00134D86">
              <w:rPr>
                <w:rFonts w:ascii="Arial Unicode MS" w:eastAsia="Arial Unicode MS" w:hAnsi="Arial Unicode MS" w:cs="Arial Unicode MS" w:hint="cs"/>
                <w:color w:val="595959" w:themeColor="text1" w:themeTint="A6"/>
                <w:sz w:val="20"/>
                <w:szCs w:val="20"/>
                <w:rtl/>
              </w:rPr>
              <w:t>في</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الأنظمة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المعمول</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بها</w:t>
            </w:r>
            <w:r w:rsidR="00713D67">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لإتمام عملية إيقاف دفع شيك، يتوجب على صاحب الحساب تزويد البنك برقم </w:t>
            </w:r>
            <w:r w:rsidRPr="00134D86">
              <w:rPr>
                <w:rFonts w:ascii="Arial Unicode MS" w:eastAsia="Arial Unicode MS" w:hAnsi="Arial Unicode MS" w:cs="Arial Unicode MS" w:hint="cs"/>
                <w:color w:val="595959" w:themeColor="text1" w:themeTint="A6"/>
                <w:sz w:val="20"/>
                <w:szCs w:val="20"/>
                <w:rtl/>
              </w:rPr>
              <w:t>الحساب،</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ورقم</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وتاريخ</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الشيك</w:t>
            </w:r>
            <w:r w:rsidR="00713D67">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واسم</w:t>
            </w:r>
            <w:r w:rsidRPr="00134D86">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 المستفيد</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w:t>
            </w:r>
            <w:r w:rsidR="005545C3">
              <w:rPr>
                <w:rFonts w:ascii="Arial Unicode MS" w:eastAsia="Arial Unicode MS" w:hAnsi="Arial Unicode MS" w:cs="Arial Unicode MS" w:hint="cs"/>
                <w:color w:val="595959" w:themeColor="text1" w:themeTint="A6"/>
                <w:sz w:val="20"/>
                <w:szCs w:val="20"/>
                <w:rtl/>
              </w:rPr>
              <w:t xml:space="preserve">المبلغ </w:t>
            </w:r>
            <w:r w:rsidRPr="00134D86">
              <w:rPr>
                <w:rFonts w:ascii="Arial Unicode MS" w:eastAsia="Arial Unicode MS" w:hAnsi="Arial Unicode MS" w:cs="Arial Unicode MS"/>
                <w:color w:val="595959" w:themeColor="text1" w:themeTint="A6"/>
                <w:sz w:val="20"/>
                <w:szCs w:val="20"/>
              </w:rPr>
              <w:t>.</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w:t>
            </w:r>
            <w:r w:rsidR="005545C3">
              <w:rPr>
                <w:rFonts w:ascii="Arial Unicode MS" w:eastAsia="Arial Unicode MS" w:hAnsi="Arial Unicode MS" w:cs="Arial Unicode MS" w:hint="cs"/>
                <w:color w:val="595959" w:themeColor="text1" w:themeTint="A6"/>
                <w:sz w:val="20"/>
                <w:szCs w:val="20"/>
                <w:rtl/>
              </w:rPr>
              <w:t xml:space="preserve">عليه فإن طرف البنك مخلى </w:t>
            </w:r>
            <w:r w:rsidRPr="00134D86">
              <w:rPr>
                <w:rFonts w:ascii="Arial Unicode MS" w:eastAsia="Arial Unicode MS" w:hAnsi="Arial Unicode MS" w:cs="Arial Unicode MS" w:hint="cs"/>
                <w:color w:val="595959" w:themeColor="text1" w:themeTint="A6"/>
                <w:sz w:val="20"/>
                <w:szCs w:val="20"/>
                <w:rtl/>
              </w:rPr>
              <w:t>من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أي</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مسؤولية</w:t>
            </w:r>
            <w:r w:rsidRPr="00134D86">
              <w:rPr>
                <w:rFonts w:ascii="Arial Unicode MS" w:eastAsia="Arial Unicode MS" w:hAnsi="Arial Unicode MS" w:cs="Arial Unicode MS"/>
                <w:color w:val="595959" w:themeColor="text1" w:themeTint="A6"/>
                <w:sz w:val="20"/>
                <w:szCs w:val="20"/>
                <w:rtl/>
              </w:rPr>
              <w:t xml:space="preserve"> </w:t>
            </w:r>
            <w:r w:rsidR="005545C3">
              <w:rPr>
                <w:rFonts w:ascii="Arial Unicode MS" w:eastAsia="Arial Unicode MS" w:hAnsi="Arial Unicode MS" w:cs="Arial Unicode MS" w:hint="cs"/>
                <w:color w:val="595959" w:themeColor="text1" w:themeTint="A6"/>
                <w:sz w:val="20"/>
                <w:szCs w:val="20"/>
                <w:rtl/>
              </w:rPr>
              <w:t xml:space="preserve">أو </w:t>
            </w:r>
            <w:r w:rsidRPr="00134D86">
              <w:rPr>
                <w:rFonts w:ascii="Arial Unicode MS" w:eastAsia="Arial Unicode MS" w:hAnsi="Arial Unicode MS" w:cs="Arial Unicode MS" w:hint="cs"/>
                <w:color w:val="595959" w:themeColor="text1" w:themeTint="A6"/>
                <w:sz w:val="20"/>
                <w:szCs w:val="20"/>
                <w:rtl/>
              </w:rPr>
              <w:t>عن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أي</w:t>
            </w:r>
            <w:r w:rsidR="00D62287">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خسارة</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أو</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مطالبة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تنشأ</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فيما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يتعلق</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بتعليمات</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أمر</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الإيقاف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الصادرة</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العميل</w:t>
            </w:r>
            <w:r w:rsidRPr="00134D86">
              <w:rPr>
                <w:rFonts w:ascii="Arial Unicode MS" w:eastAsia="Arial Unicode MS" w:hAnsi="Arial Unicode MS" w:cs="Arial Unicode MS"/>
                <w:color w:val="595959" w:themeColor="text1" w:themeTint="A6"/>
                <w:sz w:val="20"/>
                <w:szCs w:val="20"/>
                <w:rtl/>
              </w:rPr>
              <w:t>.</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ولا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تكون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أوامر</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الإيقاف</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الموضوعة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على</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الشيكات</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والصادرة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العميل</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مقبولة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من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البنك</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إلا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بعد</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أن</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يقوم</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بالتوقيع</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على</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النموذج</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الذي</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يعتمده</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البنك</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ويتحمل</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وحده</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المسؤولية</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في</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هذا</w:t>
            </w:r>
            <w:r w:rsidRPr="00134D86">
              <w:rPr>
                <w:rFonts w:ascii="Arial Unicode MS" w:eastAsia="Arial Unicode MS" w:hAnsi="Arial Unicode MS" w:cs="Arial Unicode MS"/>
                <w:color w:val="595959" w:themeColor="text1" w:themeTint="A6"/>
                <w:sz w:val="20"/>
                <w:szCs w:val="20"/>
                <w:rtl/>
              </w:rPr>
              <w:t xml:space="preserve"> </w:t>
            </w:r>
            <w:r w:rsidRPr="00134D86">
              <w:rPr>
                <w:rFonts w:ascii="Arial Unicode MS" w:eastAsia="Arial Unicode MS" w:hAnsi="Arial Unicode MS" w:cs="Arial Unicode MS" w:hint="cs"/>
                <w:color w:val="595959" w:themeColor="text1" w:themeTint="A6"/>
                <w:sz w:val="20"/>
                <w:szCs w:val="20"/>
                <w:rtl/>
              </w:rPr>
              <w:t>الصدد</w:t>
            </w:r>
            <w:r>
              <w:rPr>
                <w:rFonts w:ascii="Arial Unicode MS" w:eastAsia="Arial Unicode MS" w:hAnsi="Arial Unicode MS" w:cs="Arial Unicode MS" w:hint="cs"/>
                <w:color w:val="595959" w:themeColor="text1" w:themeTint="A6"/>
                <w:sz w:val="20"/>
                <w:szCs w:val="20"/>
                <w:rtl/>
              </w:rPr>
              <w:t>.</w:t>
            </w:r>
          </w:p>
        </w:tc>
      </w:tr>
      <w:tr w:rsidR="00134D86" w:rsidRPr="0050620F" w:rsidTr="00BC2CED">
        <w:tc>
          <w:tcPr>
            <w:tcW w:w="5631" w:type="dxa"/>
          </w:tcPr>
          <w:p w:rsidR="00134D86" w:rsidRPr="00DA5053" w:rsidRDefault="00006EFF" w:rsidP="001E40AB">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2/4 Statements and Advices: </w:t>
            </w:r>
            <w:r w:rsidRPr="00DA5053">
              <w:rPr>
                <w:rFonts w:ascii="Arial Unicode MS" w:eastAsia="Arial Unicode MS" w:hAnsi="Arial Unicode MS" w:cs="Arial Unicode MS"/>
                <w:color w:val="595959" w:themeColor="text1" w:themeTint="A6"/>
                <w:sz w:val="18"/>
                <w:szCs w:val="18"/>
              </w:rPr>
              <w:t>The Bank will send to the Customer statements of the Account(s) and written advices of transactions on the account in accordance with the Bank’s customary practice. The Customer agrees to review and give the Bank prompt notice of any alleged errors in any statement or advice. If the Customer does not revert to the Bank within a thirty (30) day period from (i) the date of the transaction (if for a transaction), or (ii) last date on the statement of account, then the Customer shall be deemed to have received the statements and advices and to have finally</w:t>
            </w:r>
            <w:r w:rsidR="00741C28">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And irrevocably consented to every entry the</w:t>
            </w:r>
            <w:r w:rsidR="001E40AB">
              <w:rPr>
                <w:rFonts w:ascii="Arial Unicode MS" w:eastAsia="Arial Unicode MS" w:hAnsi="Arial Unicode MS" w:cs="Arial Unicode MS"/>
                <w:color w:val="595959" w:themeColor="text1" w:themeTint="A6"/>
                <w:sz w:val="18"/>
                <w:szCs w:val="18"/>
              </w:rPr>
              <w:t>rein and to the balance therein. However, upon customer’s approval, the statement can be electronic, the bank can decide the periodicity of the statements or according to the Customer request.</w:t>
            </w:r>
          </w:p>
        </w:tc>
        <w:tc>
          <w:tcPr>
            <w:tcW w:w="5637" w:type="dxa"/>
          </w:tcPr>
          <w:p w:rsidR="00BD6AC7" w:rsidRPr="00B90646" w:rsidRDefault="009510F0"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510F0">
              <w:rPr>
                <w:rFonts w:ascii="Arial Unicode MS" w:eastAsia="Arial Unicode MS" w:hAnsi="Arial Unicode MS" w:cs="Arial Unicode MS" w:hint="cs"/>
                <w:b/>
                <w:bCs/>
                <w:color w:val="595959" w:themeColor="text1" w:themeTint="A6"/>
                <w:sz w:val="20"/>
                <w:szCs w:val="20"/>
                <w:rtl/>
              </w:rPr>
              <w:t>2/4 الكشوفات والاشعارات:</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يرسل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كشوفات</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والإشعارات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المكتوبة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بالعمليات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التي</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تتم</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وذلك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وفقا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للإجراءات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العادية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المتبعة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لدى</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ويوافق</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مراجعتها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وإشعار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حينه</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أخطاء</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يدعي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ظهورها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كشف</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إشعار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فإذا</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لم</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يقم</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بإبلاغ</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خلال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ثلاثين</w:t>
            </w:r>
            <w:r w:rsidRPr="009510F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w:t>
            </w:r>
            <w:r w:rsidRPr="009510F0">
              <w:rPr>
                <w:rFonts w:ascii="Arial Unicode MS" w:eastAsia="Arial Unicode MS" w:hAnsi="Arial Unicode MS" w:cs="Arial Unicode MS"/>
                <w:color w:val="595959" w:themeColor="text1" w:themeTint="A6"/>
                <w:sz w:val="20"/>
                <w:szCs w:val="20"/>
                <w:rtl/>
              </w:rPr>
              <w:t>30</w:t>
            </w:r>
            <w:r>
              <w:rPr>
                <w:rFonts w:ascii="Arial Unicode MS" w:eastAsia="Arial Unicode MS" w:hAnsi="Arial Unicode MS" w:cs="Arial Unicode MS" w:hint="cs"/>
                <w:color w:val="595959" w:themeColor="text1" w:themeTint="A6"/>
                <w:sz w:val="20"/>
                <w:szCs w:val="20"/>
                <w:rtl/>
              </w:rPr>
              <w:t>) ي</w:t>
            </w:r>
            <w:r w:rsidRPr="009510F0">
              <w:rPr>
                <w:rFonts w:ascii="Arial Unicode MS" w:eastAsia="Arial Unicode MS" w:hAnsi="Arial Unicode MS" w:cs="Arial Unicode MS" w:hint="cs"/>
                <w:color w:val="595959" w:themeColor="text1" w:themeTint="A6"/>
                <w:sz w:val="20"/>
                <w:szCs w:val="20"/>
                <w:rtl/>
              </w:rPr>
              <w:t>وما</w:t>
            </w:r>
            <w:r w:rsidRPr="009510F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(1)</w:t>
            </w:r>
            <w:r w:rsidRPr="009510F0">
              <w:rPr>
                <w:rFonts w:ascii="Arial Unicode MS" w:eastAsia="Arial Unicode MS" w:hAnsi="Arial Unicode MS" w:cs="Arial Unicode MS" w:hint="cs"/>
                <w:color w:val="595959" w:themeColor="text1" w:themeTint="A6"/>
                <w:sz w:val="20"/>
                <w:szCs w:val="20"/>
                <w:rtl/>
              </w:rPr>
              <w:t xml:space="preserve"> من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تاريخ</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إرسال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للكشف</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الإشعار،</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(2) </w:t>
            </w:r>
            <w:r w:rsidRPr="009510F0">
              <w:rPr>
                <w:rFonts w:ascii="Arial Unicode MS" w:eastAsia="Arial Unicode MS" w:hAnsi="Arial Unicode MS" w:cs="Arial Unicode MS" w:hint="cs"/>
                <w:color w:val="595959" w:themeColor="text1" w:themeTint="A6"/>
                <w:sz w:val="20"/>
                <w:szCs w:val="20"/>
                <w:rtl/>
              </w:rPr>
              <w:t>من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آخر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تاريخ</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وارد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كشف</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يعتبر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قد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استلم</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الكشوفات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والإشعارات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ووافق</w:t>
            </w:r>
            <w:r w:rsidR="00D62287">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قيد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فيها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الرصيد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المذكور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موافقة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نهائية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وغير</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قابلة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للنقض</w:t>
            </w:r>
            <w:r w:rsidR="001E40AB">
              <w:rPr>
                <w:rFonts w:ascii="Arial Unicode MS" w:eastAsia="Arial Unicode MS" w:hAnsi="Arial Unicode MS" w:cs="Arial Unicode MS" w:hint="cs"/>
                <w:color w:val="595959" w:themeColor="text1" w:themeTint="A6"/>
                <w:sz w:val="20"/>
                <w:szCs w:val="20"/>
                <w:rtl/>
              </w:rPr>
              <w:t xml:space="preserve"> ويمكن أن يكون كشف الحساب الكتروني بعد موافقة العميل، وللبنك تحديد دورية كشف الحساب حسب طلب العميل</w:t>
            </w:r>
            <w:r>
              <w:rPr>
                <w:rFonts w:ascii="Arial Unicode MS" w:eastAsia="Arial Unicode MS" w:hAnsi="Arial Unicode MS" w:cs="Arial Unicode MS" w:hint="cs"/>
                <w:color w:val="595959" w:themeColor="text1" w:themeTint="A6"/>
                <w:sz w:val="20"/>
                <w:szCs w:val="20"/>
                <w:rtl/>
              </w:rPr>
              <w:t>.</w:t>
            </w:r>
          </w:p>
        </w:tc>
      </w:tr>
      <w:tr w:rsidR="00006EFF" w:rsidRPr="0050620F" w:rsidTr="00BC2CED">
        <w:tc>
          <w:tcPr>
            <w:tcW w:w="5631" w:type="dxa"/>
          </w:tcPr>
          <w:p w:rsidR="00006EFF" w:rsidRPr="00DA5053" w:rsidRDefault="00006EFF" w:rsidP="00741C28">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2/5 Mailing Address:</w:t>
            </w:r>
            <w:r w:rsidRPr="00DA5053">
              <w:rPr>
                <w:rFonts w:ascii="Arial Unicode MS" w:eastAsia="Arial Unicode MS" w:hAnsi="Arial Unicode MS" w:cs="Arial Unicode MS"/>
                <w:color w:val="595959" w:themeColor="text1" w:themeTint="A6"/>
                <w:sz w:val="18"/>
                <w:szCs w:val="18"/>
              </w:rPr>
              <w:t xml:space="preserve"> All statements, advices, and other</w:t>
            </w:r>
            <w:r w:rsidR="00741C28">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Written communications by the </w:t>
            </w:r>
            <w:r w:rsidR="002A7D39">
              <w:rPr>
                <w:rFonts w:ascii="Arial Unicode MS" w:eastAsia="Arial Unicode MS" w:hAnsi="Arial Unicode MS" w:cs="Arial Unicode MS"/>
                <w:color w:val="595959" w:themeColor="text1" w:themeTint="A6"/>
                <w:sz w:val="18"/>
                <w:szCs w:val="18"/>
              </w:rPr>
              <w:t>B</w:t>
            </w:r>
            <w:r w:rsidRPr="00DA5053">
              <w:rPr>
                <w:rFonts w:ascii="Arial Unicode MS" w:eastAsia="Arial Unicode MS" w:hAnsi="Arial Unicode MS" w:cs="Arial Unicode MS"/>
                <w:color w:val="595959" w:themeColor="text1" w:themeTint="A6"/>
                <w:sz w:val="18"/>
                <w:szCs w:val="18"/>
              </w:rPr>
              <w:t xml:space="preserve">ank to the Customer shall be mailed to the Customer’s address indicated on the agreement or to such other addresses as shall have been furnished by the Customer to the </w:t>
            </w:r>
            <w:r w:rsidR="002A7D39">
              <w:rPr>
                <w:rFonts w:ascii="Arial Unicode MS" w:eastAsia="Arial Unicode MS" w:hAnsi="Arial Unicode MS" w:cs="Arial Unicode MS"/>
                <w:color w:val="595959" w:themeColor="text1" w:themeTint="A6"/>
                <w:sz w:val="18"/>
                <w:szCs w:val="18"/>
              </w:rPr>
              <w:t>B</w:t>
            </w:r>
            <w:r w:rsidRPr="00DA5053">
              <w:rPr>
                <w:rFonts w:ascii="Arial Unicode MS" w:eastAsia="Arial Unicode MS" w:hAnsi="Arial Unicode MS" w:cs="Arial Unicode MS"/>
                <w:color w:val="595959" w:themeColor="text1" w:themeTint="A6"/>
                <w:sz w:val="18"/>
                <w:szCs w:val="18"/>
              </w:rPr>
              <w:t xml:space="preserve">ank in writing making Specific reference to the account number. The </w:t>
            </w:r>
            <w:r w:rsidR="002A7D39">
              <w:rPr>
                <w:rFonts w:ascii="Arial Unicode MS" w:eastAsia="Arial Unicode MS" w:hAnsi="Arial Unicode MS" w:cs="Arial Unicode MS"/>
                <w:color w:val="595959" w:themeColor="text1" w:themeTint="A6"/>
                <w:sz w:val="18"/>
                <w:szCs w:val="18"/>
              </w:rPr>
              <w:t>B</w:t>
            </w:r>
            <w:r w:rsidRPr="00DA5053">
              <w:rPr>
                <w:rFonts w:ascii="Arial Unicode MS" w:eastAsia="Arial Unicode MS" w:hAnsi="Arial Unicode MS" w:cs="Arial Unicode MS"/>
                <w:color w:val="595959" w:themeColor="text1" w:themeTint="A6"/>
                <w:sz w:val="18"/>
                <w:szCs w:val="18"/>
              </w:rPr>
              <w:t xml:space="preserve">ank shall incur no liability or responsibility for any delays, or loss of any mail sent to the Customer at the address inserted in this agreement </w:t>
            </w:r>
            <w:r w:rsidRPr="00DA5053">
              <w:rPr>
                <w:rFonts w:ascii="Arial Unicode MS" w:eastAsia="Arial Unicode MS" w:hAnsi="Arial Unicode MS" w:cs="Arial Unicode MS"/>
                <w:color w:val="595959" w:themeColor="text1" w:themeTint="A6"/>
                <w:sz w:val="18"/>
                <w:szCs w:val="18"/>
              </w:rPr>
              <w:lastRenderedPageBreak/>
              <w:t>or otherwise communicate</w:t>
            </w:r>
            <w:r w:rsidR="002A7D39">
              <w:rPr>
                <w:rFonts w:ascii="Arial Unicode MS" w:eastAsia="Arial Unicode MS" w:hAnsi="Arial Unicode MS" w:cs="Arial Unicode MS"/>
                <w:color w:val="595959" w:themeColor="text1" w:themeTint="A6"/>
                <w:sz w:val="18"/>
                <w:szCs w:val="18"/>
              </w:rPr>
              <w:t>d to the B</w:t>
            </w:r>
            <w:r w:rsidRPr="00DA5053">
              <w:rPr>
                <w:rFonts w:ascii="Arial Unicode MS" w:eastAsia="Arial Unicode MS" w:hAnsi="Arial Unicode MS" w:cs="Arial Unicode MS"/>
                <w:color w:val="595959" w:themeColor="text1" w:themeTint="A6"/>
                <w:sz w:val="18"/>
                <w:szCs w:val="18"/>
              </w:rPr>
              <w:t>ank in writing.</w:t>
            </w:r>
            <w:r w:rsidR="001E40AB">
              <w:rPr>
                <w:rFonts w:ascii="Arial Unicode MS" w:eastAsia="Arial Unicode MS" w:hAnsi="Arial Unicode MS" w:cs="Arial Unicode MS"/>
                <w:color w:val="595959" w:themeColor="text1" w:themeTint="A6"/>
                <w:sz w:val="18"/>
                <w:szCs w:val="18"/>
              </w:rPr>
              <w:t xml:space="preserve"> The customer must provide the bank with his/her national address which is updated with the concerned bodies.</w:t>
            </w:r>
          </w:p>
        </w:tc>
        <w:tc>
          <w:tcPr>
            <w:tcW w:w="5637" w:type="dxa"/>
          </w:tcPr>
          <w:p w:rsidR="00BD6AC7" w:rsidRPr="009510F0" w:rsidRDefault="00006EFF"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510F0">
              <w:rPr>
                <w:rFonts w:ascii="Arial Unicode MS" w:eastAsia="Arial Unicode MS" w:hAnsi="Arial Unicode MS" w:cs="Arial Unicode MS" w:hint="cs"/>
                <w:b/>
                <w:bCs/>
                <w:color w:val="595959" w:themeColor="text1" w:themeTint="A6"/>
                <w:sz w:val="20"/>
                <w:szCs w:val="20"/>
                <w:rtl/>
              </w:rPr>
              <w:lastRenderedPageBreak/>
              <w:t>2/5 العنوان البريدي:</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يرسل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كافة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الكشوفات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والإشعارات</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والمراسلات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الأخرى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المكتوبة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بالبريد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عنوان</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المذكور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هذه</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الاتفاقية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عناوين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أخرى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يقوم</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بإبلاغ</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بها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كتابة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مع</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الإشارة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بالتحديد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رقم</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ولا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يكون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ملزما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مسؤولية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تترتب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تأخير</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ضياع</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لأي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بريد</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يرسل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على</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العنوان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المذكور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هذه</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الاتفاقية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أو</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أي</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عنوان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آخر</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يتم</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إبلاغ</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البنك</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به</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كتابة</w:t>
            </w:r>
            <w:r w:rsidR="001E40AB">
              <w:rPr>
                <w:rFonts w:ascii="Arial Unicode MS" w:eastAsia="Arial Unicode MS" w:hAnsi="Arial Unicode MS" w:cs="Arial Unicode MS" w:hint="cs"/>
                <w:color w:val="595959" w:themeColor="text1" w:themeTint="A6"/>
                <w:sz w:val="20"/>
                <w:szCs w:val="20"/>
                <w:rtl/>
              </w:rPr>
              <w:t xml:space="preserve"> كما يجب على العميل الالتزام بتزويد البنك بعنوانه الوطني المحدث لدى الجهات المختصة</w:t>
            </w:r>
            <w:r>
              <w:rPr>
                <w:rFonts w:ascii="Arial Unicode MS" w:eastAsia="Arial Unicode MS" w:hAnsi="Arial Unicode MS" w:cs="Arial Unicode MS" w:hint="cs"/>
                <w:color w:val="595959" w:themeColor="text1" w:themeTint="A6"/>
                <w:sz w:val="20"/>
                <w:szCs w:val="20"/>
                <w:rtl/>
              </w:rPr>
              <w:t>.</w:t>
            </w:r>
          </w:p>
        </w:tc>
      </w:tr>
      <w:tr w:rsidR="00006EFF" w:rsidRPr="0050620F" w:rsidTr="00BC2CED">
        <w:tc>
          <w:tcPr>
            <w:tcW w:w="5631" w:type="dxa"/>
          </w:tcPr>
          <w:p w:rsidR="00006EFF" w:rsidRPr="00DA5053" w:rsidRDefault="00006EFF" w:rsidP="0020143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2/6 Limited Period for Retention of Records and </w:t>
            </w:r>
            <w:r w:rsidR="00AA11A1">
              <w:rPr>
                <w:rFonts w:ascii="Arial Unicode MS" w:eastAsia="Arial Unicode MS" w:hAnsi="Arial Unicode MS" w:cs="Arial Unicode MS"/>
                <w:b/>
                <w:bCs/>
                <w:color w:val="595959" w:themeColor="text1" w:themeTint="A6"/>
                <w:sz w:val="18"/>
                <w:szCs w:val="18"/>
              </w:rPr>
              <w:t>Cheque</w:t>
            </w:r>
            <w:r w:rsidRPr="00DA5053">
              <w:rPr>
                <w:rFonts w:ascii="Arial Unicode MS" w:eastAsia="Arial Unicode MS" w:hAnsi="Arial Unicode MS" w:cs="Arial Unicode MS"/>
                <w:b/>
                <w:bCs/>
                <w:color w:val="595959" w:themeColor="text1" w:themeTint="A6"/>
                <w:sz w:val="18"/>
                <w:szCs w:val="18"/>
              </w:rPr>
              <w:t>s:</w:t>
            </w:r>
            <w:r w:rsidRPr="00DA5053">
              <w:rPr>
                <w:rFonts w:ascii="Arial Unicode MS" w:eastAsia="Arial Unicode MS" w:hAnsi="Arial Unicode MS" w:cs="Arial Unicode MS"/>
                <w:color w:val="595959" w:themeColor="text1" w:themeTint="A6"/>
                <w:sz w:val="18"/>
                <w:szCs w:val="18"/>
              </w:rPr>
              <w:t xml:space="preserve"> The Customer shall be responsible for retaining the monthly statements of the account and all advices pertaining to the movement in the account(s). The Bank will periodically transfer its copies of the statements to its microfilm records or other electronic media records and discard the original statements without notice to the Customer.</w:t>
            </w:r>
            <w:r w:rsidRPr="00DA5053">
              <w:rPr>
                <w:sz w:val="18"/>
                <w:szCs w:val="18"/>
              </w:rPr>
              <w:t xml:space="preserve"> </w:t>
            </w:r>
            <w:r w:rsidRPr="00DA5053">
              <w:rPr>
                <w:rFonts w:ascii="Arial Unicode MS" w:eastAsia="Arial Unicode MS" w:hAnsi="Arial Unicode MS" w:cs="Arial Unicode MS"/>
                <w:color w:val="595959" w:themeColor="text1" w:themeTint="A6"/>
                <w:sz w:val="18"/>
                <w:szCs w:val="18"/>
              </w:rPr>
              <w:t xml:space="preserve">In addition, the Bank will retain the Customer’s </w:t>
            </w:r>
            <w:r w:rsidR="00AA11A1">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drawn on and debited to the account until the end of the second month following the close of each full calendar year in which the account has been maintained, and then, unless the Bank has received from the Customer a prior request in writing for the Bank to</w:t>
            </w:r>
            <w:r w:rsidR="003B6543" w:rsidRPr="00DA5053">
              <w:rPr>
                <w:rFonts w:ascii="Arial Unicode MS" w:eastAsia="Arial Unicode MS" w:hAnsi="Arial Unicode MS" w:cs="Arial Unicode MS"/>
                <w:color w:val="595959" w:themeColor="text1" w:themeTint="A6"/>
                <w:sz w:val="18"/>
                <w:szCs w:val="18"/>
              </w:rPr>
              <w:t xml:space="preserve"> deliver to the Customer the </w:t>
            </w:r>
            <w:r w:rsidR="00AA11A1">
              <w:rPr>
                <w:rFonts w:ascii="Arial Unicode MS" w:eastAsia="Arial Unicode MS" w:hAnsi="Arial Unicode MS" w:cs="Arial Unicode MS"/>
                <w:color w:val="595959" w:themeColor="text1" w:themeTint="A6"/>
                <w:sz w:val="18"/>
                <w:szCs w:val="18"/>
              </w:rPr>
              <w:t>cheque</w:t>
            </w:r>
            <w:r w:rsidR="003B6543" w:rsidRPr="00DA5053">
              <w:rPr>
                <w:rFonts w:ascii="Arial Unicode MS" w:eastAsia="Arial Unicode MS" w:hAnsi="Arial Unicode MS" w:cs="Arial Unicode MS"/>
                <w:color w:val="595959" w:themeColor="text1" w:themeTint="A6"/>
                <w:sz w:val="18"/>
                <w:szCs w:val="18"/>
              </w:rPr>
              <w:t xml:space="preserve">s drawn on and debited to the account, the </w:t>
            </w:r>
            <w:r w:rsidR="00AA11A1">
              <w:rPr>
                <w:rFonts w:ascii="Arial Unicode MS" w:eastAsia="Arial Unicode MS" w:hAnsi="Arial Unicode MS" w:cs="Arial Unicode MS"/>
                <w:color w:val="595959" w:themeColor="text1" w:themeTint="A6"/>
                <w:sz w:val="18"/>
                <w:szCs w:val="18"/>
              </w:rPr>
              <w:t>cheque</w:t>
            </w:r>
            <w:r w:rsidR="003B6543" w:rsidRPr="00DA5053">
              <w:rPr>
                <w:rFonts w:ascii="Arial Unicode MS" w:eastAsia="Arial Unicode MS" w:hAnsi="Arial Unicode MS" w:cs="Arial Unicode MS"/>
                <w:color w:val="595959" w:themeColor="text1" w:themeTint="A6"/>
                <w:sz w:val="18"/>
                <w:szCs w:val="18"/>
              </w:rPr>
              <w:t xml:space="preserve">s will be transferred to the Bank’s microfilm records or other electronic media records and the original </w:t>
            </w:r>
            <w:r w:rsidR="00AA11A1">
              <w:rPr>
                <w:rFonts w:ascii="Arial Unicode MS" w:eastAsia="Arial Unicode MS" w:hAnsi="Arial Unicode MS" w:cs="Arial Unicode MS"/>
                <w:color w:val="595959" w:themeColor="text1" w:themeTint="A6"/>
                <w:sz w:val="18"/>
                <w:szCs w:val="18"/>
              </w:rPr>
              <w:t>cheque</w:t>
            </w:r>
            <w:r w:rsidR="003B6543" w:rsidRPr="00DA5053">
              <w:rPr>
                <w:rFonts w:ascii="Arial Unicode MS" w:eastAsia="Arial Unicode MS" w:hAnsi="Arial Unicode MS" w:cs="Arial Unicode MS"/>
                <w:color w:val="595959" w:themeColor="text1" w:themeTint="A6"/>
                <w:sz w:val="18"/>
                <w:szCs w:val="18"/>
              </w:rPr>
              <w:t xml:space="preserve">s destroyed without notice to the Customer. All microfilm or other electronic media records of statements and the </w:t>
            </w:r>
            <w:r w:rsidR="00AA11A1">
              <w:rPr>
                <w:rFonts w:ascii="Arial Unicode MS" w:eastAsia="Arial Unicode MS" w:hAnsi="Arial Unicode MS" w:cs="Arial Unicode MS"/>
                <w:color w:val="595959" w:themeColor="text1" w:themeTint="A6"/>
                <w:sz w:val="18"/>
                <w:szCs w:val="18"/>
              </w:rPr>
              <w:t>cheque</w:t>
            </w:r>
            <w:r w:rsidR="003B6543" w:rsidRPr="00DA5053">
              <w:rPr>
                <w:rFonts w:ascii="Arial Unicode MS" w:eastAsia="Arial Unicode MS" w:hAnsi="Arial Unicode MS" w:cs="Arial Unicode MS"/>
                <w:color w:val="595959" w:themeColor="text1" w:themeTint="A6"/>
                <w:sz w:val="18"/>
                <w:szCs w:val="18"/>
              </w:rPr>
              <w:t xml:space="preserve">s drawn on and debited to the account, which are more than </w:t>
            </w:r>
            <w:r w:rsidR="00201431">
              <w:rPr>
                <w:rFonts w:ascii="Arial Unicode MS" w:eastAsia="Arial Unicode MS" w:hAnsi="Arial Unicode MS" w:cs="Arial Unicode MS"/>
                <w:color w:val="595959" w:themeColor="text1" w:themeTint="A6"/>
                <w:sz w:val="18"/>
                <w:szCs w:val="18"/>
              </w:rPr>
              <w:t>ten</w:t>
            </w:r>
            <w:r w:rsidR="003B6543" w:rsidRPr="00DA5053">
              <w:rPr>
                <w:rFonts w:ascii="Arial Unicode MS" w:eastAsia="Arial Unicode MS" w:hAnsi="Arial Unicode MS" w:cs="Arial Unicode MS"/>
                <w:color w:val="595959" w:themeColor="text1" w:themeTint="A6"/>
                <w:sz w:val="18"/>
                <w:szCs w:val="18"/>
              </w:rPr>
              <w:t xml:space="preserve"> years old may be destroyed at any time by the Bank in accordance with the retention of records and </w:t>
            </w:r>
            <w:r w:rsidR="00C9650E">
              <w:rPr>
                <w:rFonts w:ascii="Arial Unicode MS" w:eastAsia="Arial Unicode MS" w:hAnsi="Arial Unicode MS" w:cs="Arial Unicode MS"/>
                <w:color w:val="595959" w:themeColor="text1" w:themeTint="A6"/>
                <w:sz w:val="18"/>
                <w:szCs w:val="18"/>
              </w:rPr>
              <w:t>cheque</w:t>
            </w:r>
            <w:r w:rsidR="003B6543" w:rsidRPr="00DA5053">
              <w:rPr>
                <w:rFonts w:ascii="Arial Unicode MS" w:eastAsia="Arial Unicode MS" w:hAnsi="Arial Unicode MS" w:cs="Arial Unicode MS"/>
                <w:color w:val="595959" w:themeColor="text1" w:themeTint="A6"/>
                <w:sz w:val="18"/>
                <w:szCs w:val="18"/>
              </w:rPr>
              <w:t>s policy of the Bank without notice to the Customer. The Bank may change the periods indicated in the paragraph, as directed by SAMA and in accordance with SAMA regulations.</w:t>
            </w:r>
          </w:p>
        </w:tc>
        <w:tc>
          <w:tcPr>
            <w:tcW w:w="5637" w:type="dxa"/>
          </w:tcPr>
          <w:p w:rsidR="00006EFF" w:rsidRPr="00B90646" w:rsidRDefault="00006EFF" w:rsidP="00201431">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44B8F">
              <w:rPr>
                <w:rFonts w:ascii="Arial Unicode MS" w:eastAsia="Arial Unicode MS" w:hAnsi="Arial Unicode MS" w:cs="Arial Unicode MS" w:hint="cs"/>
                <w:b/>
                <w:bCs/>
                <w:color w:val="595959" w:themeColor="text1" w:themeTint="A6"/>
                <w:sz w:val="20"/>
                <w:szCs w:val="20"/>
                <w:rtl/>
              </w:rPr>
              <w:t>2/6 الفترة</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المحدودة</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للاحتفاظ</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بالسجلات</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والشيكات</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أو</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أي</w:t>
            </w:r>
            <w:r w:rsidRPr="00A44B8F">
              <w:rPr>
                <w:rFonts w:ascii="Arial Unicode MS" w:eastAsia="Arial Unicode MS" w:hAnsi="Arial Unicode MS" w:cs="Arial Unicode MS"/>
                <w:b/>
                <w:bCs/>
                <w:color w:val="595959" w:themeColor="text1" w:themeTint="A6"/>
                <w:sz w:val="20"/>
                <w:szCs w:val="20"/>
                <w:rtl/>
              </w:rPr>
              <w:t xml:space="preserve"> </w:t>
            </w:r>
            <w:r w:rsidRPr="00A44B8F">
              <w:rPr>
                <w:rFonts w:ascii="Arial Unicode MS" w:eastAsia="Arial Unicode MS" w:hAnsi="Arial Unicode MS" w:cs="Arial Unicode MS" w:hint="cs"/>
                <w:b/>
                <w:bCs/>
                <w:color w:val="595959" w:themeColor="text1" w:themeTint="A6"/>
                <w:sz w:val="20"/>
                <w:szCs w:val="20"/>
                <w:rtl/>
              </w:rPr>
              <w:t>من المستندات:</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يكون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العميل</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مسؤولا</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عن</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الاحتفاظ</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بكشوفات</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الحساب</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الشهرية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وكافة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الإشعارات</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المتعلقة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بالحركة</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حسابه</w:t>
            </w:r>
            <w:r w:rsidRPr="009510F0">
              <w:rPr>
                <w:rFonts w:ascii="Arial Unicode MS" w:eastAsia="Arial Unicode MS" w:hAnsi="Arial Unicode MS" w:cs="Arial Unicode MS"/>
                <w:color w:val="595959" w:themeColor="text1" w:themeTint="A6"/>
                <w:sz w:val="20"/>
                <w:szCs w:val="20"/>
                <w:rtl/>
              </w:rPr>
              <w:t xml:space="preserve"> (</w:t>
            </w:r>
            <w:r w:rsidRPr="009510F0">
              <w:rPr>
                <w:rFonts w:ascii="Arial Unicode MS" w:eastAsia="Arial Unicode MS" w:hAnsi="Arial Unicode MS" w:cs="Arial Unicode MS" w:hint="cs"/>
                <w:color w:val="595959" w:themeColor="text1" w:themeTint="A6"/>
                <w:sz w:val="20"/>
                <w:szCs w:val="20"/>
                <w:rtl/>
              </w:rPr>
              <w:t>حساباته</w:t>
            </w:r>
            <w:r w:rsidRPr="009510F0">
              <w:rPr>
                <w:rFonts w:ascii="Arial Unicode MS" w:eastAsia="Arial Unicode MS" w:hAnsi="Arial Unicode MS" w:cs="Arial Unicode MS"/>
                <w:color w:val="595959" w:themeColor="text1" w:themeTint="A6"/>
                <w:sz w:val="20"/>
                <w:szCs w:val="20"/>
                <w:rtl/>
              </w:rPr>
              <w:t>.)</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ويقوم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بشكل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دوري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بتحويل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نسخه</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الكشوفات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محفوظاته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ميكروفيلم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وسائط</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إلكترونية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أخرى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ويتخلص</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الكشوفات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المستندات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الأصلية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إرسال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إشعار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للعميل</w:t>
            </w:r>
            <w:r w:rsidR="00713D67">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وبالإضافة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ذلك،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يحتفظ</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بشيكات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المسحوبة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والمخصومة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الحساب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حتى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نهاية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الشهر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الثاني</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بعد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إقفال</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سنة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تقويمية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كاملة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يكون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حساب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خلالها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مفتوحا</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لدى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00713D67">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وبعد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ذلك</w:t>
            </w:r>
            <w:r w:rsidR="00713D67">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وما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يتلق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طلبا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كتابيا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مسبقا</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بأن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يقوم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بتسليم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شيكاته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المسحوبة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والمخصومة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الحساب،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يتم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تحويل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الشيكات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إلى</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محفوظات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ميكروفيلم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00D62287">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وسائط</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إلكترونية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أخرى،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ويتم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إتلاف</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الشيكات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الأصلية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إرسال</w:t>
            </w:r>
            <w:r w:rsidR="003B6543">
              <w:rPr>
                <w:rFonts w:ascii="Arial Unicode MS" w:eastAsia="Arial Unicode MS" w:hAnsi="Arial Unicode MS" w:cs="Arial Unicode MS"/>
                <w:color w:val="595959" w:themeColor="text1" w:themeTint="A6"/>
                <w:sz w:val="20"/>
                <w:szCs w:val="20"/>
              </w:rPr>
              <w:t xml:space="preserve"> </w:t>
            </w:r>
            <w:r w:rsidRPr="00A44B8F">
              <w:rPr>
                <w:rFonts w:ascii="Arial Unicode MS" w:eastAsia="Arial Unicode MS" w:hAnsi="Arial Unicode MS" w:cs="Arial Unicode MS" w:hint="cs"/>
                <w:color w:val="595959" w:themeColor="text1" w:themeTint="A6"/>
                <w:sz w:val="20"/>
                <w:szCs w:val="20"/>
                <w:rtl/>
              </w:rPr>
              <w:t>إشعار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ويمكن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يقوم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وقت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بإتلاف</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كافة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الميكروفيلم</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الوسائط</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الإلكترونية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الأخرى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التي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تحتوي</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صور</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الكشوفات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والشيكات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المسحوبة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والمخصومة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الحساب،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والتي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يزيد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عمرها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عن</w:t>
            </w:r>
            <w:r w:rsidRPr="00A44B8F">
              <w:rPr>
                <w:rFonts w:ascii="Arial Unicode MS" w:eastAsia="Arial Unicode MS" w:hAnsi="Arial Unicode MS" w:cs="Arial Unicode MS"/>
                <w:color w:val="595959" w:themeColor="text1" w:themeTint="A6"/>
                <w:sz w:val="20"/>
                <w:szCs w:val="20"/>
                <w:rtl/>
              </w:rPr>
              <w:t xml:space="preserve"> </w:t>
            </w:r>
            <w:r w:rsidR="00201431">
              <w:rPr>
                <w:rFonts w:ascii="Arial Unicode MS" w:eastAsia="Arial Unicode MS" w:hAnsi="Arial Unicode MS" w:cs="Arial Unicode MS" w:hint="cs"/>
                <w:color w:val="595959" w:themeColor="text1" w:themeTint="A6"/>
                <w:sz w:val="20"/>
                <w:szCs w:val="20"/>
                <w:rtl/>
              </w:rPr>
              <w:t>عشرة سنوات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سنوات</w:t>
            </w:r>
            <w:r w:rsidR="00713D67">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وذلك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وفقا</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لسياسة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المتعلقة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بالاحتفاظ</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بالسجلات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والشيكات</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إرسال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إشعار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ويجوز</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تغيير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الفترات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الزمنية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المنصوص</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عليها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هذه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الفقرة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بناء</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توجيهات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مؤسسة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النقد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وبموجب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أنظمة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ولوائح</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مؤسسة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النقد</w:t>
            </w:r>
            <w:r w:rsidRPr="00A44B8F">
              <w:rPr>
                <w:rFonts w:ascii="Arial Unicode MS" w:eastAsia="Arial Unicode MS" w:hAnsi="Arial Unicode MS" w:cs="Arial Unicode MS"/>
                <w:color w:val="595959" w:themeColor="text1" w:themeTint="A6"/>
                <w:sz w:val="20"/>
                <w:szCs w:val="20"/>
              </w:rPr>
              <w:t>.</w:t>
            </w:r>
          </w:p>
        </w:tc>
      </w:tr>
      <w:tr w:rsidR="003B6543" w:rsidRPr="0050620F" w:rsidTr="00BC2CED">
        <w:tc>
          <w:tcPr>
            <w:tcW w:w="5631" w:type="dxa"/>
          </w:tcPr>
          <w:p w:rsidR="003B6543" w:rsidRPr="00DA5053" w:rsidRDefault="003B6543"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hereby declares and agrees that the Bank books, records and accounts shall be conclusive and binding on him/her and that the Customer agrees to waive any right he may have by law or otherwise to contest and challenge the same on any ground whatsoever and that, any certificate or statement of account issued by the Bank’s computers or under the signature of an officer authorized to sign on behalf of the Bank and any statement taken from the records of the</w:t>
            </w:r>
            <w:r w:rsidR="00581BD2">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Bank including computer and electronic printouts shall be final and conclusive evidence against the Customer of the correctness thereof in any legal proceeding or otherwise. The Customer irrevocably waives the right that may entitle him/her to call for audit of the Bank’s books, accounts and records by any court, any person or for the call of its records, books and accounts to the court. The waiver herein includes the absolute relinquishment of the </w:t>
            </w:r>
            <w:r w:rsidRPr="00DA5053">
              <w:rPr>
                <w:rFonts w:ascii="Arial Unicode MS" w:eastAsia="Arial Unicode MS" w:hAnsi="Arial Unicode MS" w:cs="Arial Unicode MS"/>
                <w:color w:val="595959" w:themeColor="text1" w:themeTint="A6"/>
                <w:sz w:val="18"/>
                <w:szCs w:val="18"/>
              </w:rPr>
              <w:lastRenderedPageBreak/>
              <w:t>Customer of any right whether by law or otherwise of contesting the genuineness of signature in any of the Bank’s transactions or capacity or competence of the signature thereon.</w:t>
            </w:r>
          </w:p>
        </w:tc>
        <w:tc>
          <w:tcPr>
            <w:tcW w:w="5637" w:type="dxa"/>
          </w:tcPr>
          <w:p w:rsidR="003B6543" w:rsidRPr="00A44B8F" w:rsidRDefault="003B6543"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44B8F">
              <w:rPr>
                <w:rFonts w:ascii="Arial Unicode MS" w:eastAsia="Arial Unicode MS" w:hAnsi="Arial Unicode MS" w:cs="Arial Unicode MS" w:hint="cs"/>
                <w:color w:val="595959" w:themeColor="text1" w:themeTint="A6"/>
                <w:sz w:val="20"/>
                <w:szCs w:val="20"/>
                <w:rtl/>
              </w:rPr>
              <w:lastRenderedPageBreak/>
              <w:t>بهذا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يقر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ويوافق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دفاتر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وسجلاته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وحساباته</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تعتبر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نهائية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وملزمة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ويوافق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التنازل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يمكن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أن</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يكفله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القانون،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الاعتراض</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النقض</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بناء</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سند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أساس</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نظامي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مهما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كان،</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شهادة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كشف</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الصادر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بواسطة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أجهزة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كمبيوتر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بتوقيع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مسؤولي</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المفوضين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بالتوقيع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نيابة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كشف</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مأخوذ</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واقع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بما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ذلك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مطبوعات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الكمبيوتر</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والمطبوعات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الإلكترونية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تعتبر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إثباتات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نهائية</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وقاطعة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مواجهة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لصحة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ورد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فيها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دعوى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قضائية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غير</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ذلك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ويتنازل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بما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يقبل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النقض</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الحق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الذي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يمكن</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يجيز</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طلب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تدقيق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دفاتر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وحساباته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وسجلاته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قبل</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محكمة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شخص</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طلب</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اطلاع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المحكمة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سجلاته</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دفاتره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حساباته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ويشمل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التنازل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الوارد</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هنا</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تنازل</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المطلق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حق</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يكفله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له</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القانون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غير</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ذلك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للاعتراض</w:t>
            </w:r>
            <w:r>
              <w:rPr>
                <w:rFonts w:ascii="Arial Unicode MS" w:eastAsia="Arial Unicode MS" w:hAnsi="Arial Unicode MS" w:cs="Arial Unicode MS" w:hint="c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صحة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التوقيع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في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أي</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من</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عمليات</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البنك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صلاحية</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أو</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صحة</w:t>
            </w:r>
          </w:p>
          <w:p w:rsidR="003B6543" w:rsidRPr="00B90646" w:rsidRDefault="003B6543"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44B8F">
              <w:rPr>
                <w:rFonts w:ascii="Arial Unicode MS" w:eastAsia="Arial Unicode MS" w:hAnsi="Arial Unicode MS" w:cs="Arial Unicode MS" w:hint="cs"/>
                <w:color w:val="595959" w:themeColor="text1" w:themeTint="A6"/>
                <w:sz w:val="20"/>
                <w:szCs w:val="20"/>
                <w:rtl/>
              </w:rPr>
              <w:t>التوقيع</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على</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تلك</w:t>
            </w:r>
            <w:r w:rsidRPr="00A44B8F">
              <w:rPr>
                <w:rFonts w:ascii="Arial Unicode MS" w:eastAsia="Arial Unicode MS" w:hAnsi="Arial Unicode MS" w:cs="Arial Unicode MS"/>
                <w:color w:val="595959" w:themeColor="text1" w:themeTint="A6"/>
                <w:sz w:val="20"/>
                <w:szCs w:val="20"/>
                <w:rtl/>
              </w:rPr>
              <w:t xml:space="preserve"> </w:t>
            </w:r>
            <w:r w:rsidRPr="00A44B8F">
              <w:rPr>
                <w:rFonts w:ascii="Arial Unicode MS" w:eastAsia="Arial Unicode MS" w:hAnsi="Arial Unicode MS" w:cs="Arial Unicode MS" w:hint="cs"/>
                <w:color w:val="595959" w:themeColor="text1" w:themeTint="A6"/>
                <w:sz w:val="20"/>
                <w:szCs w:val="20"/>
                <w:rtl/>
              </w:rPr>
              <w:t>العمليات</w:t>
            </w:r>
            <w:r>
              <w:rPr>
                <w:rFonts w:ascii="Arial Unicode MS" w:eastAsia="Arial Unicode MS" w:hAnsi="Arial Unicode MS" w:cs="Arial Unicode MS" w:hint="cs"/>
                <w:color w:val="595959" w:themeColor="text1" w:themeTint="A6"/>
                <w:sz w:val="20"/>
                <w:szCs w:val="20"/>
                <w:rtl/>
              </w:rPr>
              <w:t>.</w:t>
            </w:r>
          </w:p>
        </w:tc>
      </w:tr>
      <w:tr w:rsidR="003B6543" w:rsidRPr="0050620F" w:rsidTr="00BC2CED">
        <w:tc>
          <w:tcPr>
            <w:tcW w:w="5631" w:type="dxa"/>
          </w:tcPr>
          <w:p w:rsidR="003B6543" w:rsidRPr="00DA5053" w:rsidRDefault="003B6543"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hereby agrees that the messages, cables,</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telexes, facsimiles, microfilms, computer printouts and photocopies, which may be exhibited by the Bank as an</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extract from the files, books, records, accounts, shall be deemed as legal instruments in guidance and constitute</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conclusive evidence of the genuineness of the contracts thereof and hereby irrevocably waives any legal rights</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Whatsoever he/she may have to raise any objections thereto whether by virtue of the law or otherwise.</w:t>
            </w:r>
          </w:p>
        </w:tc>
        <w:tc>
          <w:tcPr>
            <w:tcW w:w="5637" w:type="dxa"/>
          </w:tcPr>
          <w:p w:rsidR="003B6543" w:rsidRPr="00B90646" w:rsidRDefault="003B6543"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F007B">
              <w:rPr>
                <w:rFonts w:ascii="Arial Unicode MS" w:eastAsia="Arial Unicode MS" w:hAnsi="Arial Unicode MS" w:cs="Arial Unicode MS" w:hint="cs"/>
                <w:color w:val="595959" w:themeColor="text1" w:themeTint="A6"/>
                <w:sz w:val="20"/>
                <w:szCs w:val="20"/>
                <w:rtl/>
              </w:rPr>
              <w:t>بهذا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يوافق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الرسائل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والبرقيات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والتلكسات</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ورسائل</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الفاكس</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وصور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الميكروفيلم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ومطبوعات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الكمبيوتر</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والنسخ</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المصورة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والتي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يمكن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يبرزها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أنها</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مستخرجة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الملفات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والدفاتر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والسجلات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والحسابات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تعتبر</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أدوات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قانونية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إرشادية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وتشكل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إثباتات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قاطعة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صحة</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العقود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الخاصة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بها</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وبهذا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يتنازل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بما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يقبل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النقض</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عن</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حقوق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قانونية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مهما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كانت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يمكن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تكون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مكفولة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له</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سواء</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قانونا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غير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ذلك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لتقديم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اعتراضات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ذلك</w:t>
            </w:r>
            <w:r>
              <w:rPr>
                <w:rFonts w:ascii="Arial Unicode MS" w:eastAsia="Arial Unicode MS" w:hAnsi="Arial Unicode MS" w:cs="Arial Unicode MS" w:hint="cs"/>
                <w:color w:val="595959" w:themeColor="text1" w:themeTint="A6"/>
                <w:sz w:val="20"/>
                <w:szCs w:val="20"/>
                <w:rtl/>
              </w:rPr>
              <w:t>.</w:t>
            </w:r>
          </w:p>
        </w:tc>
      </w:tr>
      <w:tr w:rsidR="003B6543" w:rsidRPr="0050620F" w:rsidTr="00BC2CED">
        <w:tc>
          <w:tcPr>
            <w:tcW w:w="5631" w:type="dxa"/>
          </w:tcPr>
          <w:p w:rsidR="003B6543" w:rsidRPr="00DA5053" w:rsidRDefault="003B6543" w:rsidP="00F851E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2/7 Legal Proceedings:</w:t>
            </w:r>
            <w:r w:rsidRPr="00DA5053">
              <w:rPr>
                <w:rFonts w:ascii="Arial Unicode MS" w:eastAsia="Arial Unicode MS" w:hAnsi="Arial Unicode MS" w:cs="Arial Unicode MS"/>
                <w:color w:val="595959" w:themeColor="text1" w:themeTint="A6"/>
                <w:sz w:val="18"/>
                <w:szCs w:val="18"/>
              </w:rPr>
              <w:t xml:space="preserve"> If the account(s) becomes subject</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to legal queries, legal proceedings or conflicting claims, then the Bank be entitled to restrict or suspend the use of the account(s) and to hold the credit balance as its sole discretion and without notice to the Customer until otherwise directed in writing by the Saudi Arabian Monetary</w:t>
            </w:r>
            <w:r w:rsidR="00F851E1">
              <w:rPr>
                <w:rFonts w:ascii="Arial Unicode MS" w:eastAsia="Arial Unicode MS" w:hAnsi="Arial Unicode MS" w:cs="Arial Unicode MS"/>
                <w:color w:val="595959" w:themeColor="text1" w:themeTint="A6"/>
                <w:sz w:val="18"/>
                <w:szCs w:val="18"/>
              </w:rPr>
              <w:t>Authority</w:t>
            </w:r>
            <w:r w:rsidRPr="00DA5053">
              <w:rPr>
                <w:rFonts w:ascii="Arial Unicode MS" w:eastAsia="Arial Unicode MS" w:hAnsi="Arial Unicode MS" w:cs="Arial Unicode MS"/>
                <w:color w:val="595959" w:themeColor="text1" w:themeTint="A6"/>
                <w:sz w:val="18"/>
                <w:szCs w:val="18"/>
              </w:rPr>
              <w:t xml:space="preserve">, a judicial order, a binding arbitration award, or by a written agreement of all the claimants or such other documentary evidence acceptable to the </w:t>
            </w:r>
            <w:r w:rsidR="002A7D39">
              <w:rPr>
                <w:rFonts w:ascii="Arial Unicode MS" w:eastAsia="Arial Unicode MS" w:hAnsi="Arial Unicode MS" w:cs="Arial Unicode MS"/>
                <w:color w:val="595959" w:themeColor="text1" w:themeTint="A6"/>
                <w:sz w:val="18"/>
                <w:szCs w:val="18"/>
              </w:rPr>
              <w:t>Bank</w:t>
            </w:r>
            <w:r w:rsidRPr="00DA5053">
              <w:rPr>
                <w:rFonts w:ascii="Arial Unicode MS" w:eastAsia="Arial Unicode MS" w:hAnsi="Arial Unicode MS" w:cs="Arial Unicode MS"/>
                <w:color w:val="595959" w:themeColor="text1" w:themeTint="A6"/>
                <w:sz w:val="18"/>
                <w:szCs w:val="18"/>
              </w:rPr>
              <w:t>.</w:t>
            </w:r>
          </w:p>
        </w:tc>
        <w:tc>
          <w:tcPr>
            <w:tcW w:w="5637" w:type="dxa"/>
          </w:tcPr>
          <w:p w:rsidR="003B6543" w:rsidRPr="00B90646" w:rsidRDefault="003B6543"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F007B">
              <w:rPr>
                <w:rFonts w:ascii="Arial Unicode MS" w:eastAsia="Arial Unicode MS" w:hAnsi="Arial Unicode MS" w:cs="Arial Unicode MS" w:hint="cs"/>
                <w:b/>
                <w:bCs/>
                <w:color w:val="595959" w:themeColor="text1" w:themeTint="A6"/>
                <w:sz w:val="20"/>
                <w:szCs w:val="20"/>
                <w:rtl/>
              </w:rPr>
              <w:t>2/7 الدعوى القضائية:</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إذا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أصبح</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عرضة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لأي</w:t>
            </w:r>
            <w:r w:rsidR="0001763F">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استفسارات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قانونية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دعاوى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قضائية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مطالبات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متعارضة،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يحق</w:t>
            </w:r>
            <w:r w:rsidR="0001763F">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تقييد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إيقاف</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استخدام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واحتجاز</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الرصيد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الدائن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وفقا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لتقديره</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المطلق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إشعار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حين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تلقي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توجيهات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كتابية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خلافا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لذلك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مؤسسة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النقد</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العربي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السعودي</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حين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صدور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أمر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قضائي،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قرار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تحكيمي</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ملزم،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التوصل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اتفاق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كتابي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بين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كافة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أطراف</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المطالبة</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اثباتات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مستندية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أخرى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مقبولة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Pr>
                <w:rFonts w:ascii="Arial Unicode MS" w:eastAsia="Arial Unicode MS" w:hAnsi="Arial Unicode MS" w:cs="Arial Unicode MS" w:hint="cs"/>
                <w:color w:val="595959" w:themeColor="text1" w:themeTint="A6"/>
                <w:sz w:val="20"/>
                <w:szCs w:val="20"/>
                <w:rtl/>
              </w:rPr>
              <w:t>.</w:t>
            </w:r>
          </w:p>
        </w:tc>
      </w:tr>
      <w:tr w:rsidR="003B6543" w:rsidRPr="0050620F" w:rsidTr="00BC2CED">
        <w:tc>
          <w:tcPr>
            <w:tcW w:w="5631" w:type="dxa"/>
          </w:tcPr>
          <w:p w:rsidR="003B6543" w:rsidRPr="00DA5053" w:rsidRDefault="003B6543" w:rsidP="00741C28">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2/8 Debit for Charges, Set-Off: </w:t>
            </w:r>
            <w:r w:rsidRPr="00DA5053">
              <w:rPr>
                <w:rFonts w:ascii="Arial Unicode MS" w:eastAsia="Arial Unicode MS" w:hAnsi="Arial Unicode MS" w:cs="Arial Unicode MS"/>
                <w:color w:val="595959" w:themeColor="text1" w:themeTint="A6"/>
                <w:sz w:val="18"/>
                <w:szCs w:val="18"/>
              </w:rPr>
              <w:t>The Customer agrees that</w:t>
            </w:r>
            <w:r w:rsidR="00741C28">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Bank shall have the right, without reference to the Customer to debit the account with all expenses, fees, commissions, taxes, duties, stamp charges paid or incurred by the Bank or its correspondents and any other government impositions on behalf of the Customer. The Customer agrees and authorizes the Bank that if the Customer fails to make full and timely payment of any</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indebtedness to the Bank, including any amount owed</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by way of indemnification as mentioned under Section II,</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items 2, 10 or 11 and under Section 6 item 10 thereof or</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any liabilities whatsoever due to the Bank, the Bank may</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at any time, at its sole discretion and without notice, setoff against in such indebtedness/liabilities and apply to</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payment thereof any credit balance in the account and</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in any other account maintained by the Customer with</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Bank. The Customer hereby agrees that the Bank has</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full right to constitute one indivisible account and</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Bank has the right, at any time, and without prior</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notice and without the need to revert to the Customer</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for prior approval, to carry out the set-off between all</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accounts of the Customer. If any of these accounts</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is/are in foreign currency, then the Bank is authorized to</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convert all </w:t>
            </w:r>
            <w:r w:rsidRPr="00DA5053">
              <w:rPr>
                <w:rFonts w:ascii="Arial Unicode MS" w:eastAsia="Arial Unicode MS" w:hAnsi="Arial Unicode MS" w:cs="Arial Unicode MS"/>
                <w:color w:val="595959" w:themeColor="text1" w:themeTint="A6"/>
                <w:sz w:val="18"/>
                <w:szCs w:val="18"/>
              </w:rPr>
              <w:lastRenderedPageBreak/>
              <w:t>or part of the balances of these accounts and</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without prior notice to the Customer, at a price the Bank</w:t>
            </w:r>
            <w:r w:rsidR="00607C8D"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deems adequate.</w:t>
            </w:r>
          </w:p>
        </w:tc>
        <w:tc>
          <w:tcPr>
            <w:tcW w:w="5637" w:type="dxa"/>
          </w:tcPr>
          <w:p w:rsidR="003B6543" w:rsidRPr="00B90646" w:rsidRDefault="003B6543"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F007B">
              <w:rPr>
                <w:rFonts w:ascii="Arial Unicode MS" w:eastAsia="Arial Unicode MS" w:hAnsi="Arial Unicode MS" w:cs="Arial Unicode MS" w:hint="cs"/>
                <w:b/>
                <w:bCs/>
                <w:color w:val="595959" w:themeColor="text1" w:themeTint="A6"/>
                <w:sz w:val="20"/>
                <w:szCs w:val="20"/>
                <w:rtl/>
              </w:rPr>
              <w:lastRenderedPageBreak/>
              <w:t>2/8 خصم الرسوم, الرسوم المتقابل</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يوافق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أنه</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يحق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الرجوع</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يخصم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كافة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المصاريف</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والرسوم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والعمولات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والضرائب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وقيمة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الطوابع</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التي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يدفعها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يتكبدها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مراسلوه</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رسوم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حكومية</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أخرى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يتم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دفعها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نيابة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ويوافق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ويفوض</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بأنه</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إذا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يقم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بسداد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مديونية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بالكامل</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الموعد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المحدد،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بما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ذلك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مبالغ</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يدين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بها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0001763F">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سبيل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التعويض</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كما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هو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مذكور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القسم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ثالثا،</w:t>
            </w:r>
            <w:r w:rsidRPr="00DF007B">
              <w:rPr>
                <w:rFonts w:ascii="Arial Unicode MS" w:eastAsia="Arial Unicode MS" w:hAnsi="Arial Unicode MS" w:cs="Arial Unicode MS" w:hint="eastAsia"/>
                <w:color w:val="595959" w:themeColor="text1" w:themeTint="A6"/>
                <w:sz w:val="20"/>
                <w:szCs w:val="20"/>
                <w:rtl/>
              </w:rPr>
              <w:t>“</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الفقرات</w:t>
            </w:r>
            <w:r w:rsidRPr="00DF007B">
              <w:rPr>
                <w:rFonts w:ascii="Arial Unicode MS" w:eastAsia="Arial Unicode MS" w:hAnsi="Arial Unicode MS" w:cs="Arial Unicode MS"/>
                <w:color w:val="595959" w:themeColor="text1" w:themeTint="A6"/>
                <w:sz w:val="20"/>
                <w:szCs w:val="20"/>
                <w:rtl/>
              </w:rPr>
              <w:t xml:space="preserve"> 2</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10</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color w:val="595959" w:themeColor="text1" w:themeTint="A6"/>
                <w:sz w:val="20"/>
                <w:szCs w:val="20"/>
                <w:rtl/>
              </w:rPr>
              <w:t>11</w:t>
            </w:r>
            <w:r w:rsidRPr="00DF007B">
              <w:rPr>
                <w:rFonts w:ascii="Arial Unicode MS" w:eastAsia="Arial Unicode MS" w:hAnsi="Arial Unicode MS" w:cs="Arial Unicode MS" w:hint="cs"/>
                <w:color w:val="595959" w:themeColor="text1" w:themeTint="A6"/>
                <w:sz w:val="20"/>
                <w:szCs w:val="20"/>
                <w:rtl/>
              </w:rPr>
              <w:t>وفي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القسم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سادسا</w:t>
            </w:r>
            <w:r w:rsidRPr="00DF007B">
              <w:rPr>
                <w:rFonts w:ascii="Arial Unicode MS" w:eastAsia="Arial Unicode MS" w:hAnsi="Arial Unicode MS" w:cs="Arial Unicode MS" w:hint="eastAsia"/>
                <w:color w:val="595959" w:themeColor="text1" w:themeTint="A6"/>
                <w:sz w:val="20"/>
                <w:szCs w:val="20"/>
                <w:rtl/>
              </w:rPr>
              <w:t>“</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الفقرة</w:t>
            </w:r>
            <w:r w:rsidRPr="00DF007B">
              <w:rPr>
                <w:rFonts w:ascii="Arial Unicode MS" w:eastAsia="Arial Unicode MS" w:hAnsi="Arial Unicode MS" w:cs="Arial Unicode MS"/>
                <w:color w:val="595959" w:themeColor="text1" w:themeTint="A6"/>
                <w:sz w:val="20"/>
                <w:szCs w:val="20"/>
                <w:rtl/>
              </w:rPr>
              <w:t xml:space="preserve">  16</w:t>
            </w:r>
            <w:r w:rsidR="00177B7B">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التزامات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مهما</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كانت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مستحقة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يجوز</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وقت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وحسب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تقديره</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المطلق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إشعار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يقوم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بخصم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المديونية</w:t>
            </w:r>
            <w:r w:rsidRPr="00DF007B">
              <w:rPr>
                <w:rFonts w:ascii="Arial Unicode MS" w:eastAsia="Arial Unicode MS" w:hAnsi="Arial Unicode MS" w:cs="Arial Unicode MS"/>
                <w:color w:val="595959" w:themeColor="text1" w:themeTint="A6"/>
                <w:sz w:val="20"/>
                <w:szCs w:val="20"/>
                <w:rtl/>
              </w:rPr>
              <w:t>/</w:t>
            </w:r>
            <w:r w:rsidRPr="00DF007B">
              <w:rPr>
                <w:rFonts w:ascii="Arial Unicode MS" w:eastAsia="Arial Unicode MS" w:hAnsi="Arial Unicode MS" w:cs="Arial Unicode MS" w:hint="cs"/>
                <w:color w:val="595959" w:themeColor="text1" w:themeTint="A6"/>
                <w:sz w:val="20"/>
                <w:szCs w:val="20"/>
                <w:rtl/>
              </w:rPr>
              <w:t>الالتزامات</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رصيد</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دائن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حساب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آخر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لدى</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البنك</w:t>
            </w:r>
            <w:r w:rsidR="00713D67">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ويوافق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يكون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كامل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إقامة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حساب</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يتجزأ،</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كما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يكون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في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وقت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سابق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إشعار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حاجة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الرجوع</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الحصول</w:t>
            </w:r>
            <w:r w:rsidR="0001763F">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على</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موافقة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مسبقة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منه،</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بتنفيذ</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خصم</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متقابل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بين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كافة</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العائدة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وإذا</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الحسابات</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بعملة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أجنبية،</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يحق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تحويل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كامل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أو</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جزء</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أرصدة</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تلك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الحسابات</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دون</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إشعار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مسبق</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للعميل</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بالسعر</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الذي</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يراه</w:t>
            </w:r>
            <w:r>
              <w:rPr>
                <w:rFonts w:ascii="Arial Unicode MS" w:eastAsia="Arial Unicode MS" w:hAnsi="Arial Unicode MS" w:cs="Arial Unicode MS" w:hint="c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البنك</w:t>
            </w:r>
            <w:r w:rsidRPr="00DF007B">
              <w:rPr>
                <w:rFonts w:ascii="Arial Unicode MS" w:eastAsia="Arial Unicode MS" w:hAnsi="Arial Unicode MS" w:cs="Arial Unicode MS"/>
                <w:color w:val="595959" w:themeColor="text1" w:themeTint="A6"/>
                <w:sz w:val="20"/>
                <w:szCs w:val="20"/>
                <w:rtl/>
              </w:rPr>
              <w:t xml:space="preserve"> </w:t>
            </w:r>
            <w:r w:rsidRPr="00DF007B">
              <w:rPr>
                <w:rFonts w:ascii="Arial Unicode MS" w:eastAsia="Arial Unicode MS" w:hAnsi="Arial Unicode MS" w:cs="Arial Unicode MS" w:hint="cs"/>
                <w:color w:val="595959" w:themeColor="text1" w:themeTint="A6"/>
                <w:sz w:val="20"/>
                <w:szCs w:val="20"/>
                <w:rtl/>
              </w:rPr>
              <w:t>مناس</w:t>
            </w:r>
            <w:r>
              <w:rPr>
                <w:rFonts w:ascii="Arial Unicode MS" w:eastAsia="Arial Unicode MS" w:hAnsi="Arial Unicode MS" w:cs="Arial Unicode MS" w:hint="cs"/>
                <w:color w:val="595959" w:themeColor="text1" w:themeTint="A6"/>
                <w:sz w:val="20"/>
                <w:szCs w:val="20"/>
                <w:rtl/>
              </w:rPr>
              <w:t>با.</w:t>
            </w:r>
          </w:p>
        </w:tc>
      </w:tr>
      <w:tr w:rsidR="00607C8D" w:rsidRPr="0050620F" w:rsidTr="00BC2CED">
        <w:tc>
          <w:tcPr>
            <w:tcW w:w="5631" w:type="dxa"/>
          </w:tcPr>
          <w:p w:rsidR="00607C8D" w:rsidRPr="00DA5053" w:rsidRDefault="00607C8D"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In addition to the above, the Bank may, without being obligated to give prior notice to the Customer, sell any securities or properties provided by the Customer to the Bank, and utilize the proceeds in the settlement of any amount payable by the Customer to the Bank. The Customer shall remain obligated to pay the difference should the above proceeds be insufficient to cover his/ her indebtedness. The Bank’s rights pursuant to this clause are in addition to any other right under these terms and conditions or under any application form(s) submitted by the Customer to the Bank or under the applicable laws, customs and regulations.</w:t>
            </w:r>
          </w:p>
        </w:tc>
        <w:tc>
          <w:tcPr>
            <w:tcW w:w="5637" w:type="dxa"/>
          </w:tcPr>
          <w:p w:rsidR="00607C8D" w:rsidRPr="00B90646" w:rsidRDefault="00607C8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06EFF">
              <w:rPr>
                <w:rFonts w:ascii="Arial Unicode MS" w:eastAsia="Arial Unicode MS" w:hAnsi="Arial Unicode MS" w:cs="Arial Unicode MS" w:hint="cs"/>
                <w:color w:val="595959" w:themeColor="text1" w:themeTint="A6"/>
                <w:sz w:val="20"/>
                <w:szCs w:val="20"/>
                <w:rtl/>
              </w:rPr>
              <w:t>وبالإضافة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إلى</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ورد</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آنفا،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يجوز</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للبنك</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دون</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أي</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التزام</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بإعطاء</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العميل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إشعاراً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مسبقا،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أن</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يقوم</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ببيع</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أي</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أوراق</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مالية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أو</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ممتلكات</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قدمها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العميل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للبنك،</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واستخدام</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العوائد</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لتسوية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أي</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مبلغ</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واجب</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السداد</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من</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العميل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للبنك</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ويظل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العميل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ملزما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بأن</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يدفع</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الفرق</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إذا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كانت</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العوائد</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المذكورة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غير</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كافية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لتغطية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مديونيته</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وتكون</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حقوق</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البنك</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المنصوص</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عليها</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في</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هذه</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الفقرة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مضافة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إلى</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حقوق</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أخرى</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بموجب</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هذه</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الشروط</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والأحكام</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وبموجب</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أي</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نموذج</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أو</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نماذج</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طلب</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مقدمة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من</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العميل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للبنك،</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أو</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بموجب</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القوانين</w:t>
            </w:r>
            <w:r>
              <w:rPr>
                <w:rFonts w:ascii="Arial Unicode MS" w:eastAsia="Arial Unicode MS" w:hAnsi="Arial Unicode MS" w:cs="Arial Unicode MS" w:hint="c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والأنظمة</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المعمول</w:t>
            </w:r>
            <w:r w:rsidRPr="00006EFF">
              <w:rPr>
                <w:rFonts w:ascii="Arial Unicode MS" w:eastAsia="Arial Unicode MS" w:hAnsi="Arial Unicode MS" w:cs="Arial Unicode MS"/>
                <w:color w:val="595959" w:themeColor="text1" w:themeTint="A6"/>
                <w:sz w:val="20"/>
                <w:szCs w:val="20"/>
                <w:rtl/>
              </w:rPr>
              <w:t xml:space="preserve"> </w:t>
            </w:r>
            <w:r w:rsidRPr="00006EFF">
              <w:rPr>
                <w:rFonts w:ascii="Arial Unicode MS" w:eastAsia="Arial Unicode MS" w:hAnsi="Arial Unicode MS" w:cs="Arial Unicode MS" w:hint="cs"/>
                <w:color w:val="595959" w:themeColor="text1" w:themeTint="A6"/>
                <w:sz w:val="20"/>
                <w:szCs w:val="20"/>
                <w:rtl/>
              </w:rPr>
              <w:t>بها</w:t>
            </w:r>
            <w:r>
              <w:rPr>
                <w:rFonts w:ascii="Arial Unicode MS" w:eastAsia="Arial Unicode MS" w:hAnsi="Arial Unicode MS" w:cs="Arial Unicode MS" w:hint="cs"/>
                <w:color w:val="595959" w:themeColor="text1" w:themeTint="A6"/>
                <w:sz w:val="20"/>
                <w:szCs w:val="20"/>
                <w:rtl/>
              </w:rPr>
              <w:t>.</w:t>
            </w:r>
          </w:p>
        </w:tc>
      </w:tr>
      <w:tr w:rsidR="00607C8D" w:rsidRPr="0050620F" w:rsidTr="00BC2CED">
        <w:tc>
          <w:tcPr>
            <w:tcW w:w="5631" w:type="dxa"/>
          </w:tcPr>
          <w:p w:rsidR="00607C8D" w:rsidRPr="00DA5053" w:rsidRDefault="00CB483D"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also irrevocably authorizes the Bank to take</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any measures that the Bank deems adequate pursuant to</w:t>
            </w:r>
            <w:r w:rsidR="00FC382B" w:rsidRPr="00DA5053">
              <w:rPr>
                <w:rFonts w:ascii="Arial Unicode MS" w:eastAsia="Arial Unicode MS" w:hAnsi="Arial Unicode MS" w:cs="Arial Unicode MS"/>
                <w:color w:val="595959" w:themeColor="text1" w:themeTint="A6"/>
                <w:sz w:val="18"/>
                <w:szCs w:val="18"/>
              </w:rPr>
              <w:t xml:space="preserve"> t</w:t>
            </w:r>
            <w:r w:rsidRPr="00DA5053">
              <w:rPr>
                <w:rFonts w:ascii="Arial Unicode MS" w:eastAsia="Arial Unicode MS" w:hAnsi="Arial Unicode MS" w:cs="Arial Unicode MS"/>
                <w:color w:val="595959" w:themeColor="text1" w:themeTint="A6"/>
                <w:sz w:val="18"/>
                <w:szCs w:val="18"/>
              </w:rPr>
              <w:t>his clause, without referring to the Customer.</w:t>
            </w:r>
          </w:p>
        </w:tc>
        <w:tc>
          <w:tcPr>
            <w:tcW w:w="5637" w:type="dxa"/>
          </w:tcPr>
          <w:p w:rsidR="00607C8D" w:rsidRPr="00B90646" w:rsidRDefault="00607C8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7C8D">
              <w:rPr>
                <w:rFonts w:ascii="Arial Unicode MS" w:eastAsia="Arial Unicode MS" w:hAnsi="Arial Unicode MS" w:cs="Arial Unicode MS" w:hint="cs"/>
                <w:color w:val="595959" w:themeColor="text1" w:themeTint="A6"/>
                <w:sz w:val="20"/>
                <w:szCs w:val="20"/>
                <w:rtl/>
              </w:rPr>
              <w:t>كما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يفوض</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تفويضا</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مطلقا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وغير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قابل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للنقض</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بإتخاذ</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الإجراءات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يراها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مناسبة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وفقا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لأحكام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هذا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مباشرة</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دون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الرجوع</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إليه</w:t>
            </w:r>
            <w:r>
              <w:rPr>
                <w:rFonts w:ascii="Arial Unicode MS" w:eastAsia="Arial Unicode MS" w:hAnsi="Arial Unicode MS" w:cs="Arial Unicode MS" w:hint="cs"/>
                <w:color w:val="595959" w:themeColor="text1" w:themeTint="A6"/>
                <w:sz w:val="20"/>
                <w:szCs w:val="20"/>
                <w:rtl/>
              </w:rPr>
              <w:t>.</w:t>
            </w:r>
          </w:p>
        </w:tc>
      </w:tr>
      <w:tr w:rsidR="00CB483D" w:rsidRPr="0050620F" w:rsidTr="00BC2CED">
        <w:tc>
          <w:tcPr>
            <w:tcW w:w="5631" w:type="dxa"/>
          </w:tcPr>
          <w:p w:rsidR="00CB483D" w:rsidRPr="00DA5053" w:rsidRDefault="00CB483D"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also agrees that the Bank may use any surety, presented for whatever purpose, by the Customer or on behalf of the Customer to the Bank, to settle any amount owed to the Bank by the Customer, after the Bank has applied its said rights of set-off.</w:t>
            </w:r>
          </w:p>
        </w:tc>
        <w:tc>
          <w:tcPr>
            <w:tcW w:w="5637" w:type="dxa"/>
          </w:tcPr>
          <w:p w:rsidR="00CB483D" w:rsidRPr="00B90646" w:rsidRDefault="00CB483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7C8D">
              <w:rPr>
                <w:rFonts w:ascii="Arial Unicode MS" w:eastAsia="Arial Unicode MS" w:hAnsi="Arial Unicode MS" w:cs="Arial Unicode MS" w:hint="cs"/>
                <w:color w:val="595959" w:themeColor="text1" w:themeTint="A6"/>
                <w:sz w:val="20"/>
                <w:szCs w:val="20"/>
                <w:rtl/>
              </w:rPr>
              <w:t>ويوافق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كذلك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يجوز</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إستخدام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ضمان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يقدمه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يقدم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نيابة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لأي</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الأغراض</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لتسديد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مبلغ</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مستحق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بعد</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ممارسة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لحقوق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المقاصة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المذكورة</w:t>
            </w:r>
            <w:r>
              <w:rPr>
                <w:rFonts w:ascii="Arial Unicode MS" w:eastAsia="Arial Unicode MS" w:hAnsi="Arial Unicode MS" w:cs="Arial Unicode MS" w:hint="cs"/>
                <w:color w:val="595959" w:themeColor="text1" w:themeTint="A6"/>
                <w:sz w:val="20"/>
                <w:szCs w:val="20"/>
                <w:rtl/>
              </w:rPr>
              <w:t>.</w:t>
            </w:r>
          </w:p>
        </w:tc>
      </w:tr>
      <w:tr w:rsidR="00CB483D" w:rsidRPr="0050620F" w:rsidTr="00BC2CED">
        <w:tc>
          <w:tcPr>
            <w:tcW w:w="5631" w:type="dxa"/>
          </w:tcPr>
          <w:p w:rsidR="00CB483D" w:rsidRPr="00DA5053" w:rsidRDefault="00CB483D"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2/9 Authorized Agents/Attorney:</w:t>
            </w:r>
            <w:r w:rsidRPr="00DA5053">
              <w:rPr>
                <w:rFonts w:ascii="Arial Unicode MS" w:eastAsia="Arial Unicode MS" w:hAnsi="Arial Unicode MS" w:cs="Arial Unicode MS"/>
                <w:color w:val="595959" w:themeColor="text1" w:themeTint="A6"/>
                <w:sz w:val="18"/>
                <w:szCs w:val="18"/>
              </w:rPr>
              <w:t xml:space="preserve"> An authorization to operate and close the account may be established under a power of attorney issued by a notary public or made in the official papers of the Bank. The Bank shall be entitled to rely upon such power of attorney unless receives a written notice of the Customer revoking such power of attorney, The Customer hereby does and shall indemnify and hold the </w:t>
            </w:r>
            <w:r w:rsidR="002A7D39">
              <w:rPr>
                <w:rFonts w:ascii="Arial Unicode MS" w:eastAsia="Arial Unicode MS" w:hAnsi="Arial Unicode MS" w:cs="Arial Unicode MS"/>
                <w:color w:val="595959" w:themeColor="text1" w:themeTint="A6"/>
                <w:sz w:val="18"/>
                <w:szCs w:val="18"/>
              </w:rPr>
              <w:t>Bank</w:t>
            </w:r>
            <w:r w:rsidRPr="00DA5053">
              <w:rPr>
                <w:rFonts w:ascii="Arial Unicode MS" w:eastAsia="Arial Unicode MS" w:hAnsi="Arial Unicode MS" w:cs="Arial Unicode MS"/>
                <w:color w:val="595959" w:themeColor="text1" w:themeTint="A6"/>
                <w:sz w:val="18"/>
                <w:szCs w:val="18"/>
              </w:rPr>
              <w:t xml:space="preserve"> harmless from any and all claims and liabilities paid or incurred by the </w:t>
            </w:r>
            <w:r w:rsidR="002A7D39">
              <w:rPr>
                <w:rFonts w:ascii="Arial Unicode MS" w:eastAsia="Arial Unicode MS" w:hAnsi="Arial Unicode MS" w:cs="Arial Unicode MS"/>
                <w:color w:val="595959" w:themeColor="text1" w:themeTint="A6"/>
                <w:sz w:val="18"/>
                <w:szCs w:val="18"/>
              </w:rPr>
              <w:t>Bank</w:t>
            </w:r>
            <w:r w:rsidRPr="00DA5053">
              <w:rPr>
                <w:rFonts w:ascii="Arial Unicode MS" w:eastAsia="Arial Unicode MS" w:hAnsi="Arial Unicode MS" w:cs="Arial Unicode MS"/>
                <w:color w:val="595959" w:themeColor="text1" w:themeTint="A6"/>
                <w:sz w:val="18"/>
                <w:szCs w:val="18"/>
              </w:rPr>
              <w:t xml:space="preserve"> in connection with reliance upon and the operation of the account by the grantee of any such power of attorney.</w:t>
            </w:r>
          </w:p>
        </w:tc>
        <w:tc>
          <w:tcPr>
            <w:tcW w:w="5637" w:type="dxa"/>
          </w:tcPr>
          <w:p w:rsidR="00CB483D" w:rsidRPr="00B90646" w:rsidRDefault="00CB483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7C8D">
              <w:rPr>
                <w:rFonts w:ascii="Arial Unicode MS" w:eastAsia="Arial Unicode MS" w:hAnsi="Arial Unicode MS" w:cs="Arial Unicode MS" w:hint="cs"/>
                <w:b/>
                <w:bCs/>
                <w:color w:val="595959" w:themeColor="text1" w:themeTint="A6"/>
                <w:sz w:val="20"/>
                <w:szCs w:val="20"/>
                <w:rtl/>
              </w:rPr>
              <w:t>2/9 الوكلاء</w:t>
            </w:r>
            <w:r w:rsidRPr="00607C8D">
              <w:rPr>
                <w:rFonts w:ascii="Arial Unicode MS" w:eastAsia="Arial Unicode MS" w:hAnsi="Arial Unicode MS" w:cs="Arial Unicode MS"/>
                <w:b/>
                <w:bCs/>
                <w:color w:val="595959" w:themeColor="text1" w:themeTint="A6"/>
                <w:sz w:val="20"/>
                <w:szCs w:val="20"/>
                <w:rtl/>
              </w:rPr>
              <w:t xml:space="preserve"> </w:t>
            </w:r>
            <w:r w:rsidRPr="00607C8D">
              <w:rPr>
                <w:rFonts w:ascii="Arial Unicode MS" w:eastAsia="Arial Unicode MS" w:hAnsi="Arial Unicode MS" w:cs="Arial Unicode MS" w:hint="cs"/>
                <w:b/>
                <w:bCs/>
                <w:color w:val="595959" w:themeColor="text1" w:themeTint="A6"/>
                <w:sz w:val="20"/>
                <w:szCs w:val="20"/>
                <w:rtl/>
              </w:rPr>
              <w:t>المفوضون: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ينشأ</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تفويض</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تشغيل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وإلغاؤه</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بموجب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وكالة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طريق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كاتب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العدل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بموجب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توكيل</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معد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داخل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أوراقه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الرسمية،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ويعتبر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التوكيل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ساري</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المفعول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بالكامل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يتلقى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إشعارًا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كتابيا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بإلغاء</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التوكيل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وبهذا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يتعهد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بحماية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وكافة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المطالبات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والالتزامات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يدفعها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يتكبدها</w:t>
            </w:r>
            <w:r w:rsidR="0001763F">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نتيجة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الاعتماد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خطاب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التوكيل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وتشغيل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قبل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الوكيل</w:t>
            </w:r>
            <w:r>
              <w:rPr>
                <w:rFonts w:ascii="Arial Unicode MS" w:eastAsia="Arial Unicode MS" w:hAnsi="Arial Unicode MS" w:cs="Arial Unicode MS" w:hint="cs"/>
                <w:color w:val="595959" w:themeColor="text1" w:themeTint="A6"/>
                <w:sz w:val="20"/>
                <w:szCs w:val="20"/>
                <w:rtl/>
              </w:rPr>
              <w:t>.</w:t>
            </w:r>
          </w:p>
        </w:tc>
      </w:tr>
      <w:tr w:rsidR="00CB483D" w:rsidRPr="0050620F" w:rsidTr="00BC2CED">
        <w:tc>
          <w:tcPr>
            <w:tcW w:w="5631" w:type="dxa"/>
          </w:tcPr>
          <w:p w:rsidR="00CB483D" w:rsidRPr="00DA5053" w:rsidRDefault="00CB483D" w:rsidP="00177B7B">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2/10 Joint Account:</w:t>
            </w:r>
            <w:r w:rsidRPr="00DA5053">
              <w:rPr>
                <w:sz w:val="18"/>
                <w:szCs w:val="18"/>
              </w:rPr>
              <w:t xml:space="preserve"> </w:t>
            </w:r>
            <w:r w:rsidRPr="00DA5053">
              <w:rPr>
                <w:rFonts w:ascii="Arial Unicode MS" w:eastAsia="Arial Unicode MS" w:hAnsi="Arial Unicode MS" w:cs="Arial Unicode MS"/>
                <w:color w:val="595959" w:themeColor="text1" w:themeTint="A6"/>
                <w:sz w:val="18"/>
                <w:szCs w:val="18"/>
              </w:rPr>
              <w:t>If the Account is a Joint Account, credit</w:t>
            </w:r>
            <w:r w:rsidR="00177B7B">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balances will belong to the Account holder as joint owners and the Customer agrees that each of the Account Owners may make deposits in, and if his/her signature card is on file with the Bank, may make withdrawals from the Account and the Bank shall be entitled to act on written instruction with respect to the Account signed by all Account Owners or by any one of them alone if so authorized by the joint owners. The balance standing to the credit of the Account will belong to the Account holders as joint owners and shall be available for withdrawal, transfer, or other disposal in whole or in part</w:t>
            </w:r>
            <w:r w:rsidR="00FC382B" w:rsidRPr="00DA5053">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 xml:space="preserve">by a </w:t>
            </w:r>
            <w:r w:rsidRPr="00DA5053">
              <w:rPr>
                <w:rFonts w:ascii="Arial Unicode MS" w:eastAsia="Arial Unicode MS" w:hAnsi="Arial Unicode MS" w:cs="Arial Unicode MS"/>
                <w:color w:val="595959" w:themeColor="text1" w:themeTint="A6"/>
                <w:sz w:val="18"/>
                <w:szCs w:val="18"/>
              </w:rPr>
              <w:lastRenderedPageBreak/>
              <w:t xml:space="preserve">withdrawal slip or any other written order, as the case may be by the joint holders or any one of them as specified in writing, including withdrawal in favor of the signor thereof, and the Bank shall incur no responsibility or liability whatsoever for the use or disposition of the funds so withdrawn. Any debit balance arising in the Account for any reasons, and any other liability that may be incurred by the Bank or on its behalf will be the joint responsibilities of the joint Account holders and such liability shall not be discharged or otherwise affected by the death or other incapacity of any of the joint Account holders. </w:t>
            </w:r>
          </w:p>
        </w:tc>
        <w:tc>
          <w:tcPr>
            <w:tcW w:w="5637" w:type="dxa"/>
          </w:tcPr>
          <w:p w:rsidR="00CB483D" w:rsidRPr="00607C8D" w:rsidRDefault="00CB483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A12B3">
              <w:rPr>
                <w:rFonts w:ascii="Arial Unicode MS" w:eastAsia="Arial Unicode MS" w:hAnsi="Arial Unicode MS" w:cs="Arial Unicode MS" w:hint="cs"/>
                <w:b/>
                <w:bCs/>
                <w:color w:val="595959" w:themeColor="text1" w:themeTint="A6"/>
                <w:sz w:val="20"/>
                <w:szCs w:val="20"/>
                <w:rtl/>
              </w:rPr>
              <w:lastRenderedPageBreak/>
              <w:t>2/10 الحساب</w:t>
            </w:r>
            <w:r w:rsidRPr="001A12B3">
              <w:rPr>
                <w:rFonts w:ascii="Arial Unicode MS" w:eastAsia="Arial Unicode MS" w:hAnsi="Arial Unicode MS" w:cs="Arial Unicode MS"/>
                <w:b/>
                <w:bCs/>
                <w:color w:val="595959" w:themeColor="text1" w:themeTint="A6"/>
                <w:sz w:val="20"/>
                <w:szCs w:val="20"/>
                <w:rtl/>
              </w:rPr>
              <w:t xml:space="preserve"> </w:t>
            </w:r>
            <w:r w:rsidRPr="001A12B3">
              <w:rPr>
                <w:rFonts w:ascii="Arial Unicode MS" w:eastAsia="Arial Unicode MS" w:hAnsi="Arial Unicode MS" w:cs="Arial Unicode MS" w:hint="cs"/>
                <w:b/>
                <w:bCs/>
                <w:color w:val="595959" w:themeColor="text1" w:themeTint="A6"/>
                <w:sz w:val="20"/>
                <w:szCs w:val="20"/>
                <w:rtl/>
              </w:rPr>
              <w:t>المشترك:</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مشتركا،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الأرصدة</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الدائنة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عائدة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لمالكي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بصفتهم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مشتركين،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ويوافق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العميل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يجوز</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لكل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الإيداع</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فيه</w:t>
            </w:r>
            <w:r w:rsidR="00713D67">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يجوز</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السحب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كانت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بطاقة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توقيعه</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موجودة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ملفات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ويحق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يتصرف</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بناء</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تعليمات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كتابية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يتعلق</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شرط</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تلك</w:t>
            </w:r>
          </w:p>
          <w:p w:rsidR="00CB483D" w:rsidRPr="00B90646" w:rsidRDefault="00CB483D"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7C8D">
              <w:rPr>
                <w:rFonts w:ascii="Arial Unicode MS" w:eastAsia="Arial Unicode MS" w:hAnsi="Arial Unicode MS" w:cs="Arial Unicode MS" w:hint="cs"/>
                <w:color w:val="595959" w:themeColor="text1" w:themeTint="A6"/>
                <w:sz w:val="20"/>
                <w:szCs w:val="20"/>
                <w:rtl/>
              </w:rPr>
              <w:t>التعليمات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موقعة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كافة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مجتمعين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واحد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منهم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منفرد</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مفوضا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بذلك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المالكين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المشتركين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الرصيد</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الدائن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ملكا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لمالكي</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بصفتهم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مشتركين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ذلك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الرصيد</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متاح</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للسحب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التحويل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التصرف</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شكل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آخر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كليا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جزئيا</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بموجب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إيصال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سحب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أمر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كتابي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آخر،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حسبما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الحالة</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قبل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المالكين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المشتركين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مجتمعين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قبل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واحد</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منهم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منفرداً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حسبما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محدداً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كتابية،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ذلك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السحب</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لأمر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الشخص</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الموقع</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إيصال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السحب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lastRenderedPageBreak/>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الأمر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الكتابي،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ولا</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يكون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مطالبا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مسؤولية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مهما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كانت</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استخدام</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الأموال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المسحوبة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المتصرف</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بها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على</w:t>
            </w:r>
            <w:r w:rsidRPr="00607C8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ه</w:t>
            </w:r>
            <w:r w:rsidRPr="00607C8D">
              <w:rPr>
                <w:rFonts w:ascii="Arial Unicode MS" w:eastAsia="Arial Unicode MS" w:hAnsi="Arial Unicode MS" w:cs="Arial Unicode MS" w:hint="cs"/>
                <w:color w:val="595959" w:themeColor="text1" w:themeTint="A6"/>
                <w:sz w:val="20"/>
                <w:szCs w:val="20"/>
                <w:rtl/>
              </w:rPr>
              <w:t>ذا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النحو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ويكون</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مسؤولين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بالتكافل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والتضامن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رصيد</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مدين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ينشأ</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لأي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سبب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كان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التزام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آخر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يمكن</w:t>
            </w:r>
            <w:r w:rsidR="0001763F">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يتكبده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يتم</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تكبده</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نيابة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عن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البنك</w:t>
            </w:r>
            <w:r w:rsidR="00713D67">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ولا</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تنقضي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هذه</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المسؤولية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تتأثر</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شكل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الأشكال</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بوفاة</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أو</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فقدان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أهلية</w:t>
            </w:r>
            <w:r>
              <w:rPr>
                <w:rFonts w:ascii="Arial Unicode MS" w:eastAsia="Arial Unicode MS" w:hAnsi="Arial Unicode MS" w:cs="Arial Unicode MS" w:hint="c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أي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من</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مالكي</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الحساب</w:t>
            </w:r>
            <w:r w:rsidRPr="00607C8D">
              <w:rPr>
                <w:rFonts w:ascii="Arial Unicode MS" w:eastAsia="Arial Unicode MS" w:hAnsi="Arial Unicode MS" w:cs="Arial Unicode MS"/>
                <w:color w:val="595959" w:themeColor="text1" w:themeTint="A6"/>
                <w:sz w:val="20"/>
                <w:szCs w:val="20"/>
                <w:rtl/>
              </w:rPr>
              <w:t xml:space="preserve"> </w:t>
            </w:r>
            <w:r w:rsidRPr="00607C8D">
              <w:rPr>
                <w:rFonts w:ascii="Arial Unicode MS" w:eastAsia="Arial Unicode MS" w:hAnsi="Arial Unicode MS" w:cs="Arial Unicode MS" w:hint="cs"/>
                <w:color w:val="595959" w:themeColor="text1" w:themeTint="A6"/>
                <w:sz w:val="20"/>
                <w:szCs w:val="20"/>
                <w:rtl/>
              </w:rPr>
              <w:t>المشترك</w:t>
            </w:r>
            <w:r>
              <w:rPr>
                <w:rFonts w:ascii="Arial Unicode MS" w:eastAsia="Arial Unicode MS" w:hAnsi="Arial Unicode MS" w:cs="Arial Unicode MS" w:hint="cs"/>
                <w:color w:val="595959" w:themeColor="text1" w:themeTint="A6"/>
                <w:sz w:val="20"/>
                <w:szCs w:val="20"/>
                <w:rtl/>
              </w:rPr>
              <w:t>.</w:t>
            </w:r>
          </w:p>
        </w:tc>
      </w:tr>
      <w:tr w:rsidR="00177B7B" w:rsidRPr="0050620F" w:rsidTr="00BC2CED">
        <w:tc>
          <w:tcPr>
            <w:tcW w:w="5631" w:type="dxa"/>
          </w:tcPr>
          <w:p w:rsidR="00177B7B" w:rsidRPr="00DA5053" w:rsidRDefault="00177B7B" w:rsidP="00177B7B">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lastRenderedPageBreak/>
              <w:t xml:space="preserve">Each Account Owner authorizes the other(s) to deposit in the Account any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s or other instruments payable to all or any of the Account Owners, and should any such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or instrument be received by the Bank without endorsement, the Bank is hereby authorized to endorse the same on behalf of the Account Owner(s) and to credit the same in the Account.</w:t>
            </w:r>
          </w:p>
        </w:tc>
        <w:tc>
          <w:tcPr>
            <w:tcW w:w="5637" w:type="dxa"/>
          </w:tcPr>
          <w:p w:rsidR="00177B7B" w:rsidRPr="001A12B3" w:rsidRDefault="00177B7B" w:rsidP="00F6752A">
            <w:pPr>
              <w:tabs>
                <w:tab w:val="left" w:pos="0"/>
              </w:tabs>
              <w:bidi/>
              <w:spacing w:line="220" w:lineRule="exact"/>
              <w:jc w:val="both"/>
              <w:rPr>
                <w:rFonts w:ascii="Arial Unicode MS" w:eastAsia="Arial Unicode MS" w:hAnsi="Arial Unicode MS" w:cs="Arial Unicode MS"/>
                <w:b/>
                <w:bCs/>
                <w:color w:val="595959" w:themeColor="text1" w:themeTint="A6"/>
                <w:sz w:val="20"/>
                <w:szCs w:val="20"/>
                <w:rtl/>
              </w:rPr>
            </w:pPr>
            <w:r w:rsidRPr="001A12B3">
              <w:rPr>
                <w:rFonts w:ascii="Arial Unicode MS" w:eastAsia="Arial Unicode MS" w:hAnsi="Arial Unicode MS" w:cs="Arial Unicode MS" w:hint="cs"/>
                <w:color w:val="595959" w:themeColor="text1" w:themeTint="A6"/>
                <w:sz w:val="20"/>
                <w:szCs w:val="20"/>
                <w:rtl/>
              </w:rPr>
              <w:t>ويفوض</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الآخر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المالكين</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الآخرين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بإيداع</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شيكات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أدوات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أخرى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تكون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واجبة</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الدفع</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لكافة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حالة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استلام</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شيك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أداة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دون</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تظهيرها،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يكون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مفوضا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بتظهيرها</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نيابة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وقد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قيمتها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قي</w:t>
            </w:r>
            <w:r>
              <w:rPr>
                <w:rFonts w:ascii="Arial Unicode MS" w:eastAsia="Arial Unicode MS" w:hAnsi="Arial Unicode MS" w:cs="Arial Unicode MS" w:hint="cs"/>
                <w:color w:val="595959" w:themeColor="text1" w:themeTint="A6"/>
                <w:sz w:val="20"/>
                <w:szCs w:val="20"/>
                <w:rtl/>
              </w:rPr>
              <w:t>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دائنا</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w:t>
            </w:r>
          </w:p>
        </w:tc>
      </w:tr>
      <w:tr w:rsidR="00177B7B" w:rsidRPr="0050620F" w:rsidTr="00BC2CED">
        <w:tc>
          <w:tcPr>
            <w:tcW w:w="5631" w:type="dxa"/>
          </w:tcPr>
          <w:p w:rsidR="00177B7B" w:rsidRPr="00DA5053" w:rsidRDefault="00177B7B" w:rsidP="00581BD2">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 xml:space="preserve">Credit balances in the Account at any time or times may be withdrawn or otherwise disposed of in whole or in part by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or other written instructions signed by any one of the Account Owners (or any Account Owner’s Attorney-in-fact or other legal representative) without the written consent of any other Account Owner. The Bank shall have no duty of inquiry as to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or orders payable to the Account Owner signing the same. Payments or withdrawals from the Account on the orders or instructions of any of the Account Owners may be 10 made regardless of whether other Account Owners are alive at the time of payment, but if the Bank is given written notice of the death of an Account Owner, the Bank shall be entitled to suspend operation of the Account and to hold any credit balance until the Bank has received written instructions pursuant to a judicial order or signed by the surviving Account Owner(s) and the legal representative or legal heirs of the deceased Account Owner. The Account Owners jointly and severally release the Bank from any liability in making or withholding payments pursuant to this paragraph.</w:t>
            </w:r>
          </w:p>
        </w:tc>
        <w:tc>
          <w:tcPr>
            <w:tcW w:w="5637" w:type="dxa"/>
          </w:tcPr>
          <w:p w:rsidR="00177B7B" w:rsidRPr="001A12B3" w:rsidRDefault="00177B7B" w:rsidP="00177B7B">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A12B3">
              <w:rPr>
                <w:rFonts w:ascii="Arial Unicode MS" w:eastAsia="Arial Unicode MS" w:hAnsi="Arial Unicode MS" w:cs="Arial Unicode MS" w:hint="cs"/>
                <w:color w:val="595959" w:themeColor="text1" w:themeTint="A6"/>
                <w:sz w:val="20"/>
                <w:szCs w:val="20"/>
                <w:rtl/>
              </w:rPr>
              <w:t>يجوز</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وقت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سحب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الأرصدة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الدائنة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التصرف</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فيها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كليا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جزئيا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بموجب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شيك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تعليمات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كتابية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أخرى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موقعة</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واحد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وكيل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ممثل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قانوني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آخر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موافقة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كتابية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آخر</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ولا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يكون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ملزما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بالاستعلام</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الشيكات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الأوامر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واجبة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الدفع</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لأمر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الموقع</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عليها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ويجوز</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إجراء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المدفوعات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السحوبات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بناء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أوامر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تعليمات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بغض</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النظر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عما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إذا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كان</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الآخرين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قيد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الحياة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وقت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الدفع،</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ولكن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حالة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إعطاء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إشعارً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كتابيا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بوفاة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أحد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يحق</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إيقاف</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تشغيل</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واحتجاز</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رصيد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دائن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إلى</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يتلقى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تعليمات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بموجب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أمر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قضائي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أمر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موقع</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w:t>
            </w:r>
            <w:r w:rsidRPr="001A12B3">
              <w:rPr>
                <w:rFonts w:ascii="Arial Unicode MS" w:eastAsia="Arial Unicode MS" w:hAnsi="Arial Unicode MS" w:cs="Arial Unicode MS"/>
                <w:color w:val="595959" w:themeColor="text1" w:themeTint="A6"/>
                <w:sz w:val="20"/>
                <w:szCs w:val="20"/>
                <w:rtl/>
              </w:rPr>
              <w:t>/</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الباقين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قيد</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الحياة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والممثل</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القانوني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الورثة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الشرعيين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لمالك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المتوفى</w:t>
            </w:r>
            <w:r w:rsidRPr="001A12B3">
              <w:rPr>
                <w:rFonts w:ascii="Arial Unicode MS" w:eastAsia="Arial Unicode MS" w:hAnsi="Arial Unicode MS" w:cs="Arial Unicode MS"/>
                <w:color w:val="595959" w:themeColor="text1" w:themeTint="A6"/>
                <w:sz w:val="20"/>
                <w:szCs w:val="20"/>
              </w:rPr>
              <w:t xml:space="preserve">. </w:t>
            </w:r>
            <w:r w:rsidRPr="001A12B3">
              <w:rPr>
                <w:rFonts w:ascii="Arial Unicode MS" w:eastAsia="Arial Unicode MS" w:hAnsi="Arial Unicode MS" w:cs="Arial Unicode MS" w:hint="cs"/>
                <w:color w:val="595959" w:themeColor="text1" w:themeTint="A6"/>
                <w:sz w:val="20"/>
                <w:szCs w:val="20"/>
                <w:rtl/>
              </w:rPr>
              <w:t>ويعفي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مالكو</w:t>
            </w:r>
            <w:r>
              <w:rPr>
                <w:rFonts w:ascii="Arial Unicode MS" w:eastAsia="Arial Unicode MS" w:hAnsi="Arial Unicode MS" w:cs="Arial Unicode MS"/>
                <w:color w:val="595959" w:themeColor="text1" w:themeTint="A6"/>
                <w:sz w:val="20"/>
                <w:szCs w:val="20"/>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متكافلين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ومتضامنين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مسؤولية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تترتب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صرف</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حجز</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الدفعات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وفقا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للنص</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الوارد</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هذه</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الفقرة</w:t>
            </w:r>
            <w:r>
              <w:rPr>
                <w:rFonts w:ascii="Arial Unicode MS" w:eastAsia="Arial Unicode MS" w:hAnsi="Arial Unicode MS" w:cs="Arial Unicode MS" w:hint="cs"/>
                <w:color w:val="595959" w:themeColor="text1" w:themeTint="A6"/>
                <w:sz w:val="20"/>
                <w:szCs w:val="20"/>
                <w:rtl/>
              </w:rPr>
              <w:t>.</w:t>
            </w:r>
          </w:p>
        </w:tc>
      </w:tr>
      <w:tr w:rsidR="00177B7B" w:rsidRPr="0050620F" w:rsidTr="00BC2CED">
        <w:tc>
          <w:tcPr>
            <w:tcW w:w="5631" w:type="dxa"/>
          </w:tcPr>
          <w:p w:rsidR="00177B7B" w:rsidRPr="00DA5053" w:rsidRDefault="00177B7B"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Bank may exercise the right of set-off referred to Section II, Item 8, above and apply all or any of the credit balance of the Account to any indebtedness, matured or not matured owed by any Account Owner(s) without notice to or further consent from any other Account Owner(s).</w:t>
            </w:r>
          </w:p>
        </w:tc>
        <w:tc>
          <w:tcPr>
            <w:tcW w:w="5637" w:type="dxa"/>
          </w:tcPr>
          <w:p w:rsidR="00BD6AC7" w:rsidRPr="00B90646" w:rsidRDefault="00177B7B" w:rsidP="00AC75D4">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A12B3">
              <w:rPr>
                <w:rFonts w:ascii="Arial Unicode MS" w:eastAsia="Arial Unicode MS" w:hAnsi="Arial Unicode MS" w:cs="Arial Unicode MS" w:hint="cs"/>
                <w:color w:val="595959" w:themeColor="text1" w:themeTint="A6"/>
                <w:sz w:val="20"/>
                <w:szCs w:val="20"/>
                <w:rtl/>
              </w:rPr>
              <w:t>يجوز</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للبنك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ممارسة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حقه</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الخصم</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المتقابل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المشار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إليه</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القسم</w:t>
            </w:r>
            <w:r>
              <w:rPr>
                <w:rFonts w:ascii="Arial Unicode MS" w:eastAsia="Arial Unicode MS" w:hAnsi="Arial Unicode MS" w:cs="Arial Unicode MS" w:hint="cs"/>
                <w:color w:val="595959" w:themeColor="text1" w:themeTint="A6"/>
                <w:sz w:val="20"/>
                <w:szCs w:val="20"/>
                <w:rtl/>
              </w:rPr>
              <w:t xml:space="preserve"> </w:t>
            </w:r>
            <w:r w:rsidR="00AC75D4">
              <w:rPr>
                <w:rFonts w:ascii="Arial Unicode MS" w:eastAsia="Arial Unicode MS" w:hAnsi="Arial Unicode MS" w:cs="Arial Unicode MS" w:hint="cs"/>
                <w:color w:val="595959" w:themeColor="text1" w:themeTint="A6"/>
                <w:sz w:val="20"/>
                <w:szCs w:val="20"/>
                <w:rtl/>
              </w:rPr>
              <w:t>ثانيا</w:t>
            </w:r>
            <w:r w:rsidRPr="001A12B3">
              <w:rPr>
                <w:rFonts w:ascii="Arial Unicode MS" w:eastAsia="Arial Unicode MS" w:hAnsi="Arial Unicode MS" w:cs="Arial Unicode MS" w:hint="cs"/>
                <w:color w:val="595959" w:themeColor="text1" w:themeTint="A6"/>
                <w:sz w:val="20"/>
                <w:szCs w:val="20"/>
                <w:rtl/>
              </w:rPr>
              <w:t>،</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الفقرة</w:t>
            </w:r>
            <w:r w:rsidRPr="001A12B3">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8 آنفا</w:t>
            </w:r>
            <w:r w:rsidRPr="001A12B3">
              <w:rPr>
                <w:rFonts w:ascii="Arial Unicode MS" w:eastAsia="Arial Unicode MS" w:hAnsi="Arial Unicode MS" w:cs="Arial Unicode MS" w:hint="cs"/>
                <w:color w:val="595959" w:themeColor="text1" w:themeTint="A6"/>
                <w:sz w:val="20"/>
                <w:szCs w:val="20"/>
                <w:rtl/>
              </w:rPr>
              <w:t>،</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واستخدام</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كامل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جزء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رصيد</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الدائن</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لاستيفاء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مديونية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سواء</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كانت</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مستحقة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غير</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مستحقة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يدين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بها</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وذلك</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إشعار</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أو</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دون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الحاجة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إلى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الحصول</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على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موافقة</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أخرى</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أي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مالكي</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الحساب</w:t>
            </w:r>
            <w:r w:rsidRPr="001A12B3">
              <w:rPr>
                <w:rFonts w:ascii="Arial Unicode MS" w:eastAsia="Arial Unicode MS" w:hAnsi="Arial Unicode MS" w:cs="Arial Unicode MS"/>
                <w:color w:val="595959" w:themeColor="text1" w:themeTint="A6"/>
                <w:sz w:val="20"/>
                <w:szCs w:val="20"/>
                <w:rtl/>
              </w:rPr>
              <w:t xml:space="preserve"> </w:t>
            </w:r>
            <w:r w:rsidRPr="001A12B3">
              <w:rPr>
                <w:rFonts w:ascii="Arial Unicode MS" w:eastAsia="Arial Unicode MS" w:hAnsi="Arial Unicode MS" w:cs="Arial Unicode MS" w:hint="cs"/>
                <w:color w:val="595959" w:themeColor="text1" w:themeTint="A6"/>
                <w:sz w:val="20"/>
                <w:szCs w:val="20"/>
                <w:rtl/>
              </w:rPr>
              <w:t>الآخرين</w:t>
            </w:r>
            <w:r>
              <w:rPr>
                <w:rFonts w:ascii="Arial Unicode MS" w:eastAsia="Arial Unicode MS" w:hAnsi="Arial Unicode MS" w:cs="Arial Unicode MS" w:hint="cs"/>
                <w:color w:val="595959" w:themeColor="text1" w:themeTint="A6"/>
                <w:sz w:val="20"/>
                <w:szCs w:val="20"/>
                <w:rtl/>
              </w:rPr>
              <w:t>.</w:t>
            </w:r>
          </w:p>
        </w:tc>
      </w:tr>
      <w:tr w:rsidR="00177B7B" w:rsidRPr="0050620F" w:rsidTr="00BC2CED">
        <w:tc>
          <w:tcPr>
            <w:tcW w:w="5631" w:type="dxa"/>
          </w:tcPr>
          <w:p w:rsidR="00177B7B" w:rsidRPr="00DA5053" w:rsidRDefault="00177B7B" w:rsidP="00677E2F">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lastRenderedPageBreak/>
              <w:t>2/11 In case of Death, Bankruptcy, Or Loss of Legal Competence:</w:t>
            </w:r>
            <w:r w:rsidRPr="00DA5053">
              <w:rPr>
                <w:rFonts w:ascii="Arial Unicode MS" w:eastAsia="Arial Unicode MS" w:hAnsi="Arial Unicode MS" w:cs="Arial Unicode MS"/>
                <w:color w:val="595959" w:themeColor="text1" w:themeTint="A6"/>
                <w:sz w:val="18"/>
                <w:szCs w:val="18"/>
              </w:rPr>
              <w:t xml:space="preserve"> In case of death of the Customer or of an Account Owner, and/or Bankruptcy and/or partial or total loss of capacity of Customer or Account Owner (in a joint Account), the Bank shall freeze/stop all the operations of the account and no monies shall be released to the Customer until and unless the following, as the case may be, has occurred </w:t>
            </w:r>
            <w:r w:rsidR="00677E2F">
              <w:rPr>
                <w:rFonts w:ascii="Arial Unicode MS" w:eastAsia="Arial Unicode MS" w:hAnsi="Arial Unicode MS" w:cs="Arial Unicode MS"/>
                <w:color w:val="595959" w:themeColor="text1" w:themeTint="A6"/>
                <w:sz w:val="18"/>
                <w:szCs w:val="18"/>
              </w:rPr>
              <w:t xml:space="preserve">and in accordance to </w:t>
            </w:r>
            <w:r w:rsidR="00401DC9">
              <w:rPr>
                <w:rFonts w:ascii="Arial Unicode MS" w:eastAsia="Arial Unicode MS" w:hAnsi="Arial Unicode MS" w:cs="Arial Unicode MS"/>
                <w:color w:val="595959" w:themeColor="text1" w:themeTint="A6"/>
                <w:sz w:val="18"/>
                <w:szCs w:val="18"/>
              </w:rPr>
              <w:t xml:space="preserve">the </w:t>
            </w:r>
            <w:r w:rsidR="00677E2F">
              <w:rPr>
                <w:rFonts w:ascii="Arial Unicode MS" w:eastAsia="Arial Unicode MS" w:hAnsi="Arial Unicode MS" w:cs="Arial Unicode MS"/>
                <w:color w:val="595959" w:themeColor="text1" w:themeTint="A6"/>
                <w:sz w:val="18"/>
                <w:szCs w:val="18"/>
              </w:rPr>
              <w:t xml:space="preserve">laws and regulations issued by the authorized bodies. </w:t>
            </w:r>
          </w:p>
        </w:tc>
        <w:tc>
          <w:tcPr>
            <w:tcW w:w="5637" w:type="dxa"/>
          </w:tcPr>
          <w:p w:rsidR="00177B7B" w:rsidRPr="00B90646" w:rsidRDefault="00177B7B" w:rsidP="00677E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2/11 </w:t>
            </w:r>
            <w:r w:rsidRPr="00CB483D">
              <w:rPr>
                <w:rFonts w:ascii="Arial Unicode MS" w:eastAsia="Arial Unicode MS" w:hAnsi="Arial Unicode MS" w:cs="Arial Unicode MS" w:hint="cs"/>
                <w:b/>
                <w:bCs/>
                <w:color w:val="595959" w:themeColor="text1" w:themeTint="A6"/>
                <w:sz w:val="20"/>
                <w:szCs w:val="20"/>
                <w:rtl/>
              </w:rPr>
              <w:t>في</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حالة</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الوفاة</w:t>
            </w:r>
            <w:r>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أو</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الإفلاس</w:t>
            </w:r>
            <w:r>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أو</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فقدان</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الأهلية</w:t>
            </w:r>
            <w:r w:rsidRPr="00CB483D">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b/>
                <w:bCs/>
                <w:color w:val="595959" w:themeColor="text1" w:themeTint="A6"/>
                <w:sz w:val="20"/>
                <w:szCs w:val="20"/>
                <w:rtl/>
              </w:rPr>
              <w:t>القانونية</w:t>
            </w:r>
            <w:r>
              <w:rPr>
                <w:rFonts w:ascii="Arial Unicode MS" w:eastAsia="Arial Unicode MS" w:hAnsi="Arial Unicode MS" w:cs="Arial Unicode MS"/>
                <w:b/>
                <w:b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في حالة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الوفاة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و</w:t>
            </w:r>
            <w:r w:rsidRPr="00CB483D">
              <w:rPr>
                <w:rFonts w:ascii="Arial Unicode MS" w:eastAsia="Arial Unicode MS" w:hAnsi="Arial Unicode MS" w:cs="Arial Unicode MS"/>
                <w:color w:val="595959" w:themeColor="text1" w:themeTint="A6"/>
                <w:sz w:val="20"/>
                <w:szCs w:val="20"/>
                <w:rtl/>
              </w:rPr>
              <w:t>/</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الإفلاس</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و</w:t>
            </w:r>
            <w:r w:rsidRPr="00CB483D">
              <w:rPr>
                <w:rFonts w:ascii="Arial Unicode MS" w:eastAsia="Arial Unicode MS" w:hAnsi="Arial Unicode MS" w:cs="Arial Unicode MS"/>
                <w:color w:val="595959" w:themeColor="text1" w:themeTint="A6"/>
                <w:sz w:val="20"/>
                <w:szCs w:val="20"/>
                <w:rtl/>
              </w:rPr>
              <w:t>/</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الفقدان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الجزئي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الكلي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للأهلية</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لعميل</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لأحد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مالكي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الحساب</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في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حالة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الحساب</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المشترك،</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يقوم</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البنك</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بتجميد</w:t>
            </w:r>
            <w:r w:rsidRPr="00CB483D">
              <w:rPr>
                <w:rFonts w:ascii="Arial Unicode MS" w:eastAsia="Arial Unicode MS" w:hAnsi="Arial Unicode MS" w:cs="Arial Unicode MS"/>
                <w:color w:val="595959" w:themeColor="text1" w:themeTint="A6"/>
                <w:sz w:val="20"/>
                <w:szCs w:val="20"/>
                <w:rtl/>
              </w:rPr>
              <w:t>/</w:t>
            </w:r>
            <w:r w:rsidRPr="00CB483D">
              <w:rPr>
                <w:rFonts w:ascii="Arial Unicode MS" w:eastAsia="Arial Unicode MS" w:hAnsi="Arial Unicode MS" w:cs="Arial Unicode MS" w:hint="cs"/>
                <w:color w:val="595959" w:themeColor="text1" w:themeTint="A6"/>
                <w:sz w:val="20"/>
                <w:szCs w:val="20"/>
                <w:rtl/>
              </w:rPr>
              <w:t>إيقاف</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كافة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العمليات</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على</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الحساب</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ولا</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يدفع</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نقود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للعميل</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إلى</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حين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استيفاء</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ما</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يلي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حسبما</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تكون</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الحالة</w:t>
            </w:r>
            <w:r w:rsidRPr="00CB483D">
              <w:rPr>
                <w:rFonts w:ascii="Arial Unicode MS" w:eastAsia="Arial Unicode MS" w:hAnsi="Arial Unicode MS" w:cs="Arial Unicode MS"/>
                <w:color w:val="595959" w:themeColor="text1" w:themeTint="A6"/>
                <w:sz w:val="20"/>
                <w:szCs w:val="20"/>
                <w:rtl/>
              </w:rPr>
              <w:t xml:space="preserve"> </w:t>
            </w:r>
            <w:r w:rsidR="00677E2F">
              <w:rPr>
                <w:rFonts w:ascii="Arial Unicode MS" w:eastAsia="Arial Unicode MS" w:hAnsi="Arial Unicode MS" w:cs="Arial Unicode MS" w:hint="cs"/>
                <w:color w:val="595959" w:themeColor="text1" w:themeTint="A6"/>
                <w:sz w:val="20"/>
                <w:szCs w:val="20"/>
                <w:rtl/>
              </w:rPr>
              <w:t xml:space="preserve">ووفقاً للأنظمة والتعليمات الصادرة من الجهات المنظمة. </w:t>
            </w:r>
          </w:p>
        </w:tc>
      </w:tr>
      <w:tr w:rsidR="00177B7B" w:rsidRPr="0050620F" w:rsidTr="00BC2CED">
        <w:tc>
          <w:tcPr>
            <w:tcW w:w="5631" w:type="dxa"/>
          </w:tcPr>
          <w:p w:rsidR="00177B7B" w:rsidRPr="00DA5053" w:rsidRDefault="001F60EB" w:rsidP="001F60EB">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1F60EB">
              <w:rPr>
                <w:rFonts w:ascii="Arial Unicode MS" w:eastAsia="Arial Unicode MS" w:hAnsi="Arial Unicode MS" w:cs="Arial Unicode MS"/>
                <w:color w:val="595959" w:themeColor="text1" w:themeTint="A6"/>
                <w:sz w:val="18"/>
                <w:szCs w:val="18"/>
              </w:rPr>
              <w:t>In the case of death of the Customer or of an Account</w:t>
            </w:r>
            <w:r>
              <w:rPr>
                <w:rFonts w:ascii="Arial Unicode MS" w:eastAsia="Arial Unicode MS" w:hAnsi="Arial Unicode MS" w:cs="Arial Unicode MS"/>
                <w:color w:val="595959" w:themeColor="text1" w:themeTint="A6"/>
                <w:sz w:val="18"/>
                <w:szCs w:val="18"/>
              </w:rPr>
              <w:t xml:space="preserve"> </w:t>
            </w:r>
            <w:r w:rsidRPr="001F60EB">
              <w:rPr>
                <w:rFonts w:ascii="Arial Unicode MS" w:eastAsia="Arial Unicode MS" w:hAnsi="Arial Unicode MS" w:cs="Arial Unicode MS"/>
                <w:color w:val="595959" w:themeColor="text1" w:themeTint="A6"/>
                <w:sz w:val="18"/>
                <w:szCs w:val="18"/>
              </w:rPr>
              <w:t>Owner, the heirs of the deceased and/or the persons</w:t>
            </w:r>
            <w:r>
              <w:rPr>
                <w:rFonts w:ascii="Arial Unicode MS" w:eastAsia="Arial Unicode MS" w:hAnsi="Arial Unicode MS" w:cs="Arial Unicode MS"/>
                <w:color w:val="595959" w:themeColor="text1" w:themeTint="A6"/>
                <w:sz w:val="18"/>
                <w:szCs w:val="18"/>
              </w:rPr>
              <w:t xml:space="preserve"> </w:t>
            </w:r>
            <w:r w:rsidRPr="001F60EB">
              <w:rPr>
                <w:rFonts w:ascii="Arial Unicode MS" w:eastAsia="Arial Unicode MS" w:hAnsi="Arial Unicode MS" w:cs="Arial Unicode MS"/>
                <w:color w:val="595959" w:themeColor="text1" w:themeTint="A6"/>
                <w:sz w:val="18"/>
                <w:szCs w:val="18"/>
              </w:rPr>
              <w:t>entitled to the estate must have established their legal</w:t>
            </w:r>
            <w:r>
              <w:rPr>
                <w:rFonts w:ascii="Arial Unicode MS" w:eastAsia="Arial Unicode MS" w:hAnsi="Arial Unicode MS" w:cs="Arial Unicode MS"/>
                <w:color w:val="595959" w:themeColor="text1" w:themeTint="A6"/>
                <w:sz w:val="18"/>
                <w:szCs w:val="18"/>
              </w:rPr>
              <w:t xml:space="preserve"> </w:t>
            </w:r>
            <w:r w:rsidRPr="001F60EB">
              <w:rPr>
                <w:rFonts w:ascii="Arial Unicode MS" w:eastAsia="Arial Unicode MS" w:hAnsi="Arial Unicode MS" w:cs="Arial Unicode MS"/>
                <w:color w:val="595959" w:themeColor="text1" w:themeTint="A6"/>
                <w:sz w:val="18"/>
                <w:szCs w:val="18"/>
              </w:rPr>
              <w:t>rights in accordance with the law and fulfilled all the</w:t>
            </w:r>
            <w:r>
              <w:rPr>
                <w:rFonts w:ascii="Arial Unicode MS" w:eastAsia="Arial Unicode MS" w:hAnsi="Arial Unicode MS" w:cs="Arial Unicode MS"/>
                <w:color w:val="595959" w:themeColor="text1" w:themeTint="A6"/>
                <w:sz w:val="18"/>
                <w:szCs w:val="18"/>
              </w:rPr>
              <w:t xml:space="preserve"> </w:t>
            </w:r>
            <w:r w:rsidRPr="001F60EB">
              <w:rPr>
                <w:rFonts w:ascii="Arial Unicode MS" w:eastAsia="Arial Unicode MS" w:hAnsi="Arial Unicode MS" w:cs="Arial Unicode MS"/>
                <w:color w:val="595959" w:themeColor="text1" w:themeTint="A6"/>
                <w:sz w:val="18"/>
                <w:szCs w:val="18"/>
              </w:rPr>
              <w:t>conditions required by the law by presenting required</w:t>
            </w:r>
            <w:r>
              <w:rPr>
                <w:rFonts w:ascii="Arial Unicode MS" w:eastAsia="Arial Unicode MS" w:hAnsi="Arial Unicode MS" w:cs="Arial Unicode MS"/>
                <w:color w:val="595959" w:themeColor="text1" w:themeTint="A6"/>
                <w:sz w:val="18"/>
                <w:szCs w:val="18"/>
              </w:rPr>
              <w:t xml:space="preserve"> </w:t>
            </w:r>
            <w:r w:rsidRPr="001F60EB">
              <w:rPr>
                <w:rFonts w:ascii="Arial Unicode MS" w:eastAsia="Arial Unicode MS" w:hAnsi="Arial Unicode MS" w:cs="Arial Unicode MS"/>
                <w:color w:val="595959" w:themeColor="text1" w:themeTint="A6"/>
                <w:sz w:val="18"/>
                <w:szCs w:val="18"/>
              </w:rPr>
              <w:t>documents</w:t>
            </w:r>
            <w:r>
              <w:rPr>
                <w:rFonts w:ascii="Arial Unicode MS" w:eastAsia="Arial Unicode MS" w:hAnsi="Arial Unicode MS" w:cs="Arial Unicode MS"/>
                <w:color w:val="595959" w:themeColor="text1" w:themeTint="A6"/>
                <w:sz w:val="18"/>
                <w:szCs w:val="18"/>
              </w:rPr>
              <w:t>.</w:t>
            </w:r>
          </w:p>
        </w:tc>
        <w:tc>
          <w:tcPr>
            <w:tcW w:w="5637" w:type="dxa"/>
          </w:tcPr>
          <w:p w:rsidR="00177B7B" w:rsidRPr="001F60EB" w:rsidRDefault="00177B7B"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F60EB">
              <w:rPr>
                <w:rFonts w:ascii="Arial Unicode MS" w:eastAsia="Arial Unicode MS" w:hAnsi="Arial Unicode MS" w:cs="Arial Unicode MS" w:hint="cs"/>
                <w:color w:val="595959" w:themeColor="text1" w:themeTint="A6"/>
                <w:sz w:val="20"/>
                <w:szCs w:val="20"/>
                <w:rtl/>
              </w:rPr>
              <w:t>في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حالة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وفاة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العميل</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أو</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أحد</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مالكي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الحساب</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يجب</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أن</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يقوم ورثة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المتوفى</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و</w:t>
            </w:r>
            <w:r w:rsidRPr="001F60EB">
              <w:rPr>
                <w:rFonts w:ascii="Arial Unicode MS" w:eastAsia="Arial Unicode MS" w:hAnsi="Arial Unicode MS" w:cs="Arial Unicode MS"/>
                <w:color w:val="595959" w:themeColor="text1" w:themeTint="A6"/>
                <w:sz w:val="20"/>
                <w:szCs w:val="20"/>
                <w:rtl/>
              </w:rPr>
              <w:t>/</w:t>
            </w:r>
            <w:r w:rsidRPr="001F60EB">
              <w:rPr>
                <w:rFonts w:ascii="Arial Unicode MS" w:eastAsia="Arial Unicode MS" w:hAnsi="Arial Unicode MS" w:cs="Arial Unicode MS" w:hint="cs"/>
                <w:color w:val="595959" w:themeColor="text1" w:themeTint="A6"/>
                <w:sz w:val="20"/>
                <w:szCs w:val="20"/>
                <w:rtl/>
              </w:rPr>
              <w:t>أو</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الأشخاص</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أصحاب</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الحق</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في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التركة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بتقديم المستندات</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المطلوبة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نظاما.</w:t>
            </w:r>
          </w:p>
        </w:tc>
      </w:tr>
      <w:tr w:rsidR="001F60EB" w:rsidRPr="0050620F" w:rsidTr="00BC2CED">
        <w:tc>
          <w:tcPr>
            <w:tcW w:w="5631" w:type="dxa"/>
          </w:tcPr>
          <w:p w:rsidR="001F60EB" w:rsidRPr="00DA5053" w:rsidRDefault="001F60EB" w:rsidP="0012113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In case of partial or total loss of capacity of the Customer or of an Account Owner, the block on the account shall be removed after appointment of a person by the competent judicial authority within the powers granted to such person to act as the Customer or account Owner.</w:t>
            </w:r>
          </w:p>
        </w:tc>
        <w:tc>
          <w:tcPr>
            <w:tcW w:w="5637" w:type="dxa"/>
          </w:tcPr>
          <w:p w:rsidR="001F60EB" w:rsidRPr="00B90646" w:rsidRDefault="001F60EB" w:rsidP="00401DC9">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B483D">
              <w:rPr>
                <w:rFonts w:ascii="Arial Unicode MS" w:eastAsia="Arial Unicode MS" w:hAnsi="Arial Unicode MS" w:cs="Arial Unicode MS" w:hint="cs"/>
                <w:color w:val="595959" w:themeColor="text1" w:themeTint="A6"/>
                <w:sz w:val="20"/>
                <w:szCs w:val="20"/>
                <w:rtl/>
              </w:rPr>
              <w:t>في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حالة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الفقد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الجزئي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الكلي</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لأهلية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العميل</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أحد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مالكي</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الحساب،</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يتم</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رفع</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الحجز</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عن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الحساب</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بعد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تعيين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شخص</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من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قبل</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الجهة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القضائية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المختصة</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وضمن</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حدود</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الصلاحيات</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الممنوحة</w:t>
            </w:r>
            <w:r>
              <w:rPr>
                <w:rFonts w:ascii="Arial Unicode MS" w:eastAsia="Arial Unicode MS" w:hAnsi="Arial Unicode MS" w:cs="Arial Unicode MS" w:hint="c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لذلك</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الشخص</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للتصرف</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كعميل</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أو</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مالك</w:t>
            </w:r>
            <w:r w:rsidRPr="00CB483D">
              <w:rPr>
                <w:rFonts w:ascii="Arial Unicode MS" w:eastAsia="Arial Unicode MS" w:hAnsi="Arial Unicode MS" w:cs="Arial Unicode MS"/>
                <w:color w:val="595959" w:themeColor="text1" w:themeTint="A6"/>
                <w:sz w:val="20"/>
                <w:szCs w:val="20"/>
                <w:rtl/>
              </w:rPr>
              <w:t xml:space="preserve"> </w:t>
            </w:r>
            <w:r w:rsidRPr="00CB483D">
              <w:rPr>
                <w:rFonts w:ascii="Arial Unicode MS" w:eastAsia="Arial Unicode MS" w:hAnsi="Arial Unicode MS" w:cs="Arial Unicode MS" w:hint="cs"/>
                <w:color w:val="595959" w:themeColor="text1" w:themeTint="A6"/>
                <w:sz w:val="20"/>
                <w:szCs w:val="20"/>
                <w:rtl/>
              </w:rPr>
              <w:t>للحساب</w:t>
            </w:r>
            <w:r w:rsidRPr="00CB483D">
              <w:rPr>
                <w:rFonts w:ascii="Arial Unicode MS" w:eastAsia="Arial Unicode MS" w:hAnsi="Arial Unicode MS" w:cs="Arial Unicode MS"/>
                <w:color w:val="595959" w:themeColor="text1" w:themeTint="A6"/>
                <w:sz w:val="20"/>
                <w:szCs w:val="20"/>
              </w:rPr>
              <w:t>.</w:t>
            </w:r>
            <w:r>
              <w:rPr>
                <w:rFonts w:ascii="Arial Unicode MS" w:eastAsia="Arial Unicode MS" w:hAnsi="Arial Unicode MS" w:cs="Arial Unicode MS" w:hint="cs"/>
                <w:color w:val="595959" w:themeColor="text1" w:themeTint="A6"/>
                <w:sz w:val="20"/>
                <w:szCs w:val="20"/>
                <w:rtl/>
              </w:rPr>
              <w:t xml:space="preserve"> </w:t>
            </w:r>
          </w:p>
        </w:tc>
      </w:tr>
      <w:tr w:rsidR="001F60EB" w:rsidRPr="0050620F" w:rsidTr="00BC2CED">
        <w:tc>
          <w:tcPr>
            <w:tcW w:w="5631" w:type="dxa"/>
          </w:tcPr>
          <w:p w:rsidR="001F60EB" w:rsidRPr="001F60EB" w:rsidRDefault="001F60EB" w:rsidP="0012113E">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1F60EB">
              <w:rPr>
                <w:rFonts w:ascii="Arial Unicode MS" w:eastAsia="Arial Unicode MS" w:hAnsi="Arial Unicode MS" w:cs="Arial Unicode MS"/>
                <w:color w:val="595959" w:themeColor="text1" w:themeTint="A6"/>
                <w:sz w:val="18"/>
                <w:szCs w:val="18"/>
              </w:rPr>
              <w:t>In case of bankruptcy, the Bank shall execute the instructions received from the liquidator of the Bankruptcy or the judiciary court supervising the Bankruptcy.</w:t>
            </w:r>
          </w:p>
        </w:tc>
        <w:tc>
          <w:tcPr>
            <w:tcW w:w="5637" w:type="dxa"/>
          </w:tcPr>
          <w:p w:rsidR="00401DC9" w:rsidRPr="00CB483D" w:rsidRDefault="001F60EB"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1F60EB">
              <w:rPr>
                <w:rFonts w:ascii="Arial Unicode MS" w:eastAsia="Arial Unicode MS" w:hAnsi="Arial Unicode MS" w:cs="Arial Unicode MS" w:hint="cs"/>
                <w:color w:val="595959" w:themeColor="text1" w:themeTint="A6"/>
                <w:sz w:val="20"/>
                <w:szCs w:val="20"/>
                <w:rtl/>
              </w:rPr>
              <w:t>في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حالة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الإف</w:t>
            </w:r>
            <w:r>
              <w:rPr>
                <w:rFonts w:ascii="Arial Unicode MS" w:eastAsia="Arial Unicode MS" w:hAnsi="Arial Unicode MS" w:cs="Arial Unicode MS" w:hint="cs"/>
                <w:color w:val="595959" w:themeColor="text1" w:themeTint="A6"/>
                <w:sz w:val="20"/>
                <w:szCs w:val="20"/>
                <w:rtl/>
              </w:rPr>
              <w:t>لا</w:t>
            </w:r>
            <w:r w:rsidRPr="001F60EB">
              <w:rPr>
                <w:rFonts w:ascii="Arial Unicode MS" w:eastAsia="Arial Unicode MS" w:hAnsi="Arial Unicode MS" w:cs="Arial Unicode MS" w:hint="cs"/>
                <w:color w:val="595959" w:themeColor="text1" w:themeTint="A6"/>
                <w:sz w:val="20"/>
                <w:szCs w:val="20"/>
                <w:rtl/>
              </w:rPr>
              <w:t>س،</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يقوم</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البنك</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بتنفيذ</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التعليمات</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التي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يتلقاها</w:t>
            </w:r>
            <w:r>
              <w:rPr>
                <w:rFonts w:ascii="Arial Unicode MS" w:eastAsia="Arial Unicode MS" w:hAnsi="Arial Unicode MS" w:cs="Arial Unicode MS" w:hint="c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من</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مصفي</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التفليسة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أو</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من</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المحكمة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المشرفة</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على</w:t>
            </w:r>
            <w:r w:rsidRPr="001F60EB">
              <w:rPr>
                <w:rFonts w:ascii="Arial Unicode MS" w:eastAsia="Arial Unicode MS" w:hAnsi="Arial Unicode MS" w:cs="Arial Unicode MS"/>
                <w:color w:val="595959" w:themeColor="text1" w:themeTint="A6"/>
                <w:sz w:val="20"/>
                <w:szCs w:val="20"/>
                <w:rtl/>
              </w:rPr>
              <w:t xml:space="preserve"> </w:t>
            </w:r>
            <w:r w:rsidRPr="001F60EB">
              <w:rPr>
                <w:rFonts w:ascii="Arial Unicode MS" w:eastAsia="Arial Unicode MS" w:hAnsi="Arial Unicode MS" w:cs="Arial Unicode MS" w:hint="cs"/>
                <w:color w:val="595959" w:themeColor="text1" w:themeTint="A6"/>
                <w:sz w:val="20"/>
                <w:szCs w:val="20"/>
                <w:rtl/>
              </w:rPr>
              <w:t>التفليسة</w:t>
            </w:r>
            <w:r w:rsidR="00401DC9">
              <w:rPr>
                <w:rFonts w:ascii="Arial Unicode MS" w:eastAsia="Arial Unicode MS" w:hAnsi="Arial Unicode MS" w:cs="Arial Unicode MS" w:hint="cs"/>
                <w:color w:val="595959" w:themeColor="text1" w:themeTint="A6"/>
                <w:sz w:val="20"/>
                <w:szCs w:val="20"/>
                <w:rtl/>
              </w:rPr>
              <w:t>.</w:t>
            </w:r>
          </w:p>
        </w:tc>
      </w:tr>
      <w:tr w:rsidR="001F60EB" w:rsidRPr="0050620F" w:rsidTr="00BC2CED">
        <w:tc>
          <w:tcPr>
            <w:tcW w:w="5631" w:type="dxa"/>
          </w:tcPr>
          <w:p w:rsidR="001F60EB" w:rsidRPr="00DA5053" w:rsidRDefault="001F60EB" w:rsidP="003824F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2/12 Authorized Signatories:</w:t>
            </w:r>
            <w:r w:rsidRPr="00DA5053">
              <w:rPr>
                <w:rFonts w:ascii="Arial Unicode MS" w:eastAsia="Arial Unicode MS" w:hAnsi="Arial Unicode MS" w:cs="Arial Unicode MS"/>
                <w:color w:val="595959" w:themeColor="text1" w:themeTint="A6"/>
                <w:sz w:val="18"/>
                <w:szCs w:val="18"/>
              </w:rPr>
              <w:t xml:space="preserve"> Notwithstanding any contrary</w:t>
            </w:r>
            <w:r w:rsidR="003824F7">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Information in any public announcement, the Bank shall be entitled to rely on instructions as to those authorized signatures held by the Bank until written revocation of such instructions by the Customer has been delivered to and receipt</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 xml:space="preserve">acknowledged by the Bank. The Bank shall have no duty of enquiry as to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s or payment orders payable to an authorized signatory.</w:t>
            </w:r>
          </w:p>
        </w:tc>
        <w:tc>
          <w:tcPr>
            <w:tcW w:w="5637" w:type="dxa"/>
          </w:tcPr>
          <w:p w:rsidR="00401DC9" w:rsidRPr="00B90646" w:rsidRDefault="001F60EB"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2/12 </w:t>
            </w:r>
            <w:r w:rsidRPr="00431444">
              <w:rPr>
                <w:rFonts w:ascii="Arial Unicode MS" w:eastAsia="Arial Unicode MS" w:hAnsi="Arial Unicode MS" w:cs="Arial Unicode MS" w:hint="cs"/>
                <w:b/>
                <w:bCs/>
                <w:color w:val="595959" w:themeColor="text1" w:themeTint="A6"/>
                <w:sz w:val="20"/>
                <w:szCs w:val="20"/>
                <w:rtl/>
              </w:rPr>
              <w:t>المفوضون</w:t>
            </w:r>
            <w:r w:rsidRPr="00431444">
              <w:rPr>
                <w:rFonts w:ascii="Arial Unicode MS" w:eastAsia="Arial Unicode MS" w:hAnsi="Arial Unicode MS" w:cs="Arial Unicode MS"/>
                <w:b/>
                <w:bCs/>
                <w:color w:val="595959" w:themeColor="text1" w:themeTint="A6"/>
                <w:sz w:val="20"/>
                <w:szCs w:val="20"/>
                <w:rtl/>
              </w:rPr>
              <w:t xml:space="preserve"> </w:t>
            </w:r>
            <w:r w:rsidRPr="00431444">
              <w:rPr>
                <w:rFonts w:ascii="Arial Unicode MS" w:eastAsia="Arial Unicode MS" w:hAnsi="Arial Unicode MS" w:cs="Arial Unicode MS" w:hint="cs"/>
                <w:b/>
                <w:bCs/>
                <w:color w:val="595959" w:themeColor="text1" w:themeTint="A6"/>
                <w:sz w:val="20"/>
                <w:szCs w:val="20"/>
                <w:rtl/>
              </w:rPr>
              <w:t>بالتوقيع</w:t>
            </w:r>
            <w:r>
              <w:rPr>
                <w:rFonts w:ascii="Arial Unicode MS" w:eastAsia="Arial Unicode MS" w:hAnsi="Arial Unicode MS" w:cs="Arial Unicode MS"/>
                <w:b/>
                <w:b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على</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الرغم</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من</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أي</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معلومات</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خلافا</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لذلك</w:t>
            </w:r>
            <w:r>
              <w:rPr>
                <w:rFonts w:ascii="Arial Unicode MS" w:eastAsia="Arial Unicode MS" w:hAnsi="Arial Unicode MS" w:cs="Arial Unicode MS" w:hint="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في</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أي</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إعلان</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عام،</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يحق</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للبنك</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الاعتماد</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على</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التعليمات</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المعطاة</w:t>
            </w:r>
            <w:r>
              <w:rPr>
                <w:rFonts w:ascii="Arial Unicode MS" w:eastAsia="Arial Unicode MS" w:hAnsi="Arial Unicode MS" w:cs="Arial Unicode MS" w:hint="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للبنك</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فيما</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يتعلق</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بالمفوضين</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بالتوقيع</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إلى</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أن</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يقوم</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بإلغاء</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تلك</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التعليمات</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كتابة</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وتقديم</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الإلغاء</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للبنك</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وإقرار</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باستلام</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الإلغاء</w:t>
            </w:r>
            <w:r>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ولا</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يكون</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البنك</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ملزما</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بالاستفسار</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فيما</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يتعلق</w:t>
            </w:r>
            <w:r>
              <w:rPr>
                <w:rFonts w:ascii="Arial Unicode MS" w:eastAsia="Arial Unicode MS" w:hAnsi="Arial Unicode MS" w:cs="Arial Unicode MS" w:hint="c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بالشيكات</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أو</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الأوامر</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واجبة</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الدفع</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إلى</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أي</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مفوض</w:t>
            </w:r>
            <w:r w:rsidRPr="00431444">
              <w:rPr>
                <w:rFonts w:ascii="Arial Unicode MS" w:eastAsia="Arial Unicode MS" w:hAnsi="Arial Unicode MS" w:cs="Arial Unicode MS"/>
                <w:color w:val="595959" w:themeColor="text1" w:themeTint="A6"/>
                <w:sz w:val="20"/>
                <w:szCs w:val="20"/>
                <w:rtl/>
              </w:rPr>
              <w:t xml:space="preserve"> </w:t>
            </w:r>
            <w:r w:rsidRPr="00431444">
              <w:rPr>
                <w:rFonts w:ascii="Arial Unicode MS" w:eastAsia="Arial Unicode MS" w:hAnsi="Arial Unicode MS" w:cs="Arial Unicode MS" w:hint="cs"/>
                <w:color w:val="595959" w:themeColor="text1" w:themeTint="A6"/>
                <w:sz w:val="20"/>
                <w:szCs w:val="20"/>
                <w:rtl/>
              </w:rPr>
              <w:t>بالتوقيع</w:t>
            </w:r>
            <w:r>
              <w:rPr>
                <w:rFonts w:ascii="Arial Unicode MS" w:eastAsia="Arial Unicode MS" w:hAnsi="Arial Unicode MS" w:cs="Arial Unicode MS" w:hint="cs"/>
                <w:color w:val="595959" w:themeColor="text1" w:themeTint="A6"/>
                <w:sz w:val="20"/>
                <w:szCs w:val="20"/>
                <w:rtl/>
              </w:rPr>
              <w:t>.</w:t>
            </w:r>
          </w:p>
        </w:tc>
      </w:tr>
      <w:tr w:rsidR="001F60EB" w:rsidRPr="0050620F" w:rsidTr="00BC2CED">
        <w:tc>
          <w:tcPr>
            <w:tcW w:w="5631" w:type="dxa"/>
          </w:tcPr>
          <w:p w:rsidR="001F60EB" w:rsidRPr="00DA5053" w:rsidRDefault="001F60EB"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2/13 Foreign Currency:</w:t>
            </w:r>
            <w:r w:rsidRPr="00DA5053">
              <w:rPr>
                <w:rFonts w:ascii="Arial Unicode MS" w:eastAsia="Arial Unicode MS" w:hAnsi="Arial Unicode MS" w:cs="Arial Unicode MS"/>
                <w:color w:val="595959" w:themeColor="text1" w:themeTint="A6"/>
                <w:sz w:val="18"/>
                <w:szCs w:val="18"/>
              </w:rPr>
              <w:t xml:space="preserve"> If the currency of the Account is</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other than Saudi riyals, credit balances may be deposited</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in the name of the Bank but for the risk of and under</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the responsibility of the Customer, with Correspondent</w:t>
            </w:r>
            <w:r w:rsidRPr="00DA5053">
              <w:rPr>
                <w:rFonts w:ascii="Arial Unicode MS" w:eastAsia="Arial Unicode MS" w:hAnsi="Arial Unicode MS" w:cs="Arial Unicode MS" w:hint="cs"/>
                <w:color w:val="595959" w:themeColor="text1" w:themeTint="A6"/>
                <w:sz w:val="18"/>
                <w:szCs w:val="18"/>
                <w:rtl/>
              </w:rPr>
              <w:t xml:space="preserve"> </w:t>
            </w:r>
            <w:r>
              <w:rPr>
                <w:rFonts w:ascii="Arial Unicode MS" w:eastAsia="Arial Unicode MS" w:hAnsi="Arial Unicode MS" w:cs="Arial Unicode MS"/>
                <w:color w:val="595959" w:themeColor="text1" w:themeTint="A6"/>
                <w:sz w:val="18"/>
                <w:szCs w:val="18"/>
              </w:rPr>
              <w:t>b</w:t>
            </w:r>
            <w:r w:rsidRPr="00DA5053">
              <w:rPr>
                <w:rFonts w:ascii="Arial Unicode MS" w:eastAsia="Arial Unicode MS" w:hAnsi="Arial Unicode MS" w:cs="Arial Unicode MS"/>
                <w:color w:val="595959" w:themeColor="text1" w:themeTint="A6"/>
                <w:sz w:val="18"/>
                <w:szCs w:val="18"/>
              </w:rPr>
              <w:t>anks in or outside the country of such currency, and the</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Customer accepts the risk of all legal or administrative</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restrictions now or hereafter imposed with respect to</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exchange or transfer of such currency and all taxes</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or charges imposed by the country of such currency.</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Withdrawals from the Account of such currency may be</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 xml:space="preserve">made by draft in a form approved </w:t>
            </w:r>
            <w:r w:rsidRPr="00DA5053">
              <w:rPr>
                <w:rFonts w:ascii="Arial Unicode MS" w:eastAsia="Arial Unicode MS" w:hAnsi="Arial Unicode MS" w:cs="Arial Unicode MS"/>
                <w:color w:val="595959" w:themeColor="text1" w:themeTint="A6"/>
                <w:sz w:val="18"/>
                <w:szCs w:val="18"/>
              </w:rPr>
              <w:lastRenderedPageBreak/>
              <w:t>by the Bank or by</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SWIFT, or by cash withdrawals to the extent approved</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by the Bank.</w:t>
            </w:r>
          </w:p>
        </w:tc>
        <w:tc>
          <w:tcPr>
            <w:tcW w:w="5637" w:type="dxa"/>
          </w:tcPr>
          <w:p w:rsidR="001F60EB" w:rsidRPr="00B90646" w:rsidRDefault="001F60EB" w:rsidP="00713D67">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lastRenderedPageBreak/>
              <w:t xml:space="preserve">2/13 </w:t>
            </w:r>
            <w:r w:rsidRPr="00964220">
              <w:rPr>
                <w:rFonts w:ascii="Arial Unicode MS" w:eastAsia="Arial Unicode MS" w:hAnsi="Arial Unicode MS" w:cs="Arial Unicode MS" w:hint="cs"/>
                <w:b/>
                <w:bCs/>
                <w:color w:val="595959" w:themeColor="text1" w:themeTint="A6"/>
                <w:sz w:val="20"/>
                <w:szCs w:val="20"/>
                <w:rtl/>
              </w:rPr>
              <w:t>العملة</w:t>
            </w:r>
            <w:r w:rsidRPr="00964220">
              <w:rPr>
                <w:rFonts w:ascii="Arial Unicode MS" w:eastAsia="Arial Unicode MS" w:hAnsi="Arial Unicode MS" w:cs="Arial Unicode MS"/>
                <w:b/>
                <w:bCs/>
                <w:color w:val="595959" w:themeColor="text1" w:themeTint="A6"/>
                <w:sz w:val="20"/>
                <w:szCs w:val="20"/>
                <w:rtl/>
              </w:rPr>
              <w:t xml:space="preserve"> </w:t>
            </w:r>
            <w:r w:rsidRPr="00964220">
              <w:rPr>
                <w:rFonts w:ascii="Arial Unicode MS" w:eastAsia="Arial Unicode MS" w:hAnsi="Arial Unicode MS" w:cs="Arial Unicode MS" w:hint="cs"/>
                <w:b/>
                <w:bCs/>
                <w:color w:val="595959" w:themeColor="text1" w:themeTint="A6"/>
                <w:sz w:val="20"/>
                <w:szCs w:val="20"/>
                <w:rtl/>
              </w:rPr>
              <w:t>الأجنبية</w:t>
            </w:r>
            <w:r>
              <w:rPr>
                <w:rFonts w:ascii="Arial Unicode MS" w:eastAsia="Arial Unicode MS" w:hAnsi="Arial Unicode MS" w:cs="Arial Unicode MS"/>
                <w:b/>
                <w:b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إذا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أخرى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غير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الريال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السعودي،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يمكن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بناء</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طلب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إيداع</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الأرصدة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الدائنة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باسم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لدى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بنوك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مراسلة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داخل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خارج</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البلاد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بتلك</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مع</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تحمل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للمخاطر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وعلى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مسؤوليته،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ويقبل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بمخاطر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كافة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القيود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القانونية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الإدارية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المفروضة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حاليا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التي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تفرض</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بعد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يتعلق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بصرف</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تحويل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تلك</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الأجنبية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وكافة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الضرائب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الرسوم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التي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تفرضها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بلد</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ويجوز</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السحب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بتلك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بموجب</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بالشكل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الذي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يعتمده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بواسطة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حوالة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بنظام</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سويفت</w:t>
            </w:r>
            <w:r w:rsidRPr="00964220">
              <w:rPr>
                <w:rFonts w:ascii="Arial Unicode MS" w:eastAsia="Arial Unicode MS" w:hAnsi="Arial Unicode MS" w:cs="Arial Unicode MS"/>
                <w:color w:val="595959" w:themeColor="text1" w:themeTint="A6"/>
                <w:sz w:val="20"/>
                <w:szCs w:val="20"/>
              </w:rPr>
              <w:t xml:space="preserve">  SWIFT</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بالسحب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النقدي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المدى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الذي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يوافق</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عليه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1F60EB" w:rsidRPr="0050620F" w:rsidTr="00BC2CED">
        <w:tc>
          <w:tcPr>
            <w:tcW w:w="5631" w:type="dxa"/>
          </w:tcPr>
          <w:p w:rsidR="0019135F" w:rsidRPr="00DA5053" w:rsidRDefault="001F60EB" w:rsidP="00C9650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2/14 Closing the Account:</w:t>
            </w:r>
            <w:r w:rsidRPr="00DA5053">
              <w:rPr>
                <w:rFonts w:ascii="Arial Unicode MS" w:eastAsia="Arial Unicode MS" w:hAnsi="Arial Unicode MS" w:cs="Arial Unicode MS"/>
                <w:color w:val="595959" w:themeColor="text1" w:themeTint="A6"/>
                <w:sz w:val="18"/>
                <w:szCs w:val="18"/>
              </w:rPr>
              <w:t xml:space="preserve"> Either the Customer or the Bank may close the Account at any time. If the Customer wishes to terminate his/her relationship with the Bank, the Customer shall submit a request to close his/her Account and return the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s and </w:t>
            </w:r>
            <w:r w:rsidR="00422994">
              <w:rPr>
                <w:rFonts w:ascii="Arial Unicode MS" w:eastAsia="Arial Unicode MS" w:hAnsi="Arial Unicode MS" w:cs="Arial Unicode MS"/>
                <w:color w:val="595959" w:themeColor="text1" w:themeTint="A6"/>
                <w:sz w:val="18"/>
                <w:szCs w:val="18"/>
              </w:rPr>
              <w:t xml:space="preserve">ATM </w:t>
            </w:r>
            <w:r w:rsidRPr="00DA5053">
              <w:rPr>
                <w:rFonts w:ascii="Arial Unicode MS" w:eastAsia="Arial Unicode MS" w:hAnsi="Arial Unicode MS" w:cs="Arial Unicode MS"/>
                <w:color w:val="595959" w:themeColor="text1" w:themeTint="A6"/>
                <w:sz w:val="18"/>
                <w:szCs w:val="18"/>
              </w:rPr>
              <w:t xml:space="preserve">card(s), which the Bank will destroy. The Bank will then pay the whole of the available credit balance in the Account to the Customer, provided in the case of a joint account, the Bank will issue a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made payable to all the Account Owners. However, the Bank may decline the Customer’s request if there are transactions which originated under the power of operation and existence of the Account, such as letter of guarantee, letter of credit, and bills of any financial significance and effect that warrant continuation of the Account for settlement of such liabilities as might be determined by the Bank at its sole discretion.</w:t>
            </w:r>
            <w:r w:rsidR="0019135F">
              <w:rPr>
                <w:rFonts w:ascii="Arial Unicode MS" w:eastAsia="Arial Unicode MS" w:hAnsi="Arial Unicode MS" w:cs="Arial Unicode MS"/>
                <w:color w:val="595959" w:themeColor="text1" w:themeTint="A6"/>
                <w:sz w:val="18"/>
                <w:szCs w:val="18"/>
              </w:rPr>
              <w:t xml:space="preserve"> However, the </w:t>
            </w:r>
            <w:r w:rsidR="00C9650E">
              <w:rPr>
                <w:rFonts w:ascii="Arial Unicode MS" w:eastAsia="Arial Unicode MS" w:hAnsi="Arial Unicode MS" w:cs="Arial Unicode MS"/>
                <w:color w:val="595959" w:themeColor="text1" w:themeTint="A6"/>
                <w:sz w:val="18"/>
                <w:szCs w:val="18"/>
              </w:rPr>
              <w:t>B</w:t>
            </w:r>
            <w:r w:rsidR="0019135F">
              <w:rPr>
                <w:rFonts w:ascii="Arial Unicode MS" w:eastAsia="Arial Unicode MS" w:hAnsi="Arial Unicode MS" w:cs="Arial Unicode MS"/>
                <w:color w:val="595959" w:themeColor="text1" w:themeTint="A6"/>
                <w:sz w:val="18"/>
                <w:szCs w:val="18"/>
              </w:rPr>
              <w:t xml:space="preserve">ank reserves the right to close the account without </w:t>
            </w:r>
            <w:r w:rsidR="00DC5C3E">
              <w:rPr>
                <w:rFonts w:ascii="Arial Unicode MS" w:eastAsia="Arial Unicode MS" w:hAnsi="Arial Unicode MS" w:cs="Arial Unicode MS"/>
                <w:color w:val="595959" w:themeColor="text1" w:themeTint="A6"/>
                <w:sz w:val="18"/>
                <w:szCs w:val="18"/>
              </w:rPr>
              <w:t>obtaining customer cons</w:t>
            </w:r>
            <w:r w:rsidR="0019135F">
              <w:rPr>
                <w:rFonts w:ascii="Arial Unicode MS" w:eastAsia="Arial Unicode MS" w:hAnsi="Arial Unicode MS" w:cs="Arial Unicode MS"/>
                <w:color w:val="595959" w:themeColor="text1" w:themeTint="A6"/>
                <w:sz w:val="18"/>
                <w:szCs w:val="18"/>
              </w:rPr>
              <w:t xml:space="preserve">ent if </w:t>
            </w:r>
            <w:r w:rsidR="00DC5C3E">
              <w:rPr>
                <w:rFonts w:ascii="Arial Unicode MS" w:eastAsia="Arial Unicode MS" w:hAnsi="Arial Unicode MS" w:cs="Arial Unicode MS"/>
                <w:color w:val="595959" w:themeColor="text1" w:themeTint="A6"/>
                <w:sz w:val="18"/>
                <w:szCs w:val="18"/>
              </w:rPr>
              <w:t xml:space="preserve">the account </w:t>
            </w:r>
            <w:r w:rsidR="0019135F">
              <w:rPr>
                <w:rFonts w:ascii="Arial Unicode MS" w:eastAsia="Arial Unicode MS" w:hAnsi="Arial Unicode MS" w:cs="Arial Unicode MS"/>
                <w:color w:val="595959" w:themeColor="text1" w:themeTint="A6"/>
                <w:sz w:val="18"/>
                <w:szCs w:val="18"/>
              </w:rPr>
              <w:t xml:space="preserve">completed 90-day from </w:t>
            </w:r>
            <w:r w:rsidR="00DC5C3E">
              <w:rPr>
                <w:rFonts w:ascii="Arial Unicode MS" w:eastAsia="Arial Unicode MS" w:hAnsi="Arial Unicode MS" w:cs="Arial Unicode MS"/>
                <w:color w:val="595959" w:themeColor="text1" w:themeTint="A6"/>
                <w:sz w:val="18"/>
                <w:szCs w:val="18"/>
              </w:rPr>
              <w:t xml:space="preserve">the </w:t>
            </w:r>
            <w:r w:rsidR="0019135F">
              <w:rPr>
                <w:rFonts w:ascii="Arial Unicode MS" w:eastAsia="Arial Unicode MS" w:hAnsi="Arial Unicode MS" w:cs="Arial Unicode MS"/>
                <w:color w:val="595959" w:themeColor="text1" w:themeTint="A6"/>
                <w:sz w:val="18"/>
                <w:szCs w:val="18"/>
              </w:rPr>
              <w:t>opening date without any deposit.</w:t>
            </w:r>
          </w:p>
        </w:tc>
        <w:tc>
          <w:tcPr>
            <w:tcW w:w="5637" w:type="dxa"/>
          </w:tcPr>
          <w:p w:rsidR="00401DC9" w:rsidRDefault="001F60EB" w:rsidP="00422994">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Pr>
                <w:rFonts w:ascii="Arial Unicode MS" w:eastAsia="Arial Unicode MS" w:hAnsi="Arial Unicode MS" w:cs="Arial Unicode MS" w:hint="cs"/>
                <w:b/>
                <w:bCs/>
                <w:color w:val="595959" w:themeColor="text1" w:themeTint="A6"/>
                <w:sz w:val="20"/>
                <w:szCs w:val="20"/>
                <w:rtl/>
              </w:rPr>
              <w:t xml:space="preserve">2/14 </w:t>
            </w:r>
            <w:r w:rsidRPr="00964220">
              <w:rPr>
                <w:rFonts w:ascii="Arial Unicode MS" w:eastAsia="Arial Unicode MS" w:hAnsi="Arial Unicode MS" w:cs="Arial Unicode MS" w:hint="cs"/>
                <w:b/>
                <w:bCs/>
                <w:color w:val="595959" w:themeColor="text1" w:themeTint="A6"/>
                <w:sz w:val="20"/>
                <w:szCs w:val="20"/>
                <w:rtl/>
              </w:rPr>
              <w:t>إغلاق</w:t>
            </w:r>
            <w:r w:rsidRPr="00964220">
              <w:rPr>
                <w:rFonts w:ascii="Arial Unicode MS" w:eastAsia="Arial Unicode MS" w:hAnsi="Arial Unicode MS" w:cs="Arial Unicode MS"/>
                <w:b/>
                <w:bCs/>
                <w:color w:val="595959" w:themeColor="text1" w:themeTint="A6"/>
                <w:sz w:val="20"/>
                <w:szCs w:val="20"/>
                <w:rtl/>
              </w:rPr>
              <w:t xml:space="preserve"> </w:t>
            </w:r>
            <w:r w:rsidRPr="00964220">
              <w:rPr>
                <w:rFonts w:ascii="Arial Unicode MS" w:eastAsia="Arial Unicode MS" w:hAnsi="Arial Unicode MS" w:cs="Arial Unicode MS" w:hint="cs"/>
                <w:b/>
                <w:bCs/>
                <w:color w:val="595959" w:themeColor="text1" w:themeTint="A6"/>
                <w:sz w:val="20"/>
                <w:szCs w:val="20"/>
                <w:rtl/>
              </w:rPr>
              <w:t>الحساب</w:t>
            </w:r>
            <w:r>
              <w:rPr>
                <w:rFonts w:ascii="Arial Unicode MS" w:eastAsia="Arial Unicode MS" w:hAnsi="Arial Unicode MS" w:cs="Arial Unicode MS"/>
                <w:b/>
                <w:b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يجوز</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للعميل</w:t>
            </w:r>
            <w:r w:rsidRPr="00964220">
              <w:rPr>
                <w:rFonts w:ascii="Arial Unicode MS" w:eastAsia="Arial Unicode MS" w:hAnsi="Arial Unicode MS" w:cs="Arial Unicode MS"/>
                <w:color w:val="595959" w:themeColor="text1" w:themeTint="A6"/>
                <w:sz w:val="20"/>
                <w:szCs w:val="20"/>
                <w:rtl/>
              </w:rPr>
              <w:t xml:space="preserve"> </w:t>
            </w:r>
            <w:r w:rsidR="00422994">
              <w:rPr>
                <w:rFonts w:ascii="Arial Unicode MS" w:eastAsia="Arial Unicode MS" w:hAnsi="Arial Unicode MS" w:cs="Arial Unicode MS" w:hint="cs"/>
                <w:color w:val="595959" w:themeColor="text1" w:themeTint="A6"/>
                <w:sz w:val="20"/>
                <w:szCs w:val="20"/>
                <w:rtl/>
              </w:rPr>
              <w:t>اغلاق حسابه البنكي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وقت</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فإذا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رغب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إنهاء</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علاقته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يجب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عليه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يقدم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طلبا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لإغلاق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حسابه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بإعادة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الشيكات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وبطاقة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بطاقات</w:t>
            </w:r>
            <w:r w:rsidR="00422994">
              <w:rPr>
                <w:rFonts w:ascii="Arial Unicode MS" w:eastAsia="Arial Unicode MS" w:hAnsi="Arial Unicode MS" w:cs="Arial Unicode MS" w:hint="cs"/>
                <w:color w:val="595959" w:themeColor="text1" w:themeTint="A6"/>
                <w:sz w:val="20"/>
                <w:szCs w:val="20"/>
                <w:rtl/>
              </w:rPr>
              <w:t xml:space="preserve"> الصراف الآلي</w:t>
            </w:r>
            <w:r w:rsidRPr="00964220">
              <w:rPr>
                <w:rFonts w:ascii="Arial Unicode MS" w:eastAsia="Arial Unicode MS" w:hAnsi="Arial Unicode MS" w:cs="Arial Unicode MS" w:hint="cs"/>
                <w:color w:val="595959" w:themeColor="text1" w:themeTint="A6"/>
                <w:sz w:val="20"/>
                <w:szCs w:val="20"/>
                <w:rtl/>
              </w:rPr>
              <w:t>،</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والتي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بإتلافها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ويدفع</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عند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ذلك</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كامل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الرصيد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الدائن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الموجود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ولكن</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حالة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المشترك،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بإصدار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مدفوع</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لأمر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كافة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مالكي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مجتمعين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ولكن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يمكن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يرفض</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طلب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حالة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وجود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عمليات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نشأت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أثناء</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وجود</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وبموجب</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صلاحية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تشغيل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مثل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خطاب</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الضمان،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وخطاب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الاعتماد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أوغيرها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مهما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كانت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قيمتها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المالية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ومدة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صلاحيتها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والتي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تملي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استمرار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لتسوية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تلك</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الالتزامات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حسبما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يراه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وفقا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لتقديره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المطلق</w:t>
            </w:r>
            <w:r>
              <w:rPr>
                <w:rFonts w:ascii="Arial Unicode MS" w:eastAsia="Arial Unicode MS" w:hAnsi="Arial Unicode MS" w:cs="Arial Unicode MS" w:hint="cs"/>
                <w:color w:val="595959" w:themeColor="text1" w:themeTint="A6"/>
                <w:sz w:val="20"/>
                <w:szCs w:val="20"/>
                <w:rtl/>
              </w:rPr>
              <w:t>.</w:t>
            </w:r>
            <w:r w:rsidR="0019135F">
              <w:rPr>
                <w:rFonts w:ascii="Arial Unicode MS" w:eastAsia="Arial Unicode MS" w:hAnsi="Arial Unicode MS" w:cs="Arial Unicode MS" w:hint="cs"/>
                <w:color w:val="595959" w:themeColor="text1" w:themeTint="A6"/>
                <w:sz w:val="20"/>
                <w:szCs w:val="20"/>
                <w:rtl/>
              </w:rPr>
              <w:t xml:space="preserve"> وفي كل الأحوال</w:t>
            </w:r>
            <w:r w:rsidR="00DC5C3E">
              <w:rPr>
                <w:rFonts w:ascii="Arial Unicode MS" w:eastAsia="Arial Unicode MS" w:hAnsi="Arial Unicode MS" w:cs="Arial Unicode MS" w:hint="cs"/>
                <w:color w:val="595959" w:themeColor="text1" w:themeTint="A6"/>
                <w:sz w:val="20"/>
                <w:szCs w:val="20"/>
                <w:rtl/>
              </w:rPr>
              <w:t>،</w:t>
            </w:r>
            <w:r w:rsidR="0019135F">
              <w:rPr>
                <w:rFonts w:ascii="Arial Unicode MS" w:eastAsia="Arial Unicode MS" w:hAnsi="Arial Unicode MS" w:cs="Arial Unicode MS" w:hint="cs"/>
                <w:color w:val="595959" w:themeColor="text1" w:themeTint="A6"/>
                <w:sz w:val="20"/>
                <w:szCs w:val="20"/>
                <w:rtl/>
              </w:rPr>
              <w:t xml:space="preserve"> للبنك </w:t>
            </w:r>
            <w:r w:rsidR="00DC5C3E">
              <w:rPr>
                <w:rFonts w:ascii="Arial Unicode MS" w:eastAsia="Arial Unicode MS" w:hAnsi="Arial Unicode MS" w:cs="Arial Unicode MS" w:hint="cs"/>
                <w:color w:val="595959" w:themeColor="text1" w:themeTint="A6"/>
                <w:sz w:val="20"/>
                <w:szCs w:val="20"/>
                <w:rtl/>
              </w:rPr>
              <w:t xml:space="preserve">الحق في </w:t>
            </w:r>
            <w:r w:rsidR="0019135F">
              <w:rPr>
                <w:rFonts w:ascii="Arial Unicode MS" w:eastAsia="Arial Unicode MS" w:hAnsi="Arial Unicode MS" w:cs="Arial Unicode MS" w:hint="cs"/>
                <w:color w:val="595959" w:themeColor="text1" w:themeTint="A6"/>
                <w:sz w:val="20"/>
                <w:szCs w:val="20"/>
                <w:rtl/>
              </w:rPr>
              <w:t xml:space="preserve">إغلاق الحساب دون الرجوع لصاحب الحساب في حال أكمل الحساب مدة 90 يوماً </w:t>
            </w:r>
            <w:r w:rsidR="00DC5C3E">
              <w:rPr>
                <w:rFonts w:ascii="Arial Unicode MS" w:eastAsia="Arial Unicode MS" w:hAnsi="Arial Unicode MS" w:cs="Arial Unicode MS" w:hint="cs"/>
                <w:color w:val="595959" w:themeColor="text1" w:themeTint="A6"/>
                <w:sz w:val="20"/>
                <w:szCs w:val="20"/>
                <w:rtl/>
              </w:rPr>
              <w:t xml:space="preserve">من </w:t>
            </w:r>
            <w:r w:rsidR="0019135F">
              <w:rPr>
                <w:rFonts w:ascii="Arial Unicode MS" w:eastAsia="Arial Unicode MS" w:hAnsi="Arial Unicode MS" w:cs="Arial Unicode MS" w:hint="cs"/>
                <w:color w:val="595959" w:themeColor="text1" w:themeTint="A6"/>
                <w:sz w:val="20"/>
                <w:szCs w:val="20"/>
                <w:rtl/>
              </w:rPr>
              <w:t>تاريخ فتحه بلا تعامل مالي.</w:t>
            </w:r>
          </w:p>
          <w:p w:rsidR="001F60EB" w:rsidRPr="00820220" w:rsidRDefault="001F60EB"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p>
        </w:tc>
      </w:tr>
      <w:tr w:rsidR="00820220" w:rsidRPr="0050620F" w:rsidTr="00BC2CED">
        <w:tc>
          <w:tcPr>
            <w:tcW w:w="5631" w:type="dxa"/>
          </w:tcPr>
          <w:p w:rsidR="00820220" w:rsidRPr="00DA5053" w:rsidRDefault="00820220" w:rsidP="00C9650E">
            <w:pPr>
              <w:tabs>
                <w:tab w:val="left" w:pos="0"/>
              </w:tabs>
              <w:spacing w:line="200" w:lineRule="exact"/>
              <w:jc w:val="both"/>
              <w:rPr>
                <w:rFonts w:ascii="Arial Unicode MS" w:eastAsia="Arial Unicode MS" w:hAnsi="Arial Unicode MS" w:cs="Arial Unicode MS"/>
                <w:color w:val="595959" w:themeColor="text1" w:themeTint="A6"/>
                <w:sz w:val="18"/>
                <w:szCs w:val="18"/>
              </w:rPr>
            </w:pPr>
            <w:r>
              <w:rPr>
                <w:rFonts w:ascii="Arial Unicode MS" w:eastAsia="Arial Unicode MS" w:hAnsi="Arial Unicode MS" w:cs="Arial Unicode MS"/>
                <w:color w:val="595959" w:themeColor="text1" w:themeTint="A6"/>
                <w:sz w:val="18"/>
                <w:szCs w:val="18"/>
              </w:rPr>
              <w:t xml:space="preserve">The </w:t>
            </w:r>
            <w:r w:rsidR="00C9650E">
              <w:rPr>
                <w:rFonts w:ascii="Arial Unicode MS" w:eastAsia="Arial Unicode MS" w:hAnsi="Arial Unicode MS" w:cs="Arial Unicode MS"/>
                <w:color w:val="595959" w:themeColor="text1" w:themeTint="A6"/>
                <w:sz w:val="18"/>
                <w:szCs w:val="18"/>
              </w:rPr>
              <w:t>B</w:t>
            </w:r>
            <w:r>
              <w:rPr>
                <w:rFonts w:ascii="Arial Unicode MS" w:eastAsia="Arial Unicode MS" w:hAnsi="Arial Unicode MS" w:cs="Arial Unicode MS"/>
                <w:color w:val="595959" w:themeColor="text1" w:themeTint="A6"/>
                <w:sz w:val="18"/>
                <w:szCs w:val="18"/>
              </w:rPr>
              <w:t>ank also has the right to close the account i</w:t>
            </w:r>
            <w:r w:rsidRPr="00EE2D12">
              <w:rPr>
                <w:rFonts w:ascii="Arial Unicode MS" w:eastAsia="Arial Unicode MS" w:hAnsi="Arial Unicode MS" w:cs="Arial Unicode MS"/>
                <w:color w:val="595959" w:themeColor="text1" w:themeTint="A6"/>
                <w:sz w:val="18"/>
                <w:szCs w:val="18"/>
              </w:rPr>
              <w:t>n case the account after</w:t>
            </w:r>
            <w:r>
              <w:rPr>
                <w:rFonts w:ascii="Arial Unicode MS" w:eastAsia="Arial Unicode MS" w:hAnsi="Arial Unicode MS" w:cs="Arial Unicode MS"/>
                <w:color w:val="595959" w:themeColor="text1" w:themeTint="A6"/>
                <w:sz w:val="18"/>
                <w:szCs w:val="18"/>
              </w:rPr>
              <w:t xml:space="preserve"> </w:t>
            </w:r>
            <w:r w:rsidRPr="00EE2D12">
              <w:rPr>
                <w:rFonts w:ascii="Arial Unicode MS" w:eastAsia="Arial Unicode MS" w:hAnsi="Arial Unicode MS" w:cs="Arial Unicode MS"/>
                <w:color w:val="595959" w:themeColor="text1" w:themeTint="A6"/>
                <w:sz w:val="18"/>
                <w:szCs w:val="18"/>
              </w:rPr>
              <w:t>its</w:t>
            </w:r>
            <w:r>
              <w:rPr>
                <w:rFonts w:ascii="Arial Unicode MS" w:eastAsia="Arial Unicode MS" w:hAnsi="Arial Unicode MS" w:cs="Arial Unicode MS"/>
                <w:color w:val="595959" w:themeColor="text1" w:themeTint="A6"/>
                <w:sz w:val="18"/>
                <w:szCs w:val="18"/>
              </w:rPr>
              <w:t xml:space="preserve"> </w:t>
            </w:r>
            <w:r w:rsidRPr="00EE2D12">
              <w:rPr>
                <w:rFonts w:ascii="Arial Unicode MS" w:eastAsia="Arial Unicode MS" w:hAnsi="Arial Unicode MS" w:cs="Arial Unicode MS"/>
                <w:color w:val="595959" w:themeColor="text1" w:themeTint="A6"/>
                <w:sz w:val="18"/>
                <w:szCs w:val="18"/>
              </w:rPr>
              <w:t>opening faced</w:t>
            </w:r>
            <w:r>
              <w:rPr>
                <w:rFonts w:ascii="Arial Unicode MS" w:eastAsia="Arial Unicode MS" w:hAnsi="Arial Unicode MS" w:cs="Arial Unicode MS"/>
                <w:color w:val="595959" w:themeColor="text1" w:themeTint="A6"/>
                <w:sz w:val="18"/>
                <w:szCs w:val="18"/>
              </w:rPr>
              <w:t xml:space="preserve"> </w:t>
            </w:r>
            <w:r w:rsidRPr="00EE2D12">
              <w:rPr>
                <w:rFonts w:ascii="Arial Unicode MS" w:eastAsia="Arial Unicode MS" w:hAnsi="Arial Unicode MS" w:cs="Arial Unicode MS"/>
                <w:color w:val="595959" w:themeColor="text1" w:themeTint="A6"/>
                <w:sz w:val="18"/>
                <w:szCs w:val="18"/>
              </w:rPr>
              <w:t>problems</w:t>
            </w:r>
            <w:r>
              <w:rPr>
                <w:rFonts w:ascii="Arial Unicode MS" w:eastAsia="Arial Unicode MS" w:hAnsi="Arial Unicode MS" w:cs="Arial Unicode MS"/>
                <w:color w:val="595959" w:themeColor="text1" w:themeTint="A6"/>
                <w:sz w:val="18"/>
                <w:szCs w:val="18"/>
              </w:rPr>
              <w:t xml:space="preserve"> </w:t>
            </w:r>
            <w:r w:rsidRPr="00D20063">
              <w:rPr>
                <w:rFonts w:ascii="Arial Unicode MS" w:eastAsia="Arial Unicode MS" w:hAnsi="Arial Unicode MS" w:cs="Arial Unicode MS"/>
                <w:color w:val="595959" w:themeColor="text1" w:themeTint="A6"/>
                <w:sz w:val="18"/>
                <w:szCs w:val="18"/>
              </w:rPr>
              <w:t>as to the verificati</w:t>
            </w:r>
            <w:r w:rsidRPr="00EE2D12">
              <w:rPr>
                <w:rFonts w:ascii="Arial Unicode MS" w:eastAsia="Arial Unicode MS" w:hAnsi="Arial Unicode MS" w:cs="Arial Unicode MS"/>
                <w:color w:val="595959" w:themeColor="text1" w:themeTint="A6"/>
                <w:sz w:val="18"/>
                <w:szCs w:val="18"/>
              </w:rPr>
              <w:t>on of the banking relationship,</w:t>
            </w:r>
            <w:r>
              <w:rPr>
                <w:rFonts w:ascii="Arial Unicode MS" w:eastAsia="Arial Unicode MS" w:hAnsi="Arial Unicode MS" w:cs="Arial Unicode MS"/>
                <w:color w:val="595959" w:themeColor="text1" w:themeTint="A6"/>
                <w:sz w:val="18"/>
                <w:szCs w:val="18"/>
              </w:rPr>
              <w:t xml:space="preserve"> </w:t>
            </w:r>
            <w:r w:rsidRPr="00D20063">
              <w:rPr>
                <w:rFonts w:ascii="Arial Unicode MS" w:eastAsia="Arial Unicode MS" w:hAnsi="Arial Unicode MS" w:cs="Arial Unicode MS"/>
                <w:color w:val="595959" w:themeColor="text1" w:themeTint="A6"/>
                <w:sz w:val="18"/>
                <w:szCs w:val="18"/>
              </w:rPr>
              <w:t>and it was not possibl</w:t>
            </w:r>
            <w:r w:rsidRPr="00EE2D12">
              <w:rPr>
                <w:rFonts w:ascii="Arial Unicode MS" w:eastAsia="Arial Unicode MS" w:hAnsi="Arial Unicode MS" w:cs="Arial Unicode MS"/>
                <w:color w:val="595959" w:themeColor="text1" w:themeTint="A6"/>
                <w:sz w:val="18"/>
                <w:szCs w:val="18"/>
              </w:rPr>
              <w:t>e to resolve these problems, or</w:t>
            </w:r>
            <w:r>
              <w:rPr>
                <w:rFonts w:ascii="Arial Unicode MS" w:eastAsia="Arial Unicode MS" w:hAnsi="Arial Unicode MS" w:cs="Arial Unicode MS"/>
                <w:color w:val="595959" w:themeColor="text1" w:themeTint="A6"/>
                <w:sz w:val="18"/>
                <w:szCs w:val="18"/>
              </w:rPr>
              <w:t xml:space="preserve"> </w:t>
            </w:r>
            <w:r w:rsidRPr="00D20063">
              <w:rPr>
                <w:rFonts w:ascii="Arial Unicode MS" w:eastAsia="Arial Unicode MS" w:hAnsi="Arial Unicode MS" w:cs="Arial Unicode MS"/>
                <w:color w:val="595959" w:themeColor="text1" w:themeTint="A6"/>
                <w:sz w:val="18"/>
                <w:szCs w:val="18"/>
              </w:rPr>
              <w:t xml:space="preserve">the account was used </w:t>
            </w:r>
            <w:r w:rsidRPr="00EE2D12">
              <w:rPr>
                <w:rFonts w:ascii="Arial Unicode MS" w:eastAsia="Arial Unicode MS" w:hAnsi="Arial Unicode MS" w:cs="Arial Unicode MS"/>
                <w:color w:val="595959" w:themeColor="text1" w:themeTint="A6"/>
                <w:sz w:val="18"/>
                <w:szCs w:val="18"/>
              </w:rPr>
              <w:t>for purposes other than what it</w:t>
            </w:r>
            <w:r>
              <w:rPr>
                <w:rFonts w:ascii="Arial Unicode MS" w:eastAsia="Arial Unicode MS" w:hAnsi="Arial Unicode MS" w:cs="Arial Unicode MS"/>
                <w:color w:val="595959" w:themeColor="text1" w:themeTint="A6"/>
                <w:sz w:val="18"/>
                <w:szCs w:val="18"/>
              </w:rPr>
              <w:t xml:space="preserve"> </w:t>
            </w:r>
            <w:r w:rsidRPr="00D20063">
              <w:rPr>
                <w:rFonts w:ascii="Arial Unicode MS" w:eastAsia="Arial Unicode MS" w:hAnsi="Arial Unicode MS" w:cs="Arial Unicode MS"/>
                <w:color w:val="595959" w:themeColor="text1" w:themeTint="A6"/>
                <w:sz w:val="18"/>
                <w:szCs w:val="18"/>
              </w:rPr>
              <w:t>was opened for</w:t>
            </w:r>
            <w:r>
              <w:rPr>
                <w:rFonts w:ascii="Arial Unicode MS" w:eastAsia="Arial Unicode MS" w:hAnsi="Arial Unicode MS" w:cs="Arial Unicode MS"/>
                <w:color w:val="595959" w:themeColor="text1" w:themeTint="A6"/>
                <w:sz w:val="18"/>
                <w:szCs w:val="18"/>
              </w:rPr>
              <w:t>.</w:t>
            </w:r>
          </w:p>
        </w:tc>
        <w:tc>
          <w:tcPr>
            <w:tcW w:w="5637" w:type="dxa"/>
          </w:tcPr>
          <w:p w:rsidR="00820220" w:rsidRDefault="00820220"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sidRPr="00964220">
              <w:rPr>
                <w:rFonts w:ascii="Arial Unicode MS" w:eastAsia="Arial Unicode MS" w:hAnsi="Arial Unicode MS" w:cs="Arial Unicode MS" w:hint="cs"/>
                <w:color w:val="595959" w:themeColor="text1" w:themeTint="A6"/>
                <w:sz w:val="20"/>
                <w:szCs w:val="20"/>
                <w:rtl/>
              </w:rPr>
              <w:t>يحق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بإغلاق</w:t>
            </w:r>
            <w:r w:rsidRPr="0096422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ال</w:t>
            </w:r>
            <w:r w:rsidRPr="00964220">
              <w:rPr>
                <w:rFonts w:ascii="Arial Unicode MS" w:eastAsia="Arial Unicode MS" w:hAnsi="Arial Unicode MS" w:cs="Arial Unicode MS" w:hint="cs"/>
                <w:color w:val="595959" w:themeColor="text1" w:themeTint="A6"/>
                <w:sz w:val="20"/>
                <w:szCs w:val="20"/>
                <w:rtl/>
              </w:rPr>
              <w:t xml:space="preserve">حساب </w:t>
            </w:r>
            <w:r>
              <w:rPr>
                <w:rFonts w:ascii="Arial Unicode MS" w:eastAsia="Arial Unicode MS" w:hAnsi="Arial Unicode MS" w:cs="Arial Unicode MS" w:hint="cs"/>
                <w:color w:val="595959" w:themeColor="text1" w:themeTint="A6"/>
                <w:sz w:val="20"/>
                <w:szCs w:val="20"/>
                <w:rtl/>
              </w:rPr>
              <w:t xml:space="preserve">في </w:t>
            </w:r>
            <w:r w:rsidR="00422994">
              <w:rPr>
                <w:rFonts w:ascii="Arial Unicode MS" w:eastAsia="Arial Unicode MS" w:hAnsi="Arial Unicode MS" w:cs="Arial Unicode MS" w:hint="cs"/>
                <w:color w:val="595959" w:themeColor="text1" w:themeTint="A6"/>
                <w:sz w:val="20"/>
                <w:szCs w:val="20"/>
                <w:rtl/>
              </w:rPr>
              <w:t xml:space="preserve">حالة </w:t>
            </w:r>
            <w:r>
              <w:rPr>
                <w:rFonts w:ascii="Arial Unicode MS" w:eastAsia="Arial Unicode MS" w:hAnsi="Arial Unicode MS" w:cs="Arial Unicode MS" w:hint="cs"/>
                <w:color w:val="595959" w:themeColor="text1" w:themeTint="A6"/>
                <w:sz w:val="20"/>
                <w:szCs w:val="20"/>
                <w:rtl/>
              </w:rPr>
              <w:t xml:space="preserve">تعرض الحساب بعد فتحه لمشاكل التحقق من العلاقة وتعذر حل الإشكال، أو تم إستخدام الحساب لغير الغرض المفتوح من أجله. </w:t>
            </w:r>
          </w:p>
          <w:p w:rsidR="00820220" w:rsidRPr="00964220" w:rsidRDefault="00820220" w:rsidP="00401DC9">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p>
        </w:tc>
      </w:tr>
      <w:tr w:rsidR="001F60EB" w:rsidRPr="0050620F" w:rsidTr="00BC2CED">
        <w:tc>
          <w:tcPr>
            <w:tcW w:w="5631" w:type="dxa"/>
          </w:tcPr>
          <w:p w:rsidR="001F60EB" w:rsidRPr="00DA5053" w:rsidRDefault="001F60EB" w:rsidP="00621D1F">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 xml:space="preserve">The Bank has the right to close or refuse to open any account </w:t>
            </w:r>
            <w:r w:rsidR="008F568E">
              <w:rPr>
                <w:rFonts w:ascii="Arial Unicode MS" w:eastAsia="Arial Unicode MS" w:hAnsi="Arial Unicode MS" w:cs="Arial Unicode MS"/>
                <w:color w:val="595959" w:themeColor="text1" w:themeTint="A6"/>
                <w:sz w:val="18"/>
                <w:szCs w:val="18"/>
              </w:rPr>
              <w:t>as per SAMA’s rules</w:t>
            </w:r>
            <w:r w:rsidRPr="00DA5053">
              <w:rPr>
                <w:rFonts w:ascii="Arial Unicode MS" w:eastAsia="Arial Unicode MS" w:hAnsi="Arial Unicode MS" w:cs="Arial Unicode MS"/>
                <w:color w:val="595959" w:themeColor="text1" w:themeTint="A6"/>
                <w:sz w:val="18"/>
                <w:szCs w:val="18"/>
              </w:rPr>
              <w:t xml:space="preserve">. The Bank shall have the right at any time and at its absolute discretion by giving written notice to the Customer to close an account and request immediate settlement thereof. In such an event, the Bank shall mail the Customer a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for the credit balance in the currency of the account. The Bank is also entitled by giving written notice to the Customer to close the account if the balance thereof remains at zero for a period of three (3) months. The Customer agrees that the Bank’s action in closing the account shall be effective and binding upon the Customer as from the date of the said notice or from the date faxed by the Bank in its absolute discretion even if the Customer has not received the said notice for any reason whatsoever. The Customer hereby waives in advance any right, whether legal or otherwise that he may have against the Bank in any proceedings whatsoever to complain of the Bank’s action and/or decision to close the account. Upon closure of the account, the </w:t>
            </w:r>
            <w:r w:rsidRPr="00DA5053">
              <w:rPr>
                <w:rFonts w:ascii="Arial Unicode MS" w:eastAsia="Arial Unicode MS" w:hAnsi="Arial Unicode MS" w:cs="Arial Unicode MS"/>
                <w:color w:val="595959" w:themeColor="text1" w:themeTint="A6"/>
                <w:sz w:val="18"/>
                <w:szCs w:val="18"/>
              </w:rPr>
              <w:lastRenderedPageBreak/>
              <w:t xml:space="preserve">Customer shall return to the Bank without delay any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s or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books and/or any other cards in his/her possession. Without any prejudice to the Bank’s rights to do so, the Bank shall be entitled to close the account without notice to the Customer if: (i) The Customer issues one or more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s against insufficient funds in the account, (ii) The account formalities are not completed per Bank forms and policy, or (iii) For any other reason deemed appropriate by the Bank </w:t>
            </w:r>
            <w:r w:rsidR="008F568E">
              <w:rPr>
                <w:rFonts w:ascii="Arial Unicode MS" w:eastAsia="Arial Unicode MS" w:hAnsi="Arial Unicode MS" w:cs="Arial Unicode MS"/>
                <w:color w:val="595959" w:themeColor="text1" w:themeTint="A6"/>
                <w:sz w:val="18"/>
                <w:szCs w:val="18"/>
              </w:rPr>
              <w:t>internal policies</w:t>
            </w:r>
            <w:r w:rsidRPr="00DA5053">
              <w:rPr>
                <w:rFonts w:ascii="Arial Unicode MS" w:eastAsia="Arial Unicode MS" w:hAnsi="Arial Unicode MS" w:cs="Arial Unicode MS"/>
                <w:color w:val="595959" w:themeColor="text1" w:themeTint="A6"/>
                <w:sz w:val="18"/>
                <w:szCs w:val="18"/>
              </w:rPr>
              <w:t>.</w:t>
            </w:r>
          </w:p>
        </w:tc>
        <w:tc>
          <w:tcPr>
            <w:tcW w:w="5637" w:type="dxa"/>
          </w:tcPr>
          <w:p w:rsidR="008F568E" w:rsidRDefault="001F60EB" w:rsidP="00621D1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964220">
              <w:rPr>
                <w:rFonts w:ascii="Arial Unicode MS" w:eastAsia="Arial Unicode MS" w:hAnsi="Arial Unicode MS" w:cs="Arial Unicode MS" w:hint="cs"/>
                <w:color w:val="595959" w:themeColor="text1" w:themeTint="A6"/>
                <w:sz w:val="20"/>
                <w:szCs w:val="20"/>
                <w:rtl/>
              </w:rPr>
              <w:lastRenderedPageBreak/>
              <w:t>يحق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رفض</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فتح</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حساب</w:t>
            </w:r>
            <w:r w:rsidRPr="00964220">
              <w:rPr>
                <w:rFonts w:ascii="Arial Unicode MS" w:eastAsia="Arial Unicode MS" w:hAnsi="Arial Unicode MS" w:cs="Arial Unicode MS"/>
                <w:color w:val="595959" w:themeColor="text1" w:themeTint="A6"/>
                <w:sz w:val="20"/>
                <w:szCs w:val="20"/>
                <w:rtl/>
              </w:rPr>
              <w:t xml:space="preserve"> </w:t>
            </w:r>
            <w:r w:rsidR="008F568E">
              <w:rPr>
                <w:rFonts w:ascii="Arial Unicode MS" w:eastAsia="Arial Unicode MS" w:hAnsi="Arial Unicode MS" w:cs="Arial Unicode MS" w:hint="cs"/>
                <w:color w:val="595959" w:themeColor="text1" w:themeTint="A6"/>
                <w:sz w:val="20"/>
                <w:szCs w:val="20"/>
                <w:rtl/>
              </w:rPr>
              <w:t xml:space="preserve">حسب </w:t>
            </w:r>
            <w:r w:rsidR="00621D1F">
              <w:rPr>
                <w:rFonts w:ascii="Arial Unicode MS" w:eastAsia="Arial Unicode MS" w:hAnsi="Arial Unicode MS" w:cs="Arial Unicode MS" w:hint="cs"/>
                <w:color w:val="595959" w:themeColor="text1" w:themeTint="A6"/>
                <w:sz w:val="20"/>
                <w:szCs w:val="20"/>
                <w:rtl/>
              </w:rPr>
              <w:t>تعليمات مؤسسة النقد العربي السعودي</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ويحق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وقت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وحسب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تقديره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المطلق</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وبموجب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كتابي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طلب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التسوية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الفورية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للحساب</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مثل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الحالة،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يرسل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بالبريد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بالرصيد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الدائن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بعملة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Pr>
              <w:t>.</w:t>
            </w:r>
            <w:r w:rsidRPr="00964220">
              <w:rPr>
                <w:rFonts w:ascii="Arial Unicode MS" w:eastAsia="Arial Unicode MS" w:hAnsi="Arial Unicode MS" w:cs="Arial Unicode MS" w:hint="cs"/>
                <w:color w:val="595959" w:themeColor="text1" w:themeTint="A6"/>
                <w:sz w:val="20"/>
                <w:szCs w:val="20"/>
                <w:rtl/>
              </w:rPr>
              <w:t>كذلك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بموجب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كتابي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موجه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يقوم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إذا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بقي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رصيد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صفراً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لمدة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ثلاثة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أشهر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ويوافق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على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الإجراء</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الذي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يتخذه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لإقفال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يكون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ساري</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المفعول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وملزما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اعتباراً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تاريخ</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تاريخ</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إرسال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بالفاكس</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وسيلة</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اخرى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حسب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تقدير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المطلق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حتى</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ولو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يستلم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ذلك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سبب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كان</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وبهذا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يتنازل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مسبقا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عن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قانوني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غير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ذلك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يمكن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يترتب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مواجهة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إجراءات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قضائية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مهما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كان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نوعها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للتظلم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إجراء</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w:t>
            </w:r>
            <w:r w:rsidRPr="00964220">
              <w:rPr>
                <w:rFonts w:ascii="Arial Unicode MS" w:eastAsia="Arial Unicode MS" w:hAnsi="Arial Unicode MS" w:cs="Arial Unicode MS"/>
                <w:color w:val="595959" w:themeColor="text1" w:themeTint="A6"/>
                <w:sz w:val="20"/>
                <w:szCs w:val="20"/>
                <w:rtl/>
              </w:rPr>
              <w:t>/</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قرار</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وعند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يلتزم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بأن</w:t>
            </w:r>
            <w:r w:rsidR="00274C77">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يعيد</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دون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تأخير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دفاتر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w:t>
            </w:r>
            <w:r w:rsidRPr="00964220">
              <w:rPr>
                <w:rFonts w:ascii="Arial Unicode MS" w:eastAsia="Arial Unicode MS" w:hAnsi="Arial Unicode MS" w:cs="Arial Unicode MS"/>
                <w:color w:val="595959" w:themeColor="text1" w:themeTint="A6"/>
                <w:sz w:val="20"/>
                <w:szCs w:val="20"/>
                <w:rtl/>
              </w:rPr>
              <w:t>/</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بطاقات</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تكون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موجودة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بحوزته</w:t>
            </w:r>
            <w:r>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ودون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إخلال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بحقوق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إقفال</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دون</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يحق</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إقفال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دون</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إشعار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إذا</w:t>
            </w:r>
            <w:r w:rsidRPr="0096422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(1)</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أصدر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العميل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شيكا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واحداً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أكثر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دون</w:t>
            </w:r>
            <w:r w:rsidRPr="00964220">
              <w:rPr>
                <w:rFonts w:ascii="Arial Unicode MS" w:eastAsia="Arial Unicode MS" w:hAnsi="Arial Unicode MS" w:cs="Arial Unicode MS"/>
                <w:color w:val="595959" w:themeColor="text1" w:themeTint="A6"/>
                <w:sz w:val="20"/>
                <w:szCs w:val="20"/>
                <w:rtl/>
              </w:rPr>
              <w:t xml:space="preserve"> </w:t>
            </w:r>
            <w:r w:rsidR="00973E7A">
              <w:rPr>
                <w:rFonts w:ascii="Arial Unicode MS" w:eastAsia="Arial Unicode MS" w:hAnsi="Arial Unicode MS" w:cs="Arial Unicode MS" w:hint="cs"/>
                <w:color w:val="595959" w:themeColor="text1" w:themeTint="A6"/>
                <w:sz w:val="20"/>
                <w:szCs w:val="20"/>
                <w:rtl/>
              </w:rPr>
              <w:t>رصيد</w:t>
            </w:r>
            <w:r>
              <w:rPr>
                <w:rFonts w:ascii="Arial Unicode MS" w:eastAsia="Arial Unicode MS" w:hAnsi="Arial Unicode MS" w:cs="Arial Unicode MS" w:hint="cs"/>
                <w:color w:val="595959" w:themeColor="text1" w:themeTint="A6"/>
                <w:sz w:val="20"/>
                <w:szCs w:val="20"/>
                <w:rtl/>
              </w:rPr>
              <w:t xml:space="preserve"> </w:t>
            </w:r>
            <w:r w:rsidR="00973E7A">
              <w:rPr>
                <w:rFonts w:ascii="Arial Unicode MS" w:eastAsia="Arial Unicode MS" w:hAnsi="Arial Unicode MS" w:cs="Arial Unicode MS" w:hint="cs"/>
                <w:color w:val="595959" w:themeColor="text1" w:themeTint="A6"/>
                <w:sz w:val="20"/>
                <w:szCs w:val="20"/>
                <w:rtl/>
              </w:rPr>
              <w:t>كاف</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في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sidRPr="0096422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(2)</w:t>
            </w:r>
            <w:r w:rsidRPr="00964220">
              <w:rPr>
                <w:rFonts w:ascii="Arial Unicode MS" w:eastAsia="Arial Unicode MS" w:hAnsi="Arial Unicode MS" w:cs="Arial Unicode MS" w:hint="c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ا</w:t>
            </w:r>
            <w:r w:rsidRPr="00964220">
              <w:rPr>
                <w:rFonts w:ascii="Arial Unicode MS" w:eastAsia="Arial Unicode MS" w:hAnsi="Arial Unicode MS" w:cs="Arial Unicode MS" w:hint="cs"/>
                <w:color w:val="595959" w:themeColor="text1" w:themeTint="A6"/>
                <w:sz w:val="20"/>
                <w:szCs w:val="20"/>
                <w:rtl/>
              </w:rPr>
              <w:t>ذا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يتم</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استكمال</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إجراءات</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وفقا</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لنماذج</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وسياسة</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أو</w:t>
            </w:r>
            <w:r w:rsidRPr="00964220">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(3)</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لأي</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سبب</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آخر</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يراه</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البنك</w:t>
            </w:r>
            <w:r w:rsidRPr="00964220">
              <w:rPr>
                <w:rFonts w:ascii="Arial Unicode MS" w:eastAsia="Arial Unicode MS" w:hAnsi="Arial Unicode MS" w:cs="Arial Unicode MS"/>
                <w:color w:val="595959" w:themeColor="text1" w:themeTint="A6"/>
                <w:sz w:val="20"/>
                <w:szCs w:val="20"/>
                <w:rtl/>
              </w:rPr>
              <w:t xml:space="preserve"> </w:t>
            </w:r>
            <w:r w:rsidRPr="00964220">
              <w:rPr>
                <w:rFonts w:ascii="Arial Unicode MS" w:eastAsia="Arial Unicode MS" w:hAnsi="Arial Unicode MS" w:cs="Arial Unicode MS" w:hint="cs"/>
                <w:color w:val="595959" w:themeColor="text1" w:themeTint="A6"/>
                <w:sz w:val="20"/>
                <w:szCs w:val="20"/>
                <w:rtl/>
              </w:rPr>
              <w:t>مناسباحسب</w:t>
            </w:r>
            <w:r w:rsidRPr="00964220">
              <w:rPr>
                <w:rFonts w:ascii="Arial Unicode MS" w:eastAsia="Arial Unicode MS" w:hAnsi="Arial Unicode MS" w:cs="Arial Unicode MS"/>
                <w:color w:val="595959" w:themeColor="text1" w:themeTint="A6"/>
                <w:sz w:val="20"/>
                <w:szCs w:val="20"/>
                <w:rtl/>
              </w:rPr>
              <w:t xml:space="preserve"> </w:t>
            </w:r>
            <w:r w:rsidR="008F568E">
              <w:rPr>
                <w:rFonts w:ascii="Arial Unicode MS" w:eastAsia="Arial Unicode MS" w:hAnsi="Arial Unicode MS" w:cs="Arial Unicode MS" w:hint="cs"/>
                <w:color w:val="595959" w:themeColor="text1" w:themeTint="A6"/>
                <w:sz w:val="20"/>
                <w:szCs w:val="20"/>
                <w:rtl/>
              </w:rPr>
              <w:t>سياسات البنك الداخلية</w:t>
            </w:r>
            <w:r>
              <w:rPr>
                <w:rFonts w:ascii="Arial Unicode MS" w:eastAsia="Arial Unicode MS" w:hAnsi="Arial Unicode MS" w:cs="Arial Unicode MS" w:hint="cs"/>
                <w:color w:val="595959" w:themeColor="text1" w:themeTint="A6"/>
                <w:sz w:val="20"/>
                <w:szCs w:val="20"/>
                <w:rtl/>
              </w:rPr>
              <w:t>.</w:t>
            </w:r>
          </w:p>
          <w:p w:rsidR="001F60EB" w:rsidRPr="008F568E" w:rsidRDefault="001F60EB" w:rsidP="008F568E">
            <w:pPr>
              <w:bidi/>
              <w:jc w:val="center"/>
              <w:rPr>
                <w:rFonts w:ascii="Arial Unicode MS" w:eastAsia="Arial Unicode MS" w:hAnsi="Arial Unicode MS" w:cs="Arial Unicode MS"/>
                <w:sz w:val="20"/>
                <w:szCs w:val="20"/>
                <w:rtl/>
              </w:rPr>
            </w:pPr>
          </w:p>
        </w:tc>
      </w:tr>
      <w:tr w:rsidR="001F60EB" w:rsidRPr="0050620F" w:rsidTr="00BC2CED">
        <w:tc>
          <w:tcPr>
            <w:tcW w:w="5631" w:type="dxa"/>
          </w:tcPr>
          <w:p w:rsidR="001F60EB" w:rsidRPr="00DA5053" w:rsidRDefault="001F60EB"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lastRenderedPageBreak/>
              <w:t>2/15 Documents in Customer’s Custody:</w:t>
            </w:r>
            <w:r w:rsidRPr="00DA5053">
              <w:rPr>
                <w:rFonts w:ascii="Arial Unicode MS" w:eastAsia="Arial Unicode MS" w:hAnsi="Arial Unicode MS" w:cs="Arial Unicode MS"/>
                <w:color w:val="595959" w:themeColor="text1" w:themeTint="A6"/>
                <w:sz w:val="18"/>
                <w:szCs w:val="18"/>
              </w:rPr>
              <w:t xml:space="preserve"> </w:t>
            </w:r>
            <w:r w:rsidR="00C9650E">
              <w:rPr>
                <w:rFonts w:ascii="Arial Unicode MS" w:eastAsia="Arial Unicode MS" w:hAnsi="Arial Unicode MS" w:cs="Arial Unicode MS"/>
                <w:color w:val="595959" w:themeColor="text1" w:themeTint="A6"/>
                <w:sz w:val="18"/>
                <w:szCs w:val="18"/>
              </w:rPr>
              <w:t>Cheque</w:t>
            </w:r>
            <w:r w:rsidRPr="00DA5053">
              <w:rPr>
                <w:rFonts w:ascii="Arial Unicode MS" w:eastAsia="Arial Unicode MS" w:hAnsi="Arial Unicode MS" w:cs="Arial Unicode MS"/>
                <w:color w:val="595959" w:themeColor="text1" w:themeTint="A6"/>
                <w:sz w:val="18"/>
                <w:szCs w:val="18"/>
              </w:rPr>
              <w:t xml:space="preserve"> books or any other document(s) issued to the Customer will be his/her sole responsibility. Under no circumstances will the Bank be responsible for their forgery, loss, theft, misuse or use by any third parties.</w:t>
            </w:r>
          </w:p>
        </w:tc>
        <w:tc>
          <w:tcPr>
            <w:tcW w:w="5637" w:type="dxa"/>
          </w:tcPr>
          <w:p w:rsidR="00BD6AC7" w:rsidRPr="00B90646" w:rsidRDefault="001F60EB"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2/15 </w:t>
            </w:r>
            <w:r w:rsidRPr="005811D1">
              <w:rPr>
                <w:rFonts w:ascii="Arial Unicode MS" w:eastAsia="Arial Unicode MS" w:hAnsi="Arial Unicode MS" w:cs="Arial Unicode MS" w:hint="cs"/>
                <w:b/>
                <w:bCs/>
                <w:color w:val="595959" w:themeColor="text1" w:themeTint="A6"/>
                <w:sz w:val="20"/>
                <w:szCs w:val="20"/>
                <w:rtl/>
              </w:rPr>
              <w:t>المستندات</w:t>
            </w:r>
            <w:r w:rsidRPr="005811D1">
              <w:rPr>
                <w:rFonts w:ascii="Arial Unicode MS" w:eastAsia="Arial Unicode MS" w:hAnsi="Arial Unicode MS" w:cs="Arial Unicode MS"/>
                <w:b/>
                <w:bCs/>
                <w:color w:val="595959" w:themeColor="text1" w:themeTint="A6"/>
                <w:sz w:val="20"/>
                <w:szCs w:val="20"/>
                <w:rtl/>
              </w:rPr>
              <w:t xml:space="preserve"> </w:t>
            </w:r>
            <w:r w:rsidRPr="005811D1">
              <w:rPr>
                <w:rFonts w:ascii="Arial Unicode MS" w:eastAsia="Arial Unicode MS" w:hAnsi="Arial Unicode MS" w:cs="Arial Unicode MS" w:hint="cs"/>
                <w:b/>
                <w:bCs/>
                <w:color w:val="595959" w:themeColor="text1" w:themeTint="A6"/>
                <w:sz w:val="20"/>
                <w:szCs w:val="20"/>
                <w:rtl/>
              </w:rPr>
              <w:t>بحوزة</w:t>
            </w:r>
            <w:r w:rsidRPr="005811D1">
              <w:rPr>
                <w:rFonts w:ascii="Arial Unicode MS" w:eastAsia="Arial Unicode MS" w:hAnsi="Arial Unicode MS" w:cs="Arial Unicode MS"/>
                <w:b/>
                <w:bCs/>
                <w:color w:val="595959" w:themeColor="text1" w:themeTint="A6"/>
                <w:sz w:val="20"/>
                <w:szCs w:val="20"/>
                <w:rtl/>
              </w:rPr>
              <w:t xml:space="preserve"> </w:t>
            </w:r>
            <w:r w:rsidRPr="005811D1">
              <w:rPr>
                <w:rFonts w:ascii="Arial Unicode MS" w:eastAsia="Arial Unicode MS" w:hAnsi="Arial Unicode MS" w:cs="Arial Unicode MS" w:hint="cs"/>
                <w:b/>
                <w:bCs/>
                <w:color w:val="595959" w:themeColor="text1" w:themeTint="A6"/>
                <w:sz w:val="20"/>
                <w:szCs w:val="20"/>
                <w:rtl/>
              </w:rPr>
              <w:t>العميل</w:t>
            </w:r>
            <w:r w:rsidRPr="005811D1">
              <w:rPr>
                <w:rFonts w:ascii="Arial Unicode MS" w:eastAsia="Arial Unicode MS" w:hAnsi="Arial Unicode MS" w:cs="Arial Unicode MS"/>
                <w:b/>
                <w:bCs/>
                <w:color w:val="595959" w:themeColor="text1" w:themeTint="A6"/>
                <w:sz w:val="20"/>
                <w:szCs w:val="20"/>
                <w:rtl/>
              </w:rPr>
              <w:t>:</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تكون</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دفاتر</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الشيكات</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أو</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مستندات</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أخرى</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صادرة</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للعميل</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على</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مسؤوليته</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وحده</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ولا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يكون</w:t>
            </w:r>
            <w:r>
              <w:rPr>
                <w:rFonts w:ascii="Arial Unicode MS" w:eastAsia="Arial Unicode MS" w:hAnsi="Arial Unicode MS" w:cs="Arial Unicode MS" w:hint="c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البنك</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في</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أي</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ظرف</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كان</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مسؤولا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عن</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تزويرها،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أو</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فقدانها،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أوسرقتها،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أو</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إساءة</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استخدامها،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أو</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استخدامها</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من</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قبل</w:t>
            </w:r>
            <w:r w:rsidRPr="005811D1">
              <w:rPr>
                <w:rFonts w:ascii="Arial Unicode MS" w:eastAsia="Arial Unicode MS" w:hAnsi="Arial Unicode MS" w:cs="Arial Unicode MS"/>
                <w:color w:val="595959" w:themeColor="text1" w:themeTint="A6"/>
                <w:sz w:val="20"/>
                <w:szCs w:val="20"/>
                <w:rtl/>
              </w:rPr>
              <w:t xml:space="preserve"> </w:t>
            </w:r>
            <w:r w:rsidRPr="005811D1">
              <w:rPr>
                <w:rFonts w:ascii="Arial Unicode MS" w:eastAsia="Arial Unicode MS" w:hAnsi="Arial Unicode MS" w:cs="Arial Unicode MS" w:hint="cs"/>
                <w:color w:val="595959" w:themeColor="text1" w:themeTint="A6"/>
                <w:sz w:val="20"/>
                <w:szCs w:val="20"/>
                <w:rtl/>
              </w:rPr>
              <w:t>الغير</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Default="007209F6" w:rsidP="007209F6">
            <w:pPr>
              <w:tabs>
                <w:tab w:val="left" w:pos="0"/>
              </w:tabs>
              <w:spacing w:line="200" w:lineRule="exact"/>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b/>
                <w:bCs/>
                <w:color w:val="595959" w:themeColor="text1" w:themeTint="A6"/>
                <w:sz w:val="18"/>
                <w:szCs w:val="18"/>
              </w:rPr>
              <w:t>2/</w:t>
            </w:r>
            <w:r>
              <w:rPr>
                <w:rFonts w:ascii="Arial Unicode MS" w:eastAsia="Arial Unicode MS" w:hAnsi="Arial Unicode MS" w:cs="Arial Unicode MS"/>
                <w:b/>
                <w:bCs/>
                <w:color w:val="595959" w:themeColor="text1" w:themeTint="A6"/>
                <w:sz w:val="18"/>
                <w:szCs w:val="18"/>
              </w:rPr>
              <w:t>16</w:t>
            </w:r>
            <w:r w:rsidRPr="00DA5053">
              <w:rPr>
                <w:rFonts w:ascii="Arial Unicode MS" w:eastAsia="Arial Unicode MS" w:hAnsi="Arial Unicode MS" w:cs="Arial Unicode MS"/>
                <w:b/>
                <w:bCs/>
                <w:color w:val="595959" w:themeColor="text1" w:themeTint="A6"/>
                <w:sz w:val="18"/>
                <w:szCs w:val="18"/>
              </w:rPr>
              <w:t xml:space="preserve"> </w:t>
            </w:r>
            <w:r>
              <w:rPr>
                <w:rFonts w:ascii="Arial Unicode MS" w:eastAsia="Arial Unicode MS" w:hAnsi="Arial Unicode MS" w:cs="Arial Unicode MS"/>
                <w:b/>
                <w:bCs/>
                <w:color w:val="595959" w:themeColor="text1" w:themeTint="A6"/>
                <w:sz w:val="18"/>
                <w:szCs w:val="18"/>
              </w:rPr>
              <w:t>Period to change the Account/relationship status</w:t>
            </w:r>
            <w:r w:rsidRPr="00DA5053">
              <w:rPr>
                <w:rFonts w:ascii="Arial Unicode MS" w:eastAsia="Arial Unicode MS" w:hAnsi="Arial Unicode MS" w:cs="Arial Unicode MS"/>
                <w:b/>
                <w:bCs/>
                <w:color w:val="595959" w:themeColor="text1" w:themeTint="A6"/>
                <w:sz w:val="18"/>
                <w:szCs w:val="18"/>
              </w:rPr>
              <w:t>:</w:t>
            </w:r>
            <w:r w:rsidRPr="00DA5053">
              <w:rPr>
                <w:rFonts w:ascii="Arial Unicode MS" w:eastAsia="Arial Unicode MS" w:hAnsi="Arial Unicode MS" w:cs="Arial Unicode MS"/>
                <w:color w:val="595959" w:themeColor="text1" w:themeTint="A6"/>
                <w:sz w:val="18"/>
                <w:szCs w:val="18"/>
              </w:rPr>
              <w:t xml:space="preserve"> </w:t>
            </w:r>
            <w:r>
              <w:rPr>
                <w:rFonts w:ascii="Arial Unicode MS" w:eastAsia="Arial Unicode MS" w:hAnsi="Arial Unicode MS" w:cs="Arial Unicode MS"/>
                <w:color w:val="595959" w:themeColor="text1" w:themeTint="A6"/>
                <w:sz w:val="18"/>
                <w:szCs w:val="18"/>
              </w:rPr>
              <w:t>The account status or the account status change from an active account status or to a dormant, unclaimed or an abandoned account is subject to SAMA’s relevant instructions and based on the account type</w:t>
            </w:r>
            <w:r w:rsidRPr="00DA5053">
              <w:rPr>
                <w:rFonts w:ascii="Arial Unicode MS" w:eastAsia="Arial Unicode MS" w:hAnsi="Arial Unicode MS" w:cs="Arial Unicode MS"/>
                <w:color w:val="595959" w:themeColor="text1" w:themeTint="A6"/>
                <w:sz w:val="18"/>
                <w:szCs w:val="18"/>
              </w:rPr>
              <w:t>.</w:t>
            </w:r>
          </w:p>
          <w:p w:rsidR="00422994" w:rsidRPr="00DA5053" w:rsidRDefault="00C9650E" w:rsidP="00422994">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color w:val="595959" w:themeColor="text1" w:themeTint="A6"/>
                <w:sz w:val="18"/>
                <w:szCs w:val="18"/>
              </w:rPr>
              <w:t>Also, the B</w:t>
            </w:r>
            <w:r w:rsidR="00422994">
              <w:rPr>
                <w:rFonts w:ascii="Arial Unicode MS" w:eastAsia="Arial Unicode MS" w:hAnsi="Arial Unicode MS" w:cs="Arial Unicode MS"/>
                <w:color w:val="595959" w:themeColor="text1" w:themeTint="A6"/>
                <w:sz w:val="18"/>
                <w:szCs w:val="18"/>
              </w:rPr>
              <w:t>ank has the right to freeze the account for the purpose of customer personal information including customer’s addresses, source of income and funds as well as the puspose of banking transactions whether executed or under execution.</w:t>
            </w:r>
          </w:p>
        </w:tc>
        <w:tc>
          <w:tcPr>
            <w:tcW w:w="5637" w:type="dxa"/>
          </w:tcPr>
          <w:p w:rsidR="007209F6" w:rsidRDefault="007209F6" w:rsidP="00820220">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Pr>
                <w:rFonts w:ascii="Arial Unicode MS" w:eastAsia="Arial Unicode MS" w:hAnsi="Arial Unicode MS" w:cs="Arial Unicode MS" w:hint="cs"/>
                <w:b/>
                <w:bCs/>
                <w:color w:val="595959" w:themeColor="text1" w:themeTint="A6"/>
                <w:sz w:val="20"/>
                <w:szCs w:val="20"/>
                <w:rtl/>
              </w:rPr>
              <w:t xml:space="preserve">2/16 المدة الزمنية لتحويل حالة الحساب/العلاقة: </w:t>
            </w:r>
            <w:r>
              <w:rPr>
                <w:rFonts w:ascii="Arial Unicode MS" w:eastAsia="Arial Unicode MS" w:hAnsi="Arial Unicode MS" w:cs="Arial Unicode MS" w:hint="cs"/>
                <w:color w:val="595959" w:themeColor="text1" w:themeTint="A6"/>
                <w:sz w:val="20"/>
                <w:szCs w:val="20"/>
                <w:rtl/>
              </w:rPr>
              <w:t>تخضع حالة الحساب أو عملية تحويل حالة الحساب من حساب نشط سواء الى حساب راكد أو غير مطالب به أو حساب منقطع حسب التعليمات الصادرة عن مؤسسة النقد العربي السعودي و حسب نوع الحساب.</w:t>
            </w:r>
          </w:p>
          <w:p w:rsidR="00422994" w:rsidRPr="007209F6" w:rsidRDefault="00422994" w:rsidP="00422994">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422994">
              <w:rPr>
                <w:rFonts w:ascii="Arial Unicode MS" w:eastAsia="Arial Unicode MS" w:hAnsi="Arial Unicode MS" w:cs="Arial Unicode MS" w:hint="cs"/>
                <w:color w:val="595959" w:themeColor="text1" w:themeTint="A6"/>
                <w:sz w:val="20"/>
                <w:szCs w:val="20"/>
                <w:rtl/>
              </w:rPr>
              <w:t>كما</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يحق</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للبنك</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تجميد</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حساب</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العميل</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بغرض</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تحديث</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بيانات</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ومعلومات</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العميل</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الشخصية</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والعناوين</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ومصادر</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الدخل</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والأموال</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والغرض</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من</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العمليات</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المصرفية</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المنفذة</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أو</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الجاري</w:t>
            </w:r>
            <w:r w:rsidRPr="00422994">
              <w:rPr>
                <w:rFonts w:ascii="Arial Unicode MS" w:eastAsia="Arial Unicode MS" w:hAnsi="Arial Unicode MS" w:cs="Arial Unicode MS"/>
                <w:color w:val="595959" w:themeColor="text1" w:themeTint="A6"/>
                <w:sz w:val="20"/>
                <w:szCs w:val="20"/>
                <w:rtl/>
              </w:rPr>
              <w:t xml:space="preserve"> </w:t>
            </w:r>
            <w:r w:rsidRPr="00422994">
              <w:rPr>
                <w:rFonts w:ascii="Arial Unicode MS" w:eastAsia="Arial Unicode MS" w:hAnsi="Arial Unicode MS" w:cs="Arial Unicode MS" w:hint="cs"/>
                <w:color w:val="595959" w:themeColor="text1" w:themeTint="A6"/>
                <w:sz w:val="20"/>
                <w:szCs w:val="20"/>
                <w:rtl/>
              </w:rPr>
              <w:t>تنفيذها</w:t>
            </w:r>
          </w:p>
        </w:tc>
      </w:tr>
      <w:tr w:rsidR="001D6FB5" w:rsidRPr="0050620F" w:rsidTr="00BC2CED">
        <w:tc>
          <w:tcPr>
            <w:tcW w:w="5631" w:type="dxa"/>
          </w:tcPr>
          <w:p w:rsidR="001D6FB5" w:rsidRPr="00341CB9" w:rsidRDefault="001D6FB5" w:rsidP="001D6FB5">
            <w:pPr>
              <w:spacing w:line="200" w:lineRule="exact"/>
              <w:jc w:val="both"/>
              <w:rPr>
                <w:rFonts w:ascii="Arial Unicode MS" w:eastAsia="Arial Unicode MS" w:hAnsi="Arial Unicode MS" w:cs="Arial Unicode MS"/>
                <w:color w:val="595959" w:themeColor="text1" w:themeTint="A6"/>
                <w:sz w:val="18"/>
                <w:szCs w:val="18"/>
              </w:rPr>
            </w:pPr>
            <w:r w:rsidRPr="00341CB9">
              <w:rPr>
                <w:rFonts w:ascii="Arial Unicode MS" w:eastAsia="Arial Unicode MS" w:hAnsi="Arial Unicode MS" w:cs="Arial Unicode MS"/>
                <w:b/>
                <w:bCs/>
                <w:color w:val="595959" w:themeColor="text1" w:themeTint="A6"/>
                <w:sz w:val="18"/>
                <w:szCs w:val="18"/>
              </w:rPr>
              <w:t xml:space="preserve">2/17 </w:t>
            </w:r>
            <w:r w:rsidRPr="00341CB9">
              <w:rPr>
                <w:rFonts w:ascii="Arial Unicode MS" w:eastAsia="Arial Unicode MS" w:hAnsi="Arial Unicode MS" w:cs="Arial Unicode MS" w:hint="eastAsia"/>
                <w:b/>
                <w:bCs/>
                <w:color w:val="595959" w:themeColor="text1" w:themeTint="A6"/>
                <w:sz w:val="18"/>
                <w:szCs w:val="18"/>
              </w:rPr>
              <w:t>The true beneficiary of account:</w:t>
            </w:r>
            <w:r w:rsidRPr="00341CB9">
              <w:rPr>
                <w:color w:val="595959" w:themeColor="text1" w:themeTint="A6"/>
                <w:sz w:val="18"/>
                <w:szCs w:val="18"/>
              </w:rPr>
              <w:t xml:space="preserve"> </w:t>
            </w:r>
            <w:r w:rsidRPr="00341CB9">
              <w:rPr>
                <w:rFonts w:ascii="Arial Unicode MS" w:eastAsia="Arial Unicode MS" w:hAnsi="Arial Unicode MS" w:cs="Arial Unicode MS" w:hint="eastAsia"/>
                <w:color w:val="595959" w:themeColor="text1" w:themeTint="A6"/>
                <w:sz w:val="18"/>
                <w:szCs w:val="18"/>
              </w:rPr>
              <w:t xml:space="preserve">the customer declares that he/she is the sole true legal beneficial owner of all valuables, of whatever nature, that are currently or will in the future be deposited under the above stated account, and related sub-accounts, in the books of the Bank. </w:t>
            </w:r>
          </w:p>
        </w:tc>
        <w:tc>
          <w:tcPr>
            <w:tcW w:w="5637" w:type="dxa"/>
          </w:tcPr>
          <w:p w:rsidR="001D6FB5" w:rsidRPr="00341CB9" w:rsidRDefault="001D6FB5" w:rsidP="001D6FB5">
            <w:pPr>
              <w:bidi/>
              <w:spacing w:line="220" w:lineRule="exact"/>
              <w:jc w:val="both"/>
              <w:rPr>
                <w:rFonts w:ascii="Arial Unicode MS" w:eastAsia="Arial Unicode MS" w:hAnsi="Arial Unicode MS" w:cs="Arial Unicode MS"/>
                <w:color w:val="595959" w:themeColor="text1" w:themeTint="A6"/>
                <w:sz w:val="20"/>
                <w:szCs w:val="20"/>
              </w:rPr>
            </w:pPr>
            <w:r w:rsidRPr="00341CB9">
              <w:rPr>
                <w:rFonts w:ascii="Arial Unicode MS" w:eastAsia="Arial Unicode MS" w:hAnsi="Arial Unicode MS" w:cs="Arial Unicode MS" w:hint="cs"/>
                <w:b/>
                <w:bCs/>
                <w:color w:val="595959" w:themeColor="text1" w:themeTint="A6"/>
                <w:sz w:val="20"/>
                <w:szCs w:val="20"/>
                <w:rtl/>
              </w:rPr>
              <w:t xml:space="preserve">2/17 </w:t>
            </w:r>
            <w:r w:rsidRPr="00341CB9">
              <w:rPr>
                <w:rFonts w:ascii="Arial Unicode MS" w:eastAsia="Arial Unicode MS" w:hAnsi="Arial Unicode MS" w:cs="Arial Unicode MS" w:hint="eastAsia"/>
                <w:b/>
                <w:bCs/>
                <w:color w:val="595959" w:themeColor="text1" w:themeTint="A6"/>
                <w:sz w:val="20"/>
                <w:szCs w:val="20"/>
                <w:rtl/>
              </w:rPr>
              <w:t>المستفيد الحقيقي من الحساب</w:t>
            </w:r>
            <w:r w:rsidRPr="00341CB9">
              <w:rPr>
                <w:rFonts w:ascii="Arial Unicode MS" w:eastAsia="Arial Unicode MS" w:hAnsi="Arial Unicode MS" w:cs="Arial Unicode MS" w:hint="eastAsia"/>
                <w:color w:val="595959" w:themeColor="text1" w:themeTint="A6"/>
                <w:sz w:val="20"/>
                <w:szCs w:val="20"/>
                <w:rtl/>
              </w:rPr>
              <w:t>:</w:t>
            </w:r>
            <w:r w:rsidRPr="00341CB9">
              <w:rPr>
                <w:rFonts w:ascii="Arial" w:hAnsi="Arial" w:cs="Arial"/>
                <w:color w:val="595959" w:themeColor="text1" w:themeTint="A6"/>
                <w:sz w:val="20"/>
                <w:szCs w:val="20"/>
                <w:rtl/>
              </w:rPr>
              <w:t xml:space="preserve"> </w:t>
            </w:r>
            <w:r w:rsidRPr="00341CB9">
              <w:rPr>
                <w:rFonts w:ascii="Arial Unicode MS" w:eastAsia="Arial Unicode MS" w:hAnsi="Arial Unicode MS" w:cs="Arial Unicode MS" w:hint="eastAsia"/>
                <w:color w:val="595959" w:themeColor="text1" w:themeTint="A6"/>
                <w:sz w:val="20"/>
                <w:szCs w:val="20"/>
                <w:rtl/>
              </w:rPr>
              <w:t xml:space="preserve">يقر العميل بأنه المالك القانوني الوحيد والمستفيد من جميع المبالغ والحقوق المودعة، أياً كانت طبيعتها، حالياً وفي المستقبل تحت الحساب الموضح أعلاه والحسابات الفرعية التابعة له لدى البنك. </w:t>
            </w:r>
          </w:p>
        </w:tc>
      </w:tr>
      <w:tr w:rsidR="001D6FB5" w:rsidRPr="0050620F" w:rsidTr="00BC2CED">
        <w:tc>
          <w:tcPr>
            <w:tcW w:w="5631" w:type="dxa"/>
          </w:tcPr>
          <w:p w:rsidR="001D6FB5" w:rsidRPr="00341CB9" w:rsidRDefault="001D6FB5" w:rsidP="001D6FB5">
            <w:pPr>
              <w:spacing w:line="200" w:lineRule="exact"/>
              <w:jc w:val="both"/>
              <w:rPr>
                <w:rFonts w:ascii="Arial Unicode MS" w:eastAsia="Arial Unicode MS" w:hAnsi="Arial Unicode MS" w:cs="Arial Unicode MS"/>
                <w:color w:val="595959" w:themeColor="text1" w:themeTint="A6"/>
                <w:sz w:val="18"/>
                <w:szCs w:val="18"/>
              </w:rPr>
            </w:pPr>
            <w:r w:rsidRPr="00341CB9">
              <w:rPr>
                <w:rFonts w:ascii="Arial Unicode MS" w:eastAsia="Arial Unicode MS" w:hAnsi="Arial Unicode MS" w:cs="Arial Unicode MS" w:hint="eastAsia"/>
                <w:color w:val="595959" w:themeColor="text1" w:themeTint="A6"/>
                <w:sz w:val="18"/>
                <w:szCs w:val="18"/>
              </w:rPr>
              <w:t>The customer shall inform the Bank, immediately, of any change in the Name, Address, ID Number, Origin/Destination, of any incoming and/or outgoing valuables where the sole legal and economic beneficial owner other than the true beneficiary. When requested by the Bank, the customer commit to provide supporting documentary evidence establishing legal and/or economic purpose of any transaction.</w:t>
            </w:r>
          </w:p>
        </w:tc>
        <w:tc>
          <w:tcPr>
            <w:tcW w:w="5637" w:type="dxa"/>
          </w:tcPr>
          <w:p w:rsidR="001D6FB5" w:rsidRPr="00341CB9" w:rsidRDefault="001D6FB5" w:rsidP="001D6FB5">
            <w:pPr>
              <w:bidi/>
              <w:spacing w:line="220" w:lineRule="exact"/>
              <w:jc w:val="both"/>
              <w:rPr>
                <w:rFonts w:ascii="Arial Unicode MS" w:eastAsia="Arial Unicode MS" w:hAnsi="Arial Unicode MS" w:cs="Arial Unicode MS"/>
                <w:color w:val="595959" w:themeColor="text1" w:themeTint="A6"/>
                <w:sz w:val="20"/>
                <w:szCs w:val="20"/>
              </w:rPr>
            </w:pPr>
            <w:r w:rsidRPr="00341CB9">
              <w:rPr>
                <w:rFonts w:ascii="Arial Unicode MS" w:eastAsia="Arial Unicode MS" w:hAnsi="Arial Unicode MS" w:cs="Arial Unicode MS" w:hint="eastAsia"/>
                <w:color w:val="595959" w:themeColor="text1" w:themeTint="A6"/>
                <w:sz w:val="20"/>
                <w:szCs w:val="20"/>
                <w:rtl/>
              </w:rPr>
              <w:t>يلتزم العميل بإبلاغ البنك فور حدوث أي تعديل/تغيير في الاسم، العنوان، رقم الهوية، إضافة إلى مصدر أو جهة التحويل للمبالغ والحقوق الصادرة والواردة والتي يكون فيها صاحب الحساب ليس المالك القانوني المستفيد، كما يلتزم بتزويد البنك حسب طلبه بالوثائق المؤيدة التي تثبت وجود غرض شرعي/اقتصادي لأي عملية يتم إجراؤها.</w:t>
            </w:r>
          </w:p>
        </w:tc>
      </w:tr>
      <w:tr w:rsidR="001D6FB5" w:rsidRPr="0050620F" w:rsidTr="00BC2CED">
        <w:tc>
          <w:tcPr>
            <w:tcW w:w="5631" w:type="dxa"/>
          </w:tcPr>
          <w:p w:rsidR="001D6FB5" w:rsidRPr="00341CB9" w:rsidRDefault="001D6FB5" w:rsidP="001D6FB5">
            <w:pPr>
              <w:spacing w:line="200" w:lineRule="exact"/>
              <w:jc w:val="both"/>
              <w:rPr>
                <w:rFonts w:ascii="Arial Unicode MS" w:eastAsia="Arial Unicode MS" w:hAnsi="Arial Unicode MS" w:cs="Arial Unicode MS"/>
                <w:color w:val="595959" w:themeColor="text1" w:themeTint="A6"/>
                <w:sz w:val="18"/>
                <w:szCs w:val="18"/>
              </w:rPr>
            </w:pPr>
            <w:r w:rsidRPr="00341CB9">
              <w:rPr>
                <w:rFonts w:ascii="Arial Unicode MS" w:eastAsia="Arial Unicode MS" w:hAnsi="Arial Unicode MS" w:cs="Arial Unicode MS" w:hint="eastAsia"/>
                <w:color w:val="595959" w:themeColor="text1" w:themeTint="A6"/>
                <w:sz w:val="18"/>
                <w:szCs w:val="18"/>
              </w:rPr>
              <w:t>The Customer hereby unconditionally declare and confirm that he/she is aware of Saudi Arabian regulations prohibiting the illegal transfer of funds, and in all cases of fund transfers in favor of the beneficiary is known to the customer and that there is a legitimate and legal reason for all transfers from the customer account with the bank.</w:t>
            </w:r>
          </w:p>
        </w:tc>
        <w:tc>
          <w:tcPr>
            <w:tcW w:w="5637" w:type="dxa"/>
          </w:tcPr>
          <w:p w:rsidR="001D6FB5" w:rsidRPr="00341CB9" w:rsidRDefault="001D6FB5" w:rsidP="001D6FB5">
            <w:pPr>
              <w:bidi/>
              <w:spacing w:line="220" w:lineRule="exact"/>
              <w:jc w:val="both"/>
              <w:rPr>
                <w:rFonts w:ascii="Arial Unicode MS" w:eastAsia="Arial Unicode MS" w:hAnsi="Arial Unicode MS" w:cs="Arial Unicode MS"/>
                <w:color w:val="595959" w:themeColor="text1" w:themeTint="A6"/>
                <w:sz w:val="20"/>
                <w:szCs w:val="20"/>
              </w:rPr>
            </w:pPr>
            <w:r w:rsidRPr="00341CB9">
              <w:rPr>
                <w:rFonts w:ascii="Arial Unicode MS" w:eastAsia="Arial Unicode MS" w:hAnsi="Arial Unicode MS" w:cs="Arial Unicode MS" w:hint="eastAsia"/>
                <w:color w:val="595959" w:themeColor="text1" w:themeTint="A6"/>
                <w:sz w:val="20"/>
                <w:szCs w:val="20"/>
                <w:rtl/>
              </w:rPr>
              <w:t>يقر العميل ويؤكد أيضاً بدون قيد أو شرط بأنه يمنع التحويل لأشخاص أو جهات غير معروفة لدىه وذلك حسب الأنظمة المعمول بها في المملكة العربية السعودية، وأن جميع التحويلات التي يقوم بها خصماً من حسابه لدى البنك هي لأشخاص/جهات معروفة لدى العميل ولأغراض شرعية معروفة ومقبولة</w:t>
            </w:r>
          </w:p>
        </w:tc>
      </w:tr>
      <w:tr w:rsidR="007209F6" w:rsidRPr="0050620F" w:rsidTr="00BC2CED">
        <w:trPr>
          <w:trHeight w:val="70"/>
        </w:trPr>
        <w:tc>
          <w:tcPr>
            <w:tcW w:w="5631" w:type="dxa"/>
            <w:shd w:val="clear" w:color="auto" w:fill="D9D9D9" w:themeFill="background1" w:themeFillShade="D9"/>
          </w:tcPr>
          <w:p w:rsidR="007209F6" w:rsidRPr="00741C28" w:rsidRDefault="007209F6" w:rsidP="001E40AB">
            <w:pPr>
              <w:pStyle w:val="ListParagraph"/>
              <w:numPr>
                <w:ilvl w:val="0"/>
                <w:numId w:val="22"/>
              </w:numPr>
              <w:tabs>
                <w:tab w:val="left" w:pos="0"/>
                <w:tab w:val="left" w:pos="290"/>
              </w:tabs>
              <w:bidi w:val="0"/>
              <w:spacing w:line="240" w:lineRule="exact"/>
              <w:ind w:left="180" w:hanging="180"/>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b/>
                <w:bCs/>
                <w:color w:val="595959" w:themeColor="text1" w:themeTint="A6"/>
                <w:sz w:val="22"/>
                <w:szCs w:val="22"/>
              </w:rPr>
              <w:t>SAIB’S ATM Card</w:t>
            </w:r>
          </w:p>
        </w:tc>
        <w:tc>
          <w:tcPr>
            <w:tcW w:w="5637" w:type="dxa"/>
            <w:shd w:val="clear" w:color="auto" w:fill="D9D9D9" w:themeFill="background1" w:themeFillShade="D9"/>
          </w:tcPr>
          <w:p w:rsidR="007209F6" w:rsidRPr="00741C28" w:rsidRDefault="007209F6" w:rsidP="001E40AB">
            <w:pPr>
              <w:pStyle w:val="ListParagraph"/>
              <w:numPr>
                <w:ilvl w:val="0"/>
                <w:numId w:val="21"/>
              </w:numPr>
              <w:tabs>
                <w:tab w:val="left" w:pos="0"/>
              </w:tabs>
              <w:spacing w:line="240" w:lineRule="exact"/>
              <w:ind w:left="198" w:hanging="198"/>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hint="cs"/>
                <w:b/>
                <w:bCs/>
                <w:color w:val="595959" w:themeColor="text1" w:themeTint="A6"/>
                <w:sz w:val="22"/>
                <w:szCs w:val="22"/>
                <w:rtl/>
              </w:rPr>
              <w:t>بطاقة</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الصرف</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الآلي</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من</w:t>
            </w:r>
            <w:r w:rsidRPr="00741C28">
              <w:rPr>
                <w:rFonts w:ascii="Arial Unicode MS" w:eastAsia="Arial Unicode MS" w:hAnsi="Arial Unicode MS" w:cs="Arial Unicode MS"/>
                <w:b/>
                <w:bCs/>
                <w:color w:val="595959" w:themeColor="text1" w:themeTint="A6"/>
                <w:sz w:val="22"/>
                <w:szCs w:val="22"/>
              </w:rPr>
              <w:t xml:space="preserve"> </w:t>
            </w:r>
            <w:r w:rsidRPr="00741C28">
              <w:rPr>
                <w:rFonts w:ascii="Arial Unicode MS" w:eastAsia="Arial Unicode MS" w:hAnsi="Arial Unicode MS" w:cs="Arial Unicode MS" w:hint="cs"/>
                <w:b/>
                <w:bCs/>
                <w:color w:val="595959" w:themeColor="text1" w:themeTint="A6"/>
                <w:sz w:val="22"/>
                <w:szCs w:val="22"/>
                <w:rtl/>
              </w:rPr>
              <w:t>البنك</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السعودي</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للاستثمار</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lastRenderedPageBreak/>
              <w:t>The Customer agrees that by receiving the Card and signing the acknowledgement to the Bank, he will be bound by the following terms and conditions:</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يوافق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بمجرد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تسلمه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والتوقيع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إقرار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 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يصبح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ملزما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بالشروط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والأحكام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التالية:</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 The Card remains the property of the Bank, and may be withdrawn or cancelled by the Bank at any time at its sole Discretion, without prior notice. The Cardholder undertakes to surrender the Card immediately upon request by the Bank. The Card is not transferable and may be used only by the Customer. The Bank reserves the right not to inform the Customer of its decision for approval or decline of his/ her request for the issuance of the Card.</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 تبقى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ملكا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ويجوز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سحبها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إلغاءها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 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وقت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وفقا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لتقديره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المطلق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سابق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إنذار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ويتعهد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 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بتسليم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فوراً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الطلب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قابلة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للتحويل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يجوز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وحده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ويحتفظ</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إبلاغ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بقراره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بالموافقة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الرفض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بطلب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يقدمه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p>
        </w:tc>
      </w:tr>
      <w:tr w:rsidR="007209F6" w:rsidRPr="0050620F" w:rsidTr="00BC2CED">
        <w:tc>
          <w:tcPr>
            <w:tcW w:w="5631" w:type="dxa"/>
          </w:tcPr>
          <w:p w:rsidR="007209F6" w:rsidRPr="00845D2F" w:rsidRDefault="007209F6" w:rsidP="00845D2F">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3/2 The Bank will provide the Customer with a Card and a Personal Identification Number (PIN) to be used by the Customer.</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3/2 يقدم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يستخدمه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p>
        </w:tc>
      </w:tr>
      <w:tr w:rsidR="007209F6" w:rsidRPr="0050620F" w:rsidTr="00BC2CED">
        <w:tc>
          <w:tcPr>
            <w:tcW w:w="5631" w:type="dxa"/>
          </w:tcPr>
          <w:p w:rsidR="007209F6" w:rsidRPr="00845D2F" w:rsidRDefault="007209F6" w:rsidP="00845D2F">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The Personal identification Number (PIN) provided by the Bank or the PIN changed later by the Customer, is considered strictly confidential, and shall not be disclosed to any third party under any circumstances. The Cardholder should not keep any written record or the PIN at any place or in any way that may allow any third party to possibly use the PIN and the Card.</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يعتبر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يقدمه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 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بتغييره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سريا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جداً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التصريح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لأي 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الأحوال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يحتفظ</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سجل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كتابي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مكان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بأي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طريقة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تسمح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بإمكانية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الرقم السري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والبطاقة.</w:t>
            </w:r>
          </w:p>
        </w:tc>
      </w:tr>
      <w:tr w:rsidR="007209F6" w:rsidRPr="0050620F" w:rsidTr="00BC2CED">
        <w:tc>
          <w:tcPr>
            <w:tcW w:w="5631" w:type="dxa"/>
          </w:tcPr>
          <w:p w:rsidR="007209F6" w:rsidRPr="00845D2F" w:rsidRDefault="007209F6" w:rsidP="00B4346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 xml:space="preserve">It is the Cardholder’s responsibility to prevent third parties From using the Card and prevent loss or theft of the Card. He should immediately inform the Bank in writing, visit one of the </w:t>
            </w:r>
            <w:r w:rsidR="00B43467">
              <w:rPr>
                <w:rFonts w:ascii="Arial Unicode MS" w:eastAsia="Arial Unicode MS" w:hAnsi="Arial Unicode MS" w:cs="Arial Unicode MS"/>
                <w:color w:val="595959" w:themeColor="text1" w:themeTint="A6"/>
                <w:sz w:val="18"/>
                <w:szCs w:val="18"/>
              </w:rPr>
              <w:t>B</w:t>
            </w:r>
            <w:r w:rsidRPr="00845D2F">
              <w:rPr>
                <w:rFonts w:ascii="Arial Unicode MS" w:eastAsia="Arial Unicode MS" w:hAnsi="Arial Unicode MS" w:cs="Arial Unicode MS"/>
                <w:color w:val="595959" w:themeColor="text1" w:themeTint="A6"/>
                <w:sz w:val="18"/>
                <w:szCs w:val="18"/>
              </w:rPr>
              <w:t>ank’s branches, through the phone banking or through the internet banking in case of the Card’s loss or theft. It is understood that the Customer is liable for all transactions processed before receiving the Customer’s notice about the loss/theft of the Card and stop the card accordingly.</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وعن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المحافظة عليها من الفقد أو السرقة وفي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ضياع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سرقة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يجب على حامل البطاقة إبلاغ البنك فوراً إما كتابة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من خلال زيارة أحد فروع البنك أو عبر أي من قنوات الاتصال المعتمدة لدى البنك كالهاتف المصرفي أو خدمة الوصول للحساب من خلال الإنترنت. </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المعلوم بمكان 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 البطاقة (العميل)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 كافة 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 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إبلاغ البنك بضياع</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سرقة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وإتمام عملية إيقاف البطاقة.</w:t>
            </w:r>
          </w:p>
        </w:tc>
      </w:tr>
      <w:tr w:rsidR="007209F6" w:rsidRPr="0050620F" w:rsidTr="00BC2CED">
        <w:tc>
          <w:tcPr>
            <w:tcW w:w="5631" w:type="dxa"/>
          </w:tcPr>
          <w:p w:rsidR="007209F6" w:rsidRPr="00845D2F" w:rsidRDefault="007209F6" w:rsidP="00E669BB">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 xml:space="preserve">3/3 As soon as the Cardholder notices the loss, theft or any Unauthorized usage of the Card, he must immediately notify the </w:t>
            </w:r>
            <w:r w:rsidR="00B43467">
              <w:rPr>
                <w:rFonts w:ascii="Arial Unicode MS" w:eastAsia="Arial Unicode MS" w:hAnsi="Arial Unicode MS" w:cs="Arial Unicode MS"/>
                <w:color w:val="595959" w:themeColor="text1" w:themeTint="A6"/>
                <w:sz w:val="18"/>
                <w:szCs w:val="18"/>
              </w:rPr>
              <w:t>B</w:t>
            </w:r>
            <w:r w:rsidRPr="00845D2F">
              <w:rPr>
                <w:rFonts w:ascii="Arial Unicode MS" w:eastAsia="Arial Unicode MS" w:hAnsi="Arial Unicode MS" w:cs="Arial Unicode MS"/>
                <w:color w:val="595959" w:themeColor="text1" w:themeTint="A6"/>
                <w:sz w:val="18"/>
                <w:szCs w:val="18"/>
              </w:rPr>
              <w:t>ank by visiting the near</w:t>
            </w:r>
            <w:r w:rsidR="00E669BB">
              <w:rPr>
                <w:rFonts w:ascii="Arial Unicode MS" w:eastAsia="Arial Unicode MS" w:hAnsi="Arial Unicode MS" w:cs="Arial Unicode MS"/>
                <w:color w:val="595959" w:themeColor="text1" w:themeTint="A6"/>
                <w:sz w:val="18"/>
                <w:szCs w:val="18"/>
              </w:rPr>
              <w:t>es</w:t>
            </w:r>
            <w:r w:rsidRPr="00845D2F">
              <w:rPr>
                <w:rFonts w:ascii="Arial Unicode MS" w:eastAsia="Arial Unicode MS" w:hAnsi="Arial Unicode MS" w:cs="Arial Unicode MS"/>
                <w:color w:val="595959" w:themeColor="text1" w:themeTint="A6"/>
                <w:sz w:val="18"/>
                <w:szCs w:val="18"/>
              </w:rPr>
              <w:t>t branch, SAIB’s Call Center on the toll-free number, the internet banking of the theft or loss of the Card, and, as indicated above, the Bank will not be held responsible for any transactions processed before receiving the Customer’s notice about the loss/theft of the Card. The Customer may notify the loss of the Card to the Bank using any of the Bank’s available enrolment services and such notification by the Customer to the Bank shall be considered similar to a written confirmation on his/her part. The Bank will be under no obligation to issue a replacement Card, and in the case where the Bank agrees to issue one, such issuance will be subject to the terms and charges as applicable on replacement Cards.</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3/3 حالما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يلاحظ</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فقدان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سرقة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 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مصرح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عليه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فورًا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بإبلاغ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أقرب فرع أو مركز المساندة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بسرقة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فقدان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 المجاني،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الإبلاغ من خلال خدمة الوصول للحساب من خلال الانترنت</w:t>
            </w:r>
            <w:r w:rsidRPr="00845D2F" w:rsidDel="004D4B42">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وكما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مذكور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آنفا،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يتحمل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 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 استلامه بلاغ 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يفيد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ضياع</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سرقة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ملزما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الأحوال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بديلة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موافقة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 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بديلة،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خاضعا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للشروط والرسوم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المعمول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لاستبدال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البطاقات.</w:t>
            </w:r>
          </w:p>
        </w:tc>
      </w:tr>
      <w:tr w:rsidR="007209F6" w:rsidRPr="0050620F" w:rsidTr="00BC2CED">
        <w:tc>
          <w:tcPr>
            <w:tcW w:w="5631" w:type="dxa"/>
          </w:tcPr>
          <w:p w:rsidR="007209F6" w:rsidRPr="00845D2F" w:rsidRDefault="007209F6" w:rsidP="008709D1">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lastRenderedPageBreak/>
              <w:t xml:space="preserve">3/4 The Customer shall cooperate with the Bank in the event of any investigations or litigation relating to the use or misuse of the Card and shall comply with the Bank’s requests, including, but not limited to, providing receipts, returning the Card(s) and attends to the </w:t>
            </w:r>
            <w:r w:rsidR="008709D1">
              <w:rPr>
                <w:rFonts w:ascii="Arial Unicode MS" w:eastAsia="Arial Unicode MS" w:hAnsi="Arial Unicode MS" w:cs="Arial Unicode MS"/>
                <w:color w:val="595959" w:themeColor="text1" w:themeTint="A6"/>
                <w:sz w:val="18"/>
                <w:szCs w:val="18"/>
              </w:rPr>
              <w:t>B</w:t>
            </w:r>
            <w:r w:rsidRPr="00845D2F">
              <w:rPr>
                <w:rFonts w:ascii="Arial Unicode MS" w:eastAsia="Arial Unicode MS" w:hAnsi="Arial Unicode MS" w:cs="Arial Unicode MS"/>
                <w:color w:val="595959" w:themeColor="text1" w:themeTint="A6"/>
                <w:sz w:val="18"/>
                <w:szCs w:val="18"/>
              </w:rPr>
              <w:t xml:space="preserve">ank’s inquiries. </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3/4  يلتزم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بالتعاون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والالتزام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بطلبات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 حالة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إجراء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تحقيقات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تقاضي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إساءة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سبيل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المثال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 الحصر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توفير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الإيصالات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وإعادة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والإجابة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 إستفسارات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p>
        </w:tc>
      </w:tr>
      <w:tr w:rsidR="007209F6" w:rsidRPr="0050620F" w:rsidTr="00BC2CED">
        <w:tc>
          <w:tcPr>
            <w:tcW w:w="5631" w:type="dxa"/>
          </w:tcPr>
          <w:p w:rsidR="007209F6" w:rsidRPr="00845D2F" w:rsidRDefault="007209F6" w:rsidP="00274C7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3/5 Any replacement or supplementary Card the Bank issues to the Customer will be subject to the same terms and conditions and will enjoy the same benefits and facilities as the main card. The Customer shall be fully responsible for such replacement or supplementary Card to the same extent/responsibility as for the main card, and shall be considered as part of the main Card.</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3/5 تكون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بديلة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تابعة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يصدرها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خاضعة لنفس</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الشروط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والأحكام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وتعطى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نفس</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منافع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وتسهيلات 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الرئيسية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كاملة 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البديلة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التابعة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مماثلة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لمسؤوليته 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الرئيسية،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وتعتبر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البديلة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التابعة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جزءا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الرئيسية</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3/6 Where the Customer requests the Bank to issue a supplementary Card, the Bank will do so, under the full responsibility of the Customer.</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3/6 عندما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يطلب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تابعة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 بإصدار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الكاملة.</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3/7 The Bank will debit the Customer’s Account with any cash Withdrawals and for any other transactions processed with the Card, and the Customer shall in all circumstances accept full responsibility for these processed transactions. The Customer will be provided with a statement detailing all these transactions and the Customer agrees and accepts the Bank’s record of transactions as conclusive and binding for all purposes.</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3/7 يقيد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 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البنكي للعميل 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سحوبات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نقدية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وأي 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أخرى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بواسطة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ويتحمل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 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جميع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الظروف المسؤولية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كاملة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 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النحو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تزويد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بكشف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يبين تفاصيل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ويوافق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سجل 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يعتبر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قاطع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وملزما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الأغراض.</w:t>
            </w:r>
          </w:p>
        </w:tc>
      </w:tr>
      <w:tr w:rsidR="007209F6" w:rsidRPr="0050620F" w:rsidTr="00BC2CED">
        <w:tc>
          <w:tcPr>
            <w:tcW w:w="5631" w:type="dxa"/>
          </w:tcPr>
          <w:p w:rsidR="007209F6" w:rsidRPr="00845D2F" w:rsidRDefault="007209F6" w:rsidP="00B071E3">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3/8 Transactions processed using the Card shall be subject to limits established from time to time by the Bank or by the regulatory bodies. The Bank will under no circumstances be liable to the Cardholder if any transaction with the Card was rejected for any reason whatsoever.</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3/8 تكون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خاضعة للحدود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يقررها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 تحددها الأنظمة والتعليمات الإشرافية 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ولا 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الأحوال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تجاه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 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رفض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عملية بالبطاقة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سبب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مهما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3/9 In case of dispute, the Cardholder must file a claim/ objection within thirty (30) days after the date of the transaction. Claims outside this timeframe will not be entertained.</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sidRPr="00845D2F">
              <w:rPr>
                <w:rFonts w:ascii="Arial Unicode MS" w:eastAsia="Arial Unicode MS" w:hAnsi="Arial Unicode MS" w:cs="Arial Unicode MS" w:hint="cs"/>
                <w:color w:val="595959" w:themeColor="text1" w:themeTint="A6"/>
                <w:sz w:val="20"/>
                <w:szCs w:val="20"/>
                <w:rtl/>
              </w:rPr>
              <w:t>3/9 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نشوء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نزاع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تقديم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مطالبة</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اعتراض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اقصاها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ثلاثين (30) </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يوما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تاريخ</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ولا</w:t>
            </w:r>
          </w:p>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تقبل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مرور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الفترة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الزمنية.</w:t>
            </w:r>
          </w:p>
        </w:tc>
      </w:tr>
      <w:tr w:rsidR="007209F6" w:rsidRPr="0050620F" w:rsidTr="00BC2CED">
        <w:tc>
          <w:tcPr>
            <w:tcW w:w="5631" w:type="dxa"/>
          </w:tcPr>
          <w:p w:rsidR="007209F6" w:rsidRPr="00845D2F" w:rsidRDefault="007209F6" w:rsidP="00B071E3">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 xml:space="preserve">3/10 The Cardholder may cancel the Card with or without a prior notice, and with or without providing a reason, by returning the Card to the Bank accompanied by written cancellation instructions. </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3/10 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إلغاء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بطاقته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بتوجيه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توجيه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سابق إشعار،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وبإبداء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إبداء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الأسباب،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بإعادة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مصحوبة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بتعليمات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إلغاء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كتابية.</w:t>
            </w:r>
          </w:p>
        </w:tc>
      </w:tr>
      <w:tr w:rsidR="007209F6" w:rsidRPr="0050620F" w:rsidTr="00BC2CED">
        <w:tc>
          <w:tcPr>
            <w:tcW w:w="5631" w:type="dxa"/>
          </w:tcPr>
          <w:p w:rsidR="007209F6" w:rsidRPr="00845D2F" w:rsidRDefault="007209F6" w:rsidP="00B071E3">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3/11 The Bank will charge Cardholder’s Account with all charges caused by the usage of the Card, according to the Bank’s standard tariff, as amended by the Bank from time to time. These fees include subscription fees, annual fees, Card replacement fees, and transaction fees, whether such transactions are executed locally or outside the Kingdom of Saudi Arabia. These fees are in addition to the charges applied by the other financial institutions involved in the executions of the transactions. The Bank will recover from the Customer all costs of Transactions, including fees, if any.</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3/11 يقيد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البنكي لحامل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الناتجةعن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وفقا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للتعرفة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العادية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المعتمدة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تعديل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يدخله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عليها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مدن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 وتشمل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الاشتراك،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السنوية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استبدال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سواء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 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محليا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خارج حدود المملكة العربية السعودية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وتضاف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 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استيفاؤها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المؤسسات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المالية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الأخرى ذات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العلاقة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بتنفيذ</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ويسترد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 تكاليف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وجد.</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3/12 Withdrawals in currencies other than Saudi riyal will be debited to the Cardholder’s Account after being converted to Saudi riyals at the Bank’s then prevailing rate of exchange. The Customer shall abide by all exchange control regulations enforced from time to time that might apply as a result of using the Card. The Cardholder also agrees to indemnify the Bank for any losses; claims or expenses the Bank may incur as a result of this exchange control regulations. The Cardholder authorizes the Bank to debit his/her Account with any taxes, charges, or expenses or other amounts that may be imposed by competent authorities.</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3/12 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خصم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السحوبات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بالعملات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الأخرى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عدا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الريال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السعودي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تحويلها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الريال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السعودي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بسعر الصرف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السائد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إجراء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السحب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التحويل ويلتزم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أنظمة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الأجنبية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 تطبيقها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نتيجة 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يوافق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حماية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مصاريف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يتكبدها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نتيجة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أنظمة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الأجنبية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ويفوض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حامل 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يخصم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ضرائب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مصاريف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مبالغ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أخرى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تفرضها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السلطات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المعنية.</w:t>
            </w:r>
          </w:p>
        </w:tc>
      </w:tr>
      <w:tr w:rsidR="007209F6" w:rsidRPr="0050620F" w:rsidTr="00BC2CED">
        <w:tc>
          <w:tcPr>
            <w:tcW w:w="5631" w:type="dxa"/>
          </w:tcPr>
          <w:p w:rsidR="007209F6" w:rsidRPr="00845D2F" w:rsidRDefault="007209F6" w:rsidP="00602BA9">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sz w:val="18"/>
                <w:szCs w:val="18"/>
              </w:rPr>
              <w:br w:type="page"/>
            </w:r>
            <w:r w:rsidRPr="00845D2F">
              <w:rPr>
                <w:sz w:val="18"/>
                <w:szCs w:val="18"/>
              </w:rPr>
              <w:br w:type="page"/>
            </w:r>
            <w:r w:rsidRPr="00845D2F">
              <w:rPr>
                <w:sz w:val="18"/>
                <w:szCs w:val="18"/>
              </w:rPr>
              <w:br w:type="page"/>
            </w:r>
            <w:r w:rsidRPr="00845D2F">
              <w:rPr>
                <w:rFonts w:ascii="Arial Unicode MS" w:eastAsia="Arial Unicode MS" w:hAnsi="Arial Unicode MS" w:cs="Arial Unicode MS"/>
                <w:color w:val="595959" w:themeColor="text1" w:themeTint="A6"/>
                <w:sz w:val="18"/>
                <w:szCs w:val="18"/>
              </w:rPr>
              <w:t>3/13 Should any ATM used by the Customer fail to dispense the amount requested or dispense less or more than the amount requested by the Customer, the Customer shall immediately report this incident in details to the institution operating the ATM and to the Bank on the form required by the Bank. Where the Customer delivers to the Bank sufficient supporting evidence enables the Bank to credit the shortage to the Customer’s Account; similarly, the Customer will pay immediately to the Bank the excess amount dispensed by the ATM.</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3/13 إذا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يصرف جهاز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الآلي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المبلغ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المطلوب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إذا 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مبلغا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أقل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أكبر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المبلغ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طلبه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يجب 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فوراً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بإبلاغ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 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الحدث</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بالتفصيل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باستخدام النموذج</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المعتمد.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سوف يقوم البنك بقيد النقص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قيدا دائنا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العميل متى ماتوفرت الأدلة الثبوتية الكافية التي </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تمكن البنك من ذلك. ،</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يتوجب 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يعيد للبنك بشكل فوري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مبالغ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أضافية عن المبلغ المطلوب التي قد يكون صرفها جهاز الصراف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الآلي لأي سبب من الأسباب.</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3/14 Cash withdrawals and Point of Sale transactions can be effected at any cash dispensing outlet or any POS unit provided adequate balances are maintained in the Customer’s Account. In addition transactions are subject to the limits and services established from time to time by The Bank or in force by the Card acceptor.</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3/14 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السحب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النقدي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نقاط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البيع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ماكينة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آلي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وحدة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نقاط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بيع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شرط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رصيد 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كافيا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وبالإضافة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 خاضعة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للحدود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يقررها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تفرضها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الجهة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p>
        </w:tc>
      </w:tr>
      <w:tr w:rsidR="007209F6" w:rsidRPr="0050620F" w:rsidTr="00BC2CED">
        <w:tc>
          <w:tcPr>
            <w:tcW w:w="5631" w:type="dxa"/>
          </w:tcPr>
          <w:p w:rsidR="007209F6" w:rsidRPr="00845D2F" w:rsidRDefault="007209F6" w:rsidP="00D6790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3/15 The Bank reserves the right to limit the frequency or amount of transactions, or change the fees for Cards or transactions or to increase/amend its policies regarding These matters at any time without amending this Agreement and with</w:t>
            </w:r>
            <w:r>
              <w:rPr>
                <w:rFonts w:ascii="Arial Unicode MS" w:eastAsia="Arial Unicode MS" w:hAnsi="Arial Unicode MS" w:cs="Arial Unicode MS"/>
                <w:color w:val="595959" w:themeColor="text1" w:themeTint="A6"/>
                <w:sz w:val="18"/>
                <w:szCs w:val="18"/>
              </w:rPr>
              <w:t xml:space="preserve"> </w:t>
            </w:r>
            <w:r w:rsidRPr="00845D2F">
              <w:rPr>
                <w:rFonts w:ascii="Arial Unicode MS" w:eastAsia="Arial Unicode MS" w:hAnsi="Arial Unicode MS" w:cs="Arial Unicode MS"/>
                <w:color w:val="595959" w:themeColor="text1" w:themeTint="A6"/>
                <w:sz w:val="18"/>
                <w:szCs w:val="18"/>
              </w:rPr>
              <w:t>prior notice to the Cardholder</w:t>
            </w:r>
            <w:r>
              <w:rPr>
                <w:rFonts w:ascii="Arial Unicode MS" w:eastAsia="Arial Unicode MS" w:hAnsi="Arial Unicode MS" w:cs="Arial Unicode MS"/>
                <w:color w:val="595959" w:themeColor="text1" w:themeTint="A6"/>
                <w:sz w:val="18"/>
                <w:szCs w:val="18"/>
              </w:rPr>
              <w:t xml:space="preserve"> accorindg to SAMA rules</w:t>
            </w:r>
            <w:r w:rsidRPr="00845D2F">
              <w:rPr>
                <w:rFonts w:ascii="Arial Unicode MS" w:eastAsia="Arial Unicode MS" w:hAnsi="Arial Unicode MS" w:cs="Arial Unicode MS"/>
                <w:color w:val="595959" w:themeColor="text1" w:themeTint="A6"/>
                <w:sz w:val="18"/>
                <w:szCs w:val="18"/>
              </w:rPr>
              <w:t>. Furthermore, the Bank is entitled to terminate or vary the services available through the use of the Card, at any time and without prior notice to the Customer, at its sole and absolute discretion and without prejudice to the Bank’s right against the Customer, including all rights to action for any antecedent breach of this agreement by the Customer.</w:t>
            </w:r>
          </w:p>
        </w:tc>
        <w:tc>
          <w:tcPr>
            <w:tcW w:w="5637" w:type="dxa"/>
          </w:tcPr>
          <w:p w:rsidR="007209F6" w:rsidRPr="00845D2F" w:rsidRDefault="007209F6" w:rsidP="00D6790E">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3/15 يحتفظ</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تغيير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رسوم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 مع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اشعار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w:t>
            </w:r>
            <w:r>
              <w:rPr>
                <w:rFonts w:ascii="Arial Unicode MS" w:eastAsia="Arial Unicode MS" w:hAnsi="Arial Unicode MS" w:cs="Arial Unicode MS" w:hint="cs"/>
                <w:color w:val="595959" w:themeColor="text1" w:themeTint="A6"/>
                <w:sz w:val="20"/>
                <w:szCs w:val="20"/>
                <w:rtl/>
              </w:rPr>
              <w:t xml:space="preserve"> حسب تعليمات مؤسسة النقد العربي السعودي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تحديد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عدد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زيادة</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تعديل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سياساته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المسائل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وقت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دون تعديل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الاتفاقية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إشعار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مسبق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لحامل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كذلك يحق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إنهاء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تغيير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المتاحة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 البطاقة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وقت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وبدون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إشعار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مسبق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تقديره المطلق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وحده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بحقوق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تجاه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 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الحقوق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المترتبة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سابق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الاتفاقية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جانب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Pr>
                <w:rFonts w:hint="cs"/>
                <w:rtl/>
              </w:rPr>
              <w:t xml:space="preserve"> </w:t>
            </w:r>
          </w:p>
        </w:tc>
      </w:tr>
      <w:tr w:rsidR="007209F6" w:rsidRPr="0050620F" w:rsidTr="00BC2CED">
        <w:trPr>
          <w:trHeight w:val="1620"/>
        </w:trPr>
        <w:tc>
          <w:tcPr>
            <w:tcW w:w="5631" w:type="dxa"/>
          </w:tcPr>
          <w:p w:rsidR="007209F6" w:rsidRPr="00845D2F" w:rsidRDefault="007209F6" w:rsidP="000A7563">
            <w:pPr>
              <w:spacing w:line="200" w:lineRule="exact"/>
              <w:jc w:val="both"/>
              <w:rPr>
                <w:rFonts w:ascii="Arial Unicode MS" w:eastAsia="Arial Unicode MS" w:hAnsi="Arial Unicode MS" w:cs="Arial Unicode MS"/>
                <w:color w:val="595959" w:themeColor="text1" w:themeTint="A6"/>
                <w:sz w:val="18"/>
                <w:szCs w:val="18"/>
              </w:rPr>
            </w:pPr>
            <w:r w:rsidRPr="00845D2F">
              <w:rPr>
                <w:rFonts w:ascii="Arial Unicode MS" w:eastAsia="Arial Unicode MS" w:hAnsi="Arial Unicode MS" w:cs="Arial Unicode MS"/>
                <w:color w:val="595959" w:themeColor="text1" w:themeTint="A6"/>
                <w:sz w:val="18"/>
                <w:szCs w:val="18"/>
              </w:rPr>
              <w:t>3/16 The Customer shall indemnify the Bank against all losses, damages and expenses (including legal costs) that the Bank may incur or sustain arising directly or indirectly out</w:t>
            </w:r>
          </w:p>
          <w:p w:rsidR="007209F6" w:rsidRPr="00845D2F" w:rsidRDefault="007209F6" w:rsidP="000A7563">
            <w:pPr>
              <w:spacing w:line="200" w:lineRule="exact"/>
              <w:ind w:left="180" w:hanging="180"/>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or in connection with:</w:t>
            </w:r>
          </w:p>
          <w:p w:rsidR="007209F6" w:rsidRPr="00845D2F" w:rsidRDefault="007209F6" w:rsidP="000A7563">
            <w:pPr>
              <w:pStyle w:val="ListParagraph"/>
              <w:numPr>
                <w:ilvl w:val="0"/>
                <w:numId w:val="24"/>
              </w:numPr>
              <w:tabs>
                <w:tab w:val="left" w:pos="180"/>
              </w:tabs>
              <w:bidi w:val="0"/>
              <w:spacing w:line="200" w:lineRule="exact"/>
              <w:ind w:left="180" w:hanging="180"/>
              <w:jc w:val="both"/>
              <w:rPr>
                <w:rFonts w:ascii="Arial Unicode MS" w:eastAsia="Arial Unicode MS" w:hAnsi="Arial Unicode MS" w:cs="Arial Unicode MS"/>
                <w:color w:val="595959" w:themeColor="text1" w:themeTint="A6"/>
                <w:sz w:val="18"/>
                <w:szCs w:val="18"/>
              </w:rPr>
            </w:pPr>
            <w:r w:rsidRPr="00845D2F">
              <w:rPr>
                <w:rFonts w:ascii="Arial Unicode MS" w:eastAsia="Arial Unicode MS" w:hAnsi="Arial Unicode MS" w:cs="Arial Unicode MS"/>
                <w:color w:val="595959" w:themeColor="text1" w:themeTint="A6"/>
                <w:sz w:val="18"/>
                <w:szCs w:val="18"/>
              </w:rPr>
              <w:t>Any breach or non-compliance by the Customer of the Terms and conditions herein.</w:t>
            </w:r>
          </w:p>
          <w:p w:rsidR="007209F6" w:rsidRPr="00845D2F" w:rsidRDefault="007209F6" w:rsidP="000A7563">
            <w:pPr>
              <w:pStyle w:val="ListParagraph"/>
              <w:numPr>
                <w:ilvl w:val="0"/>
                <w:numId w:val="24"/>
              </w:numPr>
              <w:tabs>
                <w:tab w:val="left" w:pos="180"/>
              </w:tabs>
              <w:bidi w:val="0"/>
              <w:spacing w:line="200" w:lineRule="exact"/>
              <w:ind w:left="180" w:hanging="180"/>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Any action by the Customer in violation of the rules issued by the regulatory bodies and regulations applicable to the Cards.</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3/16 يتحمل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وحده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والأضرار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والمصاريف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 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التكاليف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القانونية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يتكبدها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البنك </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يتعرض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والتي قد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تنشأ</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بشكل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 مما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يلي:</w:t>
            </w:r>
          </w:p>
          <w:p w:rsidR="007209F6" w:rsidRPr="00845D2F" w:rsidRDefault="007209F6" w:rsidP="00274C77">
            <w:pPr>
              <w:pStyle w:val="ListParagraph"/>
              <w:numPr>
                <w:ilvl w:val="0"/>
                <w:numId w:val="23"/>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845D2F">
              <w:rPr>
                <w:rFonts w:ascii="Arial Unicode MS" w:eastAsia="Arial Unicode MS" w:hAnsi="Arial Unicode MS" w:cs="Arial Unicode MS" w:hint="cs"/>
                <w:color w:val="595959" w:themeColor="text1" w:themeTint="A6"/>
                <w:rtl/>
              </w:rPr>
              <w:t>أي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إخلال</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أو</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عدم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التزام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من</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جانب</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العميل</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بشروط</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وأحكام هذه</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الاتفاقية.</w:t>
            </w:r>
          </w:p>
          <w:p w:rsidR="007209F6" w:rsidRPr="00845D2F" w:rsidRDefault="007209F6" w:rsidP="00845D2F">
            <w:pPr>
              <w:pStyle w:val="ListParagraph"/>
              <w:numPr>
                <w:ilvl w:val="0"/>
                <w:numId w:val="23"/>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845D2F">
              <w:rPr>
                <w:rFonts w:ascii="Arial Unicode MS" w:eastAsia="Arial Unicode MS" w:hAnsi="Arial Unicode MS" w:cs="Arial Unicode MS" w:hint="cs"/>
                <w:color w:val="595959" w:themeColor="text1" w:themeTint="A6"/>
                <w:rtl/>
              </w:rPr>
              <w:t>أي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تصرف</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من</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جانب</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العميل</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مخالف</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للأنظمة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والوائح</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الصادرة من الجهات المنظمة التي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تسري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على</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البطاقات.</w:t>
            </w:r>
          </w:p>
        </w:tc>
      </w:tr>
      <w:tr w:rsidR="007209F6" w:rsidRPr="0050620F" w:rsidTr="00BC2CED">
        <w:tc>
          <w:tcPr>
            <w:tcW w:w="5631" w:type="dxa"/>
          </w:tcPr>
          <w:p w:rsidR="007209F6" w:rsidRPr="00845D2F" w:rsidRDefault="007209F6" w:rsidP="00FE2C19">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3/17 Where appropriate, the provisions of the Saudi Payment Network (MADA) and/or other services standards will apply.</w:t>
            </w:r>
          </w:p>
        </w:tc>
        <w:tc>
          <w:tcPr>
            <w:tcW w:w="5637" w:type="dxa"/>
          </w:tcPr>
          <w:p w:rsidR="007209F6" w:rsidRPr="00845D2F" w:rsidRDefault="007209F6" w:rsidP="00FE2C19">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3/17 حيثما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ينطبق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بالشروط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المنصوص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عليها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في </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معايير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مدى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معايير 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أخرى.</w:t>
            </w:r>
          </w:p>
        </w:tc>
      </w:tr>
    </w:tbl>
    <w:p w:rsidR="0016454A" w:rsidRDefault="0016454A">
      <w:r>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1"/>
        <w:gridCol w:w="5637"/>
      </w:tblGrid>
      <w:tr w:rsidR="007209F6" w:rsidRPr="0050620F" w:rsidTr="00BC2CED">
        <w:tc>
          <w:tcPr>
            <w:tcW w:w="5631" w:type="dxa"/>
            <w:shd w:val="clear" w:color="auto" w:fill="D9D9D9" w:themeFill="background1" w:themeFillShade="D9"/>
          </w:tcPr>
          <w:p w:rsidR="007209F6" w:rsidRPr="00741C28" w:rsidRDefault="007209F6" w:rsidP="00741C28">
            <w:pPr>
              <w:pStyle w:val="ListParagraph"/>
              <w:numPr>
                <w:ilvl w:val="0"/>
                <w:numId w:val="22"/>
              </w:numPr>
              <w:tabs>
                <w:tab w:val="left" w:pos="0"/>
                <w:tab w:val="left" w:pos="270"/>
              </w:tabs>
              <w:bidi w:val="0"/>
              <w:spacing w:line="200" w:lineRule="exact"/>
              <w:ind w:left="270" w:hanging="270"/>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b/>
                <w:bCs/>
                <w:color w:val="595959" w:themeColor="text1" w:themeTint="A6"/>
                <w:sz w:val="22"/>
                <w:szCs w:val="22"/>
              </w:rPr>
              <w:t>Electronic Banking / Internet Banking / Telephone Banking Services</w:t>
            </w:r>
          </w:p>
        </w:tc>
        <w:tc>
          <w:tcPr>
            <w:tcW w:w="5637" w:type="dxa"/>
            <w:shd w:val="clear" w:color="auto" w:fill="D9D9D9" w:themeFill="background1" w:themeFillShade="D9"/>
          </w:tcPr>
          <w:p w:rsidR="007209F6" w:rsidRPr="00741C28" w:rsidRDefault="007209F6" w:rsidP="00741C28">
            <w:pPr>
              <w:pStyle w:val="ListParagraph"/>
              <w:numPr>
                <w:ilvl w:val="0"/>
                <w:numId w:val="21"/>
              </w:numPr>
              <w:tabs>
                <w:tab w:val="left" w:pos="0"/>
              </w:tabs>
              <w:spacing w:line="220" w:lineRule="exact"/>
              <w:ind w:left="198" w:hanging="198"/>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hint="cs"/>
                <w:b/>
                <w:bCs/>
                <w:color w:val="595959" w:themeColor="text1" w:themeTint="A6"/>
                <w:sz w:val="22"/>
                <w:szCs w:val="22"/>
                <w:rtl/>
              </w:rPr>
              <w:t>الخدمات</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المصرفية</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الإلكترونية</w:t>
            </w:r>
            <w:r w:rsidRPr="00741C28">
              <w:rPr>
                <w:rFonts w:ascii="Arial Unicode MS" w:eastAsia="Arial Unicode MS" w:hAnsi="Arial Unicode MS" w:cs="Arial Unicode MS"/>
                <w:b/>
                <w:bCs/>
                <w:color w:val="595959" w:themeColor="text1" w:themeTint="A6"/>
                <w:sz w:val="22"/>
                <w:szCs w:val="22"/>
              </w:rPr>
              <w:t>/</w:t>
            </w:r>
            <w:r w:rsidRPr="00741C28">
              <w:rPr>
                <w:rFonts w:ascii="Arial Unicode MS" w:eastAsia="Arial Unicode MS" w:hAnsi="Arial Unicode MS" w:cs="Arial Unicode MS" w:hint="cs"/>
                <w:b/>
                <w:bCs/>
                <w:color w:val="595959" w:themeColor="text1" w:themeTint="A6"/>
                <w:sz w:val="22"/>
                <w:szCs w:val="22"/>
                <w:rtl/>
              </w:rPr>
              <w:t xml:space="preserve"> الخدمات</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المصرفية</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عبر</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الإنترنت</w:t>
            </w:r>
            <w:r w:rsidRPr="00741C28">
              <w:rPr>
                <w:rFonts w:ascii="Arial Unicode MS" w:eastAsia="Arial Unicode MS" w:hAnsi="Arial Unicode MS" w:cs="Arial Unicode MS"/>
                <w:b/>
                <w:bCs/>
                <w:color w:val="595959" w:themeColor="text1" w:themeTint="A6"/>
                <w:sz w:val="22"/>
                <w:szCs w:val="22"/>
              </w:rPr>
              <w:t>/</w:t>
            </w:r>
            <w:r w:rsidRPr="00741C28">
              <w:rPr>
                <w:rFonts w:ascii="Arial Unicode MS" w:eastAsia="Arial Unicode MS" w:hAnsi="Arial Unicode MS" w:cs="Arial Unicode MS" w:hint="cs"/>
                <w:b/>
                <w:bCs/>
                <w:color w:val="595959" w:themeColor="text1" w:themeTint="A6"/>
                <w:sz w:val="22"/>
                <w:szCs w:val="22"/>
                <w:rtl/>
              </w:rPr>
              <w:t xml:space="preserve"> الخدمات</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المصرفية</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الهاتفية</w:t>
            </w:r>
          </w:p>
        </w:tc>
      </w:tr>
      <w:tr w:rsidR="007209F6" w:rsidRPr="0050620F" w:rsidTr="00BC2CED">
        <w:tc>
          <w:tcPr>
            <w:tcW w:w="5631" w:type="dxa"/>
          </w:tcPr>
          <w:p w:rsidR="007209F6" w:rsidRPr="00845D2F" w:rsidRDefault="008709D1" w:rsidP="00581BD2">
            <w:pPr>
              <w:tabs>
                <w:tab w:val="left" w:pos="0"/>
              </w:tabs>
              <w:spacing w:line="200" w:lineRule="exact"/>
              <w:jc w:val="both"/>
              <w:rPr>
                <w:rFonts w:ascii="Arial Unicode MS" w:eastAsia="Arial Unicode MS" w:hAnsi="Arial Unicode MS" w:cs="Arial Unicode MS"/>
                <w:color w:val="595959" w:themeColor="text1" w:themeTint="A6"/>
                <w:sz w:val="18"/>
                <w:szCs w:val="18"/>
              </w:rPr>
            </w:pPr>
            <w:r>
              <w:rPr>
                <w:rFonts w:ascii="Arial Unicode MS" w:eastAsia="Arial Unicode MS" w:hAnsi="Arial Unicode MS" w:cs="Arial Unicode MS"/>
                <w:color w:val="595959" w:themeColor="text1" w:themeTint="A6"/>
                <w:sz w:val="18"/>
                <w:szCs w:val="18"/>
              </w:rPr>
              <w:t>4/1</w:t>
            </w:r>
            <w:r w:rsidR="007209F6" w:rsidRPr="00845D2F">
              <w:rPr>
                <w:rFonts w:ascii="Arial Unicode MS" w:eastAsia="Arial Unicode MS" w:hAnsi="Arial Unicode MS" w:cs="Arial Unicode MS"/>
                <w:color w:val="595959" w:themeColor="text1" w:themeTint="A6"/>
                <w:sz w:val="18"/>
                <w:szCs w:val="18"/>
              </w:rPr>
              <w:t xml:space="preserve">  The Customer hereby authorizes the Bank to accept and</w:t>
            </w:r>
          </w:p>
          <w:p w:rsidR="007209F6" w:rsidRPr="00845D2F" w:rsidRDefault="007209F6" w:rsidP="00136D4A">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 xml:space="preserve">Act upon electronic/telephone instructions provided through the Electronic Banking/ Internet Banking/Telephone Banking services and to debit and/or credit the accounts with the amount of all transactions initiated through the services provided only that such transactions are authenticated by a successful transaction / logging-in authentication process. </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4/1 بهذا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يفوض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بقبول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التعليمات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الإلكترونية</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إعطاؤها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 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شبكة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الإنترنت</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 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والتصرف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بناء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التعليمات،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والقيد المدين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الدائن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حساباته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بقيمة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 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 تسجيل الدخول للخدمة من خلال إستخدام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رمز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هوية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المستخدم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 xml:space="preserve">بالعميل وإتمام عملية توثيق العملية/الدخول بنجاح. </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4/2 If two or more persons are authorized by the Customer in respect of any account (the “Authorized Persons”), the Bank shall have the right, when providing the Electronic Banking/Telephone Banking services to accept and act upon instructions authorizing account withdrawals given by any of the persons authorized by the Customer. And the Customer shall be responsible for all transactions carried out by such authorized persons, using the Electronic Banking/Internet Banking/Telephone Banking Services and for repayment of any debt that arises on the account from the use of the Electronic Banking/Internet Banking/Telephone Banking Services. The Customer should particularly note that the use of Electronic Banking/ Internet Banking/Telephone Banking Services on the account will be permitted to any person authorized by the Customer, and the Customer agrees that any one person may give Telephone/Internet/Electronic instructions to the Bank notwithstanding any joint signatories authorized by the Customer to operate the Account.</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4/2 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حالة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تفويض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شخصين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أكثر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 المفوضون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عند تقديم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 شبكة الإنترنت</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بقبول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تعليمات تسمح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بالسحب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يعطيها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 المفوضين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والتصرف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بناء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التعليمات</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ويكون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 الأشخاص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المفوضون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 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الإنترنت</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 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وسداد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مديونية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تترتب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نتيجة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 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الإنترنت</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يأخذ</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الاعتبار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بشكل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يسمح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 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الإنترنت</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 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مفوض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ويوافق 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يجوز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إعطاء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التعليمات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الانترنت</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إلكترونيا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الالتزام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بالتواقيع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المشتركة للأشخاص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المفوضين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لتشغيل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الحساب.</w:t>
            </w:r>
          </w:p>
        </w:tc>
      </w:tr>
      <w:tr w:rsidR="007209F6" w:rsidRPr="0050620F" w:rsidTr="00BC2CED">
        <w:trPr>
          <w:trHeight w:val="2160"/>
        </w:trPr>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4/3 The Customer and his/her duly authorized person(s) undertake to and shall:</w:t>
            </w:r>
          </w:p>
          <w:p w:rsidR="007209F6" w:rsidRPr="00845D2F" w:rsidRDefault="007209F6" w:rsidP="0012113E">
            <w:pPr>
              <w:pStyle w:val="ListParagraph"/>
              <w:numPr>
                <w:ilvl w:val="0"/>
                <w:numId w:val="10"/>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845D2F">
              <w:rPr>
                <w:rFonts w:ascii="Arial Unicode MS" w:eastAsia="Arial Unicode MS" w:hAnsi="Arial Unicode MS" w:cs="Arial Unicode MS"/>
                <w:color w:val="595959" w:themeColor="text1" w:themeTint="A6"/>
                <w:sz w:val="18"/>
                <w:szCs w:val="18"/>
              </w:rPr>
              <w:t>Keep the User ID and Password secret and shall not write down the User ID and Password in any way.</w:t>
            </w:r>
          </w:p>
          <w:p w:rsidR="007209F6" w:rsidRPr="00845D2F" w:rsidRDefault="007209F6" w:rsidP="0012113E">
            <w:pPr>
              <w:pStyle w:val="ListParagraph"/>
              <w:numPr>
                <w:ilvl w:val="0"/>
                <w:numId w:val="10"/>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845D2F">
              <w:rPr>
                <w:rFonts w:ascii="Arial Unicode MS" w:eastAsia="Arial Unicode MS" w:hAnsi="Arial Unicode MS" w:cs="Arial Unicode MS"/>
                <w:color w:val="595959" w:themeColor="text1" w:themeTint="A6"/>
                <w:sz w:val="18"/>
                <w:szCs w:val="18"/>
              </w:rPr>
              <w:t>Take all reasonable precautions to prevent fraudulent use of the User ID and Password.</w:t>
            </w:r>
          </w:p>
          <w:p w:rsidR="007209F6" w:rsidRPr="00845D2F" w:rsidRDefault="007209F6" w:rsidP="0012113E">
            <w:pPr>
              <w:pStyle w:val="ListParagraph"/>
              <w:numPr>
                <w:ilvl w:val="0"/>
                <w:numId w:val="10"/>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845D2F">
              <w:rPr>
                <w:rFonts w:ascii="Arial Unicode MS" w:eastAsia="Arial Unicode MS" w:hAnsi="Arial Unicode MS" w:cs="Arial Unicode MS"/>
                <w:color w:val="595959" w:themeColor="text1" w:themeTint="A6"/>
                <w:sz w:val="18"/>
                <w:szCs w:val="18"/>
              </w:rPr>
              <w:t>Never disclose the User ID to any third party other than the Bank’s concerned staff if necessary.</w:t>
            </w:r>
          </w:p>
          <w:p w:rsidR="007209F6" w:rsidRPr="00845D2F" w:rsidRDefault="007209F6" w:rsidP="0012113E">
            <w:pPr>
              <w:pStyle w:val="ListParagraph"/>
              <w:numPr>
                <w:ilvl w:val="0"/>
                <w:numId w:val="10"/>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Never disclose his/her Password to any third party, including the Bank’s staff.</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4/3 يلتزم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يفوضهم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حسب الأصول،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يلي:</w:t>
            </w:r>
          </w:p>
          <w:p w:rsidR="007209F6" w:rsidRPr="00845D2F" w:rsidRDefault="007209F6" w:rsidP="0023365F">
            <w:pPr>
              <w:pStyle w:val="ListParagraph"/>
              <w:numPr>
                <w:ilvl w:val="0"/>
                <w:numId w:val="10"/>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D2F">
              <w:rPr>
                <w:rFonts w:ascii="Arial Unicode MS" w:eastAsia="Arial Unicode MS" w:hAnsi="Arial Unicode MS" w:cs="Arial Unicode MS" w:hint="cs"/>
                <w:color w:val="595959" w:themeColor="text1" w:themeTint="A6"/>
                <w:rtl/>
              </w:rPr>
              <w:t>عدم التصريح</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برمز</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هوية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المستخدم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وكلمة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السر</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 xml:space="preserve">أو الإحتفاظ بها مكتوبة </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بأي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شكل.</w:t>
            </w:r>
          </w:p>
          <w:p w:rsidR="007209F6" w:rsidRPr="00845D2F" w:rsidRDefault="007209F6" w:rsidP="0012113E">
            <w:pPr>
              <w:pStyle w:val="ListParagraph"/>
              <w:numPr>
                <w:ilvl w:val="0"/>
                <w:numId w:val="10"/>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D2F">
              <w:rPr>
                <w:rFonts w:ascii="Arial Unicode MS" w:eastAsia="Arial Unicode MS" w:hAnsi="Arial Unicode MS" w:cs="Arial Unicode MS" w:hint="cs"/>
                <w:color w:val="595959" w:themeColor="text1" w:themeTint="A6"/>
                <w:rtl/>
              </w:rPr>
              <w:t>اتخاذ</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كافة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التدابير</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الوقائية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المعقولة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لمنع</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الاستخدام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غير المصرح</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به</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لرمز</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هوية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المستخدم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وكلمة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السر.</w:t>
            </w:r>
          </w:p>
          <w:p w:rsidR="007209F6" w:rsidRPr="00845D2F" w:rsidRDefault="007209F6" w:rsidP="000A7563">
            <w:pPr>
              <w:pStyle w:val="ListParagraph"/>
              <w:numPr>
                <w:ilvl w:val="0"/>
                <w:numId w:val="10"/>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Pr>
            </w:pPr>
            <w:r w:rsidRPr="00845D2F">
              <w:rPr>
                <w:rFonts w:ascii="Arial Unicode MS" w:eastAsia="Arial Unicode MS" w:hAnsi="Arial Unicode MS" w:cs="Arial Unicode MS" w:hint="cs"/>
                <w:color w:val="595959" w:themeColor="text1" w:themeTint="A6"/>
                <w:rtl/>
              </w:rPr>
              <w:t>عدم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القيام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أبدا</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بالتصريح</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برمز</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هوية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المستخدم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لأي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طرف ثالث</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فيما</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عدا</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موظفي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البنك</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المعنيين متى ما أقتضت الحاجة لذلك.</w:t>
            </w:r>
          </w:p>
          <w:p w:rsidR="007209F6" w:rsidRPr="00845D2F" w:rsidRDefault="007209F6" w:rsidP="00845D2F">
            <w:pPr>
              <w:pStyle w:val="ListParagraph"/>
              <w:numPr>
                <w:ilvl w:val="0"/>
                <w:numId w:val="10"/>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845D2F">
              <w:rPr>
                <w:rFonts w:ascii="Arial Unicode MS" w:eastAsia="Arial Unicode MS" w:hAnsi="Arial Unicode MS" w:cs="Arial Unicode MS" w:hint="cs"/>
                <w:color w:val="595959" w:themeColor="text1" w:themeTint="A6"/>
                <w:rtl/>
              </w:rPr>
              <w:t>عدم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القيام</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أبدا</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بالتصريح</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بكلمة</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السر</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لأي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شخص</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كان</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بما في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ذلك</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موظفي</w:t>
            </w:r>
            <w:r w:rsidRPr="00845D2F">
              <w:rPr>
                <w:rFonts w:ascii="Arial Unicode MS" w:eastAsia="Arial Unicode MS" w:hAnsi="Arial Unicode MS" w:cs="Arial Unicode MS"/>
                <w:color w:val="595959" w:themeColor="text1" w:themeTint="A6"/>
                <w:rtl/>
              </w:rPr>
              <w:t xml:space="preserve"> </w:t>
            </w:r>
            <w:r w:rsidRPr="00845D2F">
              <w:rPr>
                <w:rFonts w:ascii="Arial Unicode MS" w:eastAsia="Arial Unicode MS" w:hAnsi="Arial Unicode MS" w:cs="Arial Unicode MS" w:hint="cs"/>
                <w:color w:val="595959" w:themeColor="text1" w:themeTint="A6"/>
                <w:rtl/>
              </w:rPr>
              <w:t>البنك.</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4/4 The Customer shall be responsible for any consequences Resulting from the Customer’s loss, disclosure, or fraudulent use of the Customer’s User ID or Password and the Bank shall use its best endeavors to assist the Customer in recovering any losses, but is not responsible and/or liable for any of these consequences. The Customer must notify the Bank immediately of such loss, disclosure or fraudulent use and have his/her Password changed. If the Customer fails to do so, the Customer will be liable for any unauthorized transactions made in his/her name resulting in any financial losses or any other consequence whatsoever. The Customer acknowledges and accepts that the Customer is responsible for using the Service only in accordance with its intended use. The Customer acknowledges and accepts that the Customer shall be liable for all damages, claims or litigations arising from any inappropriate use of the Service by the Customer or any Authorized Persons.</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4/4 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تبعات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تنشأ</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فقد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 لرقم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هوية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المستخدم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كلمة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الخاصة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الإفشاء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بهما 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استخدامهما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بشكل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مشروع،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ويلتزم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ببذل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قصارى جهده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لمساعدة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تجاوز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ولكنه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 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التبعات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ويجب 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بإبلاغ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فوراً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فقدان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إفشاء 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مشروع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بالترتيبات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اللازمة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لتغيير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كلمة السر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الخاصة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فإذا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 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مصرح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باسمه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ويترتب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عليها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 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مالية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تبعات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أخرى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مهما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ويقر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 بأنه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فقط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يتفق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مع</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الاستخدام المقرر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ويقبل بأنه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يتحمل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 كافة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الأضرار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المطالبات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الدعاوى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القضائية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 تنشأ</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الصحيح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للخدمة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المفوضين.</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4/5 The Bank will use its best endeavors to effect any transaction on the day the Customer requested. However, the Bank shall not be bound by the same, nor shall it be liable to the Customer for being unable to affect the same for any reason whatsoever. Furthermore, and without prejudice to the provisions of the Terms and Conditions set forth in this Agreement, the Bank reserves the right to Reverse any entry and make any adjustment(s) which may be required or necessary to the account(s) on the business day or on the earliest business day possible following the date on which the entry was made.</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4/5 يلتزم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يبذل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قصارى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جهده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لتنفيذ</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اليوم 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يطلبه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ولكن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ملزما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كما أنه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تجاه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تمكنه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لأي سبب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ودون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إخلال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بالشروط</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والأحكام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الواردة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 هذه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الاتفاقية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يحتفظ</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عكس</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قيد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وإجراء 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تعديل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مطلوبا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ضروريا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الحسابات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يلي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اليوم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أجري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القيد 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ممكن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بعد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تاريخ</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إجراء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القيد.</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4/6 If the Customer or his/her duly authorized person(s) suspect that someone knows his/her Password, the Customer must notify the Bank immediately and have his/her Password changed. If the Customer fails to do so, the Customer will be liable for any unauthorized transactions made in his/ her name resulting in any financial losses or any other consequences whatsoever.</w:t>
            </w:r>
          </w:p>
        </w:tc>
        <w:tc>
          <w:tcPr>
            <w:tcW w:w="5637" w:type="dxa"/>
          </w:tcPr>
          <w:p w:rsidR="007209F6" w:rsidRPr="00845D2F" w:rsidRDefault="007209F6" w:rsidP="00B479C2">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4/6 إذا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الذين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يفوضهم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حسب الأصول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هناك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يعرف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كلمة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الخاصة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يجب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 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يقوم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بإبلاغ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فوراً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وتغيير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كلمة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فإذا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لم يقم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 مصرح</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تجري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 الحساب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وتنجم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مالية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تبعات أخرى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مهما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كانت.</w:t>
            </w:r>
          </w:p>
        </w:tc>
      </w:tr>
      <w:tr w:rsidR="007209F6" w:rsidRPr="0050620F" w:rsidTr="00BC2CED">
        <w:tc>
          <w:tcPr>
            <w:tcW w:w="5631" w:type="dxa"/>
          </w:tcPr>
          <w:p w:rsidR="007209F6" w:rsidRPr="00845D2F" w:rsidRDefault="007209F6" w:rsidP="00633A94">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 xml:space="preserve">4/7 The Bank shall not be responsible for any consequences detrimental to the Customer resulting from the Customer’s loss, disclosure, or fraudulent use of the Customer’s User ID or Password. The </w:t>
            </w:r>
            <w:r w:rsidR="00633A94">
              <w:rPr>
                <w:rFonts w:ascii="Arial Unicode MS" w:eastAsia="Arial Unicode MS" w:hAnsi="Arial Unicode MS" w:cs="Arial Unicode MS"/>
                <w:color w:val="595959" w:themeColor="text1" w:themeTint="A6"/>
                <w:sz w:val="18"/>
                <w:szCs w:val="18"/>
              </w:rPr>
              <w:t>B</w:t>
            </w:r>
            <w:r w:rsidRPr="00845D2F">
              <w:rPr>
                <w:rFonts w:ascii="Arial Unicode MS" w:eastAsia="Arial Unicode MS" w:hAnsi="Arial Unicode MS" w:cs="Arial Unicode MS"/>
                <w:color w:val="595959" w:themeColor="text1" w:themeTint="A6"/>
                <w:sz w:val="18"/>
                <w:szCs w:val="18"/>
              </w:rPr>
              <w:t>ank shall not be hold responsible for any financial losses or any other consequences may accrued directly or indirectly against the w</w:t>
            </w:r>
            <w:r w:rsidR="00633A94">
              <w:rPr>
                <w:rFonts w:ascii="Arial Unicode MS" w:eastAsia="Arial Unicode MS" w:hAnsi="Arial Unicode MS" w:cs="Arial Unicode MS"/>
                <w:color w:val="595959" w:themeColor="text1" w:themeTint="A6"/>
                <w:sz w:val="18"/>
                <w:szCs w:val="18"/>
              </w:rPr>
              <w:t>i</w:t>
            </w:r>
            <w:r w:rsidRPr="00845D2F">
              <w:rPr>
                <w:rFonts w:ascii="Arial Unicode MS" w:eastAsia="Arial Unicode MS" w:hAnsi="Arial Unicode MS" w:cs="Arial Unicode MS"/>
                <w:color w:val="595959" w:themeColor="text1" w:themeTint="A6"/>
                <w:sz w:val="18"/>
                <w:szCs w:val="18"/>
              </w:rPr>
              <w:t xml:space="preserve">ll of the </w:t>
            </w:r>
            <w:r w:rsidR="00633A94">
              <w:rPr>
                <w:rFonts w:ascii="Arial Unicode MS" w:eastAsia="Arial Unicode MS" w:hAnsi="Arial Unicode MS" w:cs="Arial Unicode MS"/>
                <w:color w:val="595959" w:themeColor="text1" w:themeTint="A6"/>
                <w:sz w:val="18"/>
                <w:szCs w:val="18"/>
              </w:rPr>
              <w:t>B</w:t>
            </w:r>
            <w:r w:rsidR="00633A94" w:rsidRPr="00845D2F">
              <w:rPr>
                <w:rFonts w:ascii="Arial Unicode MS" w:eastAsia="Arial Unicode MS" w:hAnsi="Arial Unicode MS" w:cs="Arial Unicode MS"/>
                <w:color w:val="595959" w:themeColor="text1" w:themeTint="A6"/>
                <w:sz w:val="18"/>
                <w:szCs w:val="18"/>
              </w:rPr>
              <w:t>ank</w:t>
            </w:r>
            <w:r w:rsidRPr="00845D2F">
              <w:rPr>
                <w:rFonts w:ascii="Arial Unicode MS" w:eastAsia="Arial Unicode MS" w:hAnsi="Arial Unicode MS" w:cs="Arial Unicode MS"/>
                <w:color w:val="595959" w:themeColor="text1" w:themeTint="A6"/>
                <w:sz w:val="18"/>
                <w:szCs w:val="18"/>
              </w:rPr>
              <w:t>, such as the natural crises, wars, power outage, network failures and alike.</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4/7 لايكون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تبعات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تضر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ناتجة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 تعرض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لفقد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كشف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احتيالي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لرمز</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هوية المستخدم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كلمة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سره.</w:t>
            </w:r>
            <w:r w:rsidRPr="00845D2F">
              <w:rPr>
                <w:rFonts w:ascii="Arial Unicode MS" w:eastAsia="Arial Unicode MS" w:hAnsi="Arial Unicode MS" w:cs="Arial Unicode MS"/>
                <w:color w:val="595959" w:themeColor="text1" w:themeTint="A6"/>
                <w:sz w:val="20"/>
                <w:szCs w:val="20"/>
              </w:rPr>
              <w:t xml:space="preserve"> </w:t>
            </w:r>
            <w:r w:rsidRPr="00845D2F">
              <w:rPr>
                <w:rFonts w:ascii="Arial Unicode MS" w:eastAsia="Arial Unicode MS" w:hAnsi="Arial Unicode MS" w:cs="Arial Unicode MS" w:hint="cs"/>
                <w:color w:val="595959" w:themeColor="text1" w:themeTint="A6"/>
                <w:sz w:val="20"/>
                <w:szCs w:val="20"/>
                <w:rtl/>
              </w:rPr>
              <w:t>كما أن العميل يخلي مسؤولية البنك من أي تبعات أو خسائر قد تنشأ بشكل مباشر أو غير مباشر بسبب عدم تمرير أي من العمليات لأي، على سبيل المثال لا الحصر: الكوارث الطبيعية أو الحروب أو  إنقطاع الطاقة أو أعطال شبكة الإتصال وما في حكم ذلك من الأسباب الخارجة عن إرادة البنك.</w:t>
            </w:r>
          </w:p>
        </w:tc>
      </w:tr>
      <w:tr w:rsidR="007209F6" w:rsidRPr="0050620F" w:rsidTr="00BC2CED">
        <w:tc>
          <w:tcPr>
            <w:tcW w:w="5631" w:type="dxa"/>
          </w:tcPr>
          <w:p w:rsidR="007209F6" w:rsidRPr="00845D2F" w:rsidRDefault="007209F6" w:rsidP="009226A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4/8 The provision of the Electronic Banking/Internet Banking/ Telephone Banking Services does not confer any right on The Customer to overdraw the Account(s). In all cases no withdrawals will be allowed, that will cause the account to be overdrawn.</w:t>
            </w:r>
          </w:p>
        </w:tc>
        <w:tc>
          <w:tcPr>
            <w:tcW w:w="5637" w:type="dxa"/>
          </w:tcPr>
          <w:p w:rsidR="007209F6" w:rsidRPr="00845D2F"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 xml:space="preserve">4/8 </w:t>
            </w:r>
            <w:r w:rsidRPr="00845D2F">
              <w:rPr>
                <w:rFonts w:ascii="Arial Unicode MS" w:eastAsia="Arial Unicode MS" w:hAnsi="Arial Unicode MS" w:cs="Arial Unicode MS"/>
                <w:color w:val="595959" w:themeColor="text1" w:themeTint="A6"/>
                <w:sz w:val="20"/>
                <w:szCs w:val="20"/>
                <w:rtl/>
              </w:rPr>
              <w:t>لاي</w:t>
            </w:r>
            <w:r w:rsidRPr="00845D2F">
              <w:rPr>
                <w:rFonts w:ascii="Arial Unicode MS" w:eastAsia="Arial Unicode MS" w:hAnsi="Arial Unicode MS" w:cs="Arial Unicode MS" w:hint="cs"/>
                <w:color w:val="595959" w:themeColor="text1" w:themeTint="A6"/>
                <w:sz w:val="20"/>
                <w:szCs w:val="20"/>
                <w:rtl/>
              </w:rPr>
              <w:t>ؤدي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تقديم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 xml:space="preserve">الخدمات </w:t>
            </w:r>
            <w:r w:rsidRPr="00845D2F">
              <w:rPr>
                <w:rFonts w:ascii="Arial Unicode MS" w:eastAsia="Arial Unicode MS" w:hAnsi="Arial Unicode MS" w:cs="Arial Unicode MS"/>
                <w:color w:val="595959" w:themeColor="text1" w:themeTint="A6"/>
                <w:sz w:val="20"/>
                <w:szCs w:val="20"/>
                <w:rtl/>
              </w:rPr>
              <w:t>المصرفية عبر الإنترنت/الخدمات المصرفية الهاتفية إلى إعطاء</w:t>
            </w:r>
            <w:r w:rsidRPr="00845D2F">
              <w:rPr>
                <w:rFonts w:ascii="Arial Unicode MS" w:eastAsia="Arial Unicode MS" w:hAnsi="Arial Unicode MS" w:cs="Arial Unicode MS" w:hint="cs"/>
                <w:color w:val="595959" w:themeColor="text1" w:themeTint="A6"/>
                <w:sz w:val="20"/>
                <w:szCs w:val="20"/>
                <w:rtl/>
              </w:rPr>
              <w:t xml:space="preserve"> </w:t>
            </w:r>
            <w:r w:rsidRPr="00845D2F">
              <w:rPr>
                <w:rFonts w:ascii="Arial Unicode MS" w:eastAsia="Arial Unicode MS" w:hAnsi="Arial Unicode MS" w:cs="Arial Unicode MS"/>
                <w:color w:val="595959" w:themeColor="text1" w:themeTint="A6"/>
                <w:sz w:val="20"/>
                <w:szCs w:val="20"/>
                <w:rtl/>
              </w:rPr>
              <w:t>ال</w:t>
            </w:r>
            <w:r w:rsidRPr="00845D2F">
              <w:rPr>
                <w:rFonts w:ascii="Arial Unicode MS" w:eastAsia="Arial Unicode MS" w:hAnsi="Arial Unicode MS" w:cs="Arial Unicode MS" w:hint="cs"/>
                <w:color w:val="595959" w:themeColor="text1" w:themeTint="A6"/>
                <w:sz w:val="20"/>
                <w:szCs w:val="20"/>
                <w:rtl/>
              </w:rPr>
              <w:t>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السحب</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المكشوف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حسابه</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w:t>
            </w:r>
            <w:r w:rsidRPr="00845D2F">
              <w:rPr>
                <w:rFonts w:ascii="Arial Unicode MS" w:eastAsia="Arial Unicode MS" w:hAnsi="Arial Unicode MS" w:cs="Arial Unicode MS"/>
                <w:color w:val="595959" w:themeColor="text1" w:themeTint="A6"/>
                <w:sz w:val="20"/>
                <w:szCs w:val="20"/>
                <w:rtl/>
              </w:rPr>
              <w:t>حساباته وفي جميع الاحوال لا يجوز السحب على المكشوف من</w:t>
            </w:r>
            <w:r w:rsidRPr="00845D2F">
              <w:rPr>
                <w:rFonts w:ascii="Arial Unicode MS" w:eastAsia="Arial Unicode MS" w:hAnsi="Arial Unicode MS" w:cs="Arial Unicode MS" w:hint="cs"/>
                <w:color w:val="595959" w:themeColor="text1" w:themeTint="A6"/>
                <w:sz w:val="20"/>
                <w:szCs w:val="20"/>
                <w:rtl/>
              </w:rPr>
              <w:t xml:space="preserve"> </w:t>
            </w:r>
            <w:r w:rsidRPr="00845D2F">
              <w:rPr>
                <w:rFonts w:ascii="Arial Unicode MS" w:eastAsia="Arial Unicode MS" w:hAnsi="Arial Unicode MS" w:cs="Arial Unicode MS"/>
                <w:color w:val="595959" w:themeColor="text1" w:themeTint="A6"/>
                <w:sz w:val="20"/>
                <w:szCs w:val="20"/>
                <w:rtl/>
              </w:rPr>
              <w:t>حسابه/حساباته</w:t>
            </w:r>
            <w:r w:rsidRPr="00845D2F">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845D2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4/9 The Customer represents and warrants and acknowledges that transactions processed by means of Electronic Banking/Internet Banking/Telephone Banking Services shall be subject to the limits as may be imposed or established by the Bank from time to time, whether as a result of the Bank’s internal regulation or because of controls, limits or restrictions required or imposed by any legal or regulatory authority. SAIB hereby advises the Customer in respect of those parts of the Services that use Telephony (Telephone Banking Service) and accepts no liability whatsoever for any claim, litigation, losses or damages, whether consequential, arising directly or indirectly, from the use of the Services by the Customer or by any Authorized Persons.</w:t>
            </w:r>
          </w:p>
        </w:tc>
        <w:tc>
          <w:tcPr>
            <w:tcW w:w="5637" w:type="dxa"/>
          </w:tcPr>
          <w:p w:rsidR="007209F6" w:rsidRPr="00845D2F" w:rsidRDefault="007209F6" w:rsidP="00624096">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4/9 يقر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ويؤكد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العمليات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بواسطة 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الإلكترونية</w:t>
            </w:r>
            <w:r w:rsidRPr="00845D2F">
              <w:rPr>
                <w:rFonts w:ascii="Arial Unicode MS" w:eastAsia="Arial Unicode MS" w:hAnsi="Arial Unicode MS" w:cs="Arial Unicode MS"/>
                <w:color w:val="595959" w:themeColor="text1" w:themeTint="A6"/>
                <w:sz w:val="20"/>
                <w:szCs w:val="20"/>
                <w:rtl/>
              </w:rPr>
              <w:t>/</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الإنترنت</w:t>
            </w:r>
            <w:r w:rsidRPr="00845D2F">
              <w:rPr>
                <w:rFonts w:ascii="Arial Unicode MS" w:eastAsia="Arial Unicode MS" w:hAnsi="Arial Unicode MS" w:cs="Arial Unicode MS"/>
                <w:color w:val="595959" w:themeColor="text1" w:themeTint="A6"/>
                <w:sz w:val="20"/>
                <w:szCs w:val="20"/>
              </w:rPr>
              <w:t>/</w:t>
            </w:r>
            <w:r w:rsidRPr="00845D2F">
              <w:rPr>
                <w:rFonts w:ascii="Arial Unicode MS" w:eastAsia="Arial Unicode MS" w:hAnsi="Arial Unicode MS" w:cs="Arial Unicode MS" w:hint="cs"/>
                <w:color w:val="595959" w:themeColor="text1" w:themeTint="A6"/>
                <w:sz w:val="20"/>
                <w:szCs w:val="20"/>
                <w:rtl/>
              </w:rPr>
              <w:t xml:space="preserve"> 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تكون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خاضعة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للحدود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 يفرضها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يقررها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حين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إلى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آخر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سواء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نتيجة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نظم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الداخلية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بفعل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الإجراءات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الرقابية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الحدود</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القيود المطلوبة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المفروضة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قبل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 الجهات التنظيمية.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وبهذا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يبلغ</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يتحمل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مهما كانت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دعوى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قضائية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أضرار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سواء كانت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استتباعية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تنشأ</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بشكل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استخدام 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الأشخاص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المفوضين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وذلك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فيما 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بتلك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الأجزاء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 (الخدمات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المصرفية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الهاتفية)</w:t>
            </w:r>
            <w:r w:rsidRPr="00845D2F">
              <w:rPr>
                <w:rFonts w:ascii="Arial Unicode MS" w:eastAsia="Arial Unicode MS" w:hAnsi="Arial Unicode MS" w:cs="Arial Unicode MS"/>
                <w:color w:val="595959" w:themeColor="text1" w:themeTint="A6"/>
                <w:sz w:val="20"/>
                <w:szCs w:val="20"/>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the Bank Acts on the Customer’s Third-Party instructions made to the Service as soon as is possible but always at a time and in a manner deemed by the Bank to be feasible, convenient and appropriate to the nature of the Customer’s Third-party Payment instruction.</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يتصرف</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بناء</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فيما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يتعلق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بالدفع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إصدارها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وذلك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بأسرع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وقت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ممكن،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ولكن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ذلك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دائما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الوقت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وبالشكل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الذي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يراه</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مجديا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وملائما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ومناسبا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لطبيعة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التداول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والدفع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الصادرة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Third-party Payment instructions to parties outside the Bank depend on the subsequent preparation and transmission of orders, whether such are prepared automatically or manually, from the Bank to and/or through using various transmission services that are outside the control of the Bank.</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الدفع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لجهات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خارج</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تعتمد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القيام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فيما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بعد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بإعداد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وإرسال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الأوامر،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سواء</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إعداد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تلك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الأوامر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يدويا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آليا،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w:t>
            </w:r>
            <w:r w:rsidRPr="00CD00D2">
              <w:rPr>
                <w:rFonts w:ascii="Arial Unicode MS" w:eastAsia="Arial Unicode MS" w:hAnsi="Arial Unicode MS" w:cs="Arial Unicode MS"/>
                <w:color w:val="595959" w:themeColor="text1" w:themeTint="A6"/>
                <w:sz w:val="20"/>
                <w:szCs w:val="20"/>
                <w:rtl/>
              </w:rPr>
              <w:t>/</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جهات</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أخرى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مختلفة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باستخدام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خدمات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الإرسال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تكون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خارجة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عن</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سيطرة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624096">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the Bank reserves the right to act on Third-Party Payment instructions made to the service only during the Bank</w:t>
            </w:r>
            <w:r>
              <w:rPr>
                <w:rFonts w:ascii="Arial Unicode MS" w:eastAsia="Arial Unicode MS" w:hAnsi="Arial Unicode MS" w:cs="Arial Unicode MS"/>
                <w:color w:val="595959" w:themeColor="text1" w:themeTint="A6"/>
                <w:sz w:val="18"/>
                <w:szCs w:val="18"/>
              </w:rPr>
              <w:t>’</w:t>
            </w:r>
            <w:r w:rsidRPr="00DA5053">
              <w:rPr>
                <w:rFonts w:ascii="Arial Unicode MS" w:eastAsia="Arial Unicode MS" w:hAnsi="Arial Unicode MS" w:cs="Arial Unicode MS"/>
                <w:color w:val="595959" w:themeColor="text1" w:themeTint="A6"/>
                <w:sz w:val="18"/>
                <w:szCs w:val="18"/>
              </w:rPr>
              <w:t xml:space="preserve">s </w:t>
            </w:r>
            <w:r>
              <w:rPr>
                <w:rFonts w:ascii="Arial Unicode MS" w:eastAsia="Arial Unicode MS" w:hAnsi="Arial Unicode MS" w:cs="Arial Unicode MS"/>
                <w:color w:val="595959" w:themeColor="text1" w:themeTint="A6"/>
                <w:sz w:val="18"/>
                <w:szCs w:val="18"/>
              </w:rPr>
              <w:t xml:space="preserve">business </w:t>
            </w:r>
            <w:r w:rsidRPr="00DA5053">
              <w:rPr>
                <w:rFonts w:ascii="Arial Unicode MS" w:eastAsia="Arial Unicode MS" w:hAnsi="Arial Unicode MS" w:cs="Arial Unicode MS"/>
                <w:color w:val="595959" w:themeColor="text1" w:themeTint="A6"/>
                <w:sz w:val="18"/>
                <w:szCs w:val="18"/>
              </w:rPr>
              <w:t>hours and subject to Cut-Off timings.</w:t>
            </w:r>
          </w:p>
        </w:tc>
        <w:tc>
          <w:tcPr>
            <w:tcW w:w="5637" w:type="dxa"/>
          </w:tcPr>
          <w:p w:rsidR="007209F6" w:rsidRPr="00B90646" w:rsidRDefault="007209F6" w:rsidP="008F568E">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يحتفظ</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بالحق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التصرف</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بناء</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معلومات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الدفع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إصدارها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وذلك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ساعات</w:t>
            </w:r>
            <w:r>
              <w:rPr>
                <w:rFonts w:ascii="Arial Unicode MS" w:eastAsia="Arial Unicode MS" w:hAnsi="Arial Unicode MS" w:cs="Arial Unicode MS" w:hint="cs"/>
                <w:color w:val="595959" w:themeColor="text1" w:themeTint="A6"/>
                <w:sz w:val="20"/>
                <w:szCs w:val="20"/>
                <w:rtl/>
              </w:rPr>
              <w:t xml:space="preserve"> العمل الرسمية </w:t>
            </w:r>
            <w:r w:rsidRPr="00CD00D2">
              <w:rPr>
                <w:rFonts w:ascii="Arial Unicode MS" w:eastAsia="Arial Unicode MS" w:hAnsi="Arial Unicode MS" w:cs="Arial Unicode MS" w:hint="cs"/>
                <w:color w:val="595959" w:themeColor="text1" w:themeTint="A6"/>
                <w:sz w:val="20"/>
                <w:szCs w:val="20"/>
                <w:rtl/>
              </w:rPr>
              <w:t>للبنك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فقط</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وشرط</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الالتزام</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بالمواعيد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النهائية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المقررة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the Bank Reserves the right to select any means of transmission convenient to the Bank and to transmit orders to and/ or through any third party convenient to the Bank. The Customer acknowledges and accepts that the Bank may, at its sole discretion, reject or cancel, without any recourse by the Customer or by any third party, any instruction that, in the opinion of the Bank alone, would contravene any regulation or guideline relating to the prevention of money laundering or terrorism financing.</w:t>
            </w:r>
          </w:p>
        </w:tc>
        <w:tc>
          <w:tcPr>
            <w:tcW w:w="5637" w:type="dxa"/>
          </w:tcPr>
          <w:p w:rsidR="007209F6" w:rsidRPr="00B90646" w:rsidRDefault="007209F6" w:rsidP="00422994">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يحتفظ</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بالحق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اختيار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وسيلة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إرسال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يراها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مناسبة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يقوم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بإرسال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الأوامر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w:t>
            </w:r>
            <w:r w:rsidRPr="00CD00D2">
              <w:rPr>
                <w:rFonts w:ascii="Arial Unicode MS" w:eastAsia="Arial Unicode MS" w:hAnsi="Arial Unicode MS" w:cs="Arial Unicode MS"/>
                <w:color w:val="595959" w:themeColor="text1" w:themeTint="A6"/>
                <w:sz w:val="20"/>
                <w:szCs w:val="20"/>
                <w:rtl/>
              </w:rPr>
              <w:t>/</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طرف</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ثالث</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يراه</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مناسبا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أنه</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يجوز</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حسب</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تقديره</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المطلق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ودون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الرجوع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طرف</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ثالث</w:t>
            </w:r>
            <w:r>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برفض</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إلغاء</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يراها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وحده</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مخالفة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لأي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أنظمة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توجيهات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تتعلق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بمكافحة</w:t>
            </w:r>
            <w:r w:rsidRPr="00CD00D2">
              <w:rPr>
                <w:rFonts w:ascii="Arial Unicode MS" w:eastAsia="Arial Unicode MS" w:hAnsi="Arial Unicode MS" w:cs="Arial Unicode MS"/>
                <w:color w:val="595959" w:themeColor="text1" w:themeTint="A6"/>
                <w:sz w:val="20"/>
                <w:szCs w:val="20"/>
                <w:rtl/>
              </w:rPr>
              <w:t xml:space="preserve"> </w:t>
            </w:r>
            <w:r w:rsidR="00422994">
              <w:rPr>
                <w:rFonts w:ascii="Arial Unicode MS" w:eastAsia="Arial Unicode MS" w:hAnsi="Arial Unicode MS" w:cs="Arial Unicode MS" w:hint="cs"/>
                <w:color w:val="595959" w:themeColor="text1" w:themeTint="A6"/>
                <w:sz w:val="20"/>
                <w:szCs w:val="20"/>
                <w:rtl/>
              </w:rPr>
              <w:t>غسل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الأموال</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أو</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تمويل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الإرهاب</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the Bank’s External terms and condition as applicable to Third-Party Payments, which are not necessarily reproduced herein, apply to Customer instructions for such payments made to the Service.</w:t>
            </w:r>
          </w:p>
        </w:tc>
        <w:tc>
          <w:tcPr>
            <w:tcW w:w="5637" w:type="dxa"/>
          </w:tcPr>
          <w:p w:rsidR="007209F6" w:rsidRPr="00B90646" w:rsidRDefault="007209F6" w:rsidP="008F568E">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يقر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ويقبل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الشروط</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والأحكام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الخارجية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يعتمدها</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تسري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المدفوعات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وغير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المشمولة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بالضرورة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هذه</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الاتفاقية</w:t>
            </w:r>
            <w:r>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تسري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فيما</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يتعلق</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بالمدفوعات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تتم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من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خلال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845D2F" w:rsidRDefault="007209F6" w:rsidP="009226AE">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845D2F">
              <w:rPr>
                <w:rFonts w:ascii="Arial Unicode MS" w:eastAsia="Arial Unicode MS" w:hAnsi="Arial Unicode MS" w:cs="Arial Unicode MS"/>
                <w:color w:val="595959" w:themeColor="text1" w:themeTint="A6"/>
                <w:sz w:val="18"/>
                <w:szCs w:val="18"/>
              </w:rPr>
              <w:t>4/10 The Bank hereby advises the Customer in respect of those parts of the Service that uses Telephony that it accepts no liability whatsoever for any claim, litigation, losses or damages, whether consequential, arising directly or indirectly from the use by the Customer or by any Authorized Person of Open Instructions to or in connection with the Service.</w:t>
            </w:r>
          </w:p>
        </w:tc>
        <w:tc>
          <w:tcPr>
            <w:tcW w:w="5637" w:type="dxa"/>
          </w:tcPr>
          <w:p w:rsidR="007209F6" w:rsidRPr="00845D2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845D2F">
              <w:rPr>
                <w:rFonts w:ascii="Arial Unicode MS" w:eastAsia="Arial Unicode MS" w:hAnsi="Arial Unicode MS" w:cs="Arial Unicode MS" w:hint="cs"/>
                <w:color w:val="595959" w:themeColor="text1" w:themeTint="A6"/>
                <w:sz w:val="20"/>
                <w:szCs w:val="20"/>
                <w:rtl/>
              </w:rPr>
              <w:t>4/10 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بأجزاء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الخدمة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التي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تنفيذها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عبر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الهاتف</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يتحمل البنك</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مسؤولية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مطالبة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دعوى</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قضائية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خسائر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أضرار،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سواء</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كانت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تبعية،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تنشأ</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بشكل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غير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مباشر</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عن استخدام</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العميل</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أي</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شخص</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مفوض</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للتعليمات</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المفتوحة</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أو فيما</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يتعلق</w:t>
            </w:r>
            <w:r w:rsidRPr="00845D2F">
              <w:rPr>
                <w:rFonts w:ascii="Arial Unicode MS" w:eastAsia="Arial Unicode MS" w:hAnsi="Arial Unicode MS" w:cs="Arial Unicode MS"/>
                <w:color w:val="595959" w:themeColor="text1" w:themeTint="A6"/>
                <w:sz w:val="20"/>
                <w:szCs w:val="20"/>
                <w:rtl/>
              </w:rPr>
              <w:t xml:space="preserve"> </w:t>
            </w:r>
            <w:r w:rsidRPr="00845D2F">
              <w:rPr>
                <w:rFonts w:ascii="Arial Unicode MS" w:eastAsia="Arial Unicode MS" w:hAnsi="Arial Unicode MS" w:cs="Arial Unicode MS" w:hint="cs"/>
                <w:color w:val="595959" w:themeColor="text1" w:themeTint="A6"/>
                <w:sz w:val="20"/>
                <w:szCs w:val="20"/>
                <w:rtl/>
              </w:rPr>
              <w:t>بالخدمة.</w:t>
            </w:r>
          </w:p>
        </w:tc>
      </w:tr>
      <w:tr w:rsidR="007209F6" w:rsidRPr="0050620F" w:rsidTr="00BC2CED">
        <w:trPr>
          <w:trHeight w:val="1817"/>
        </w:trPr>
        <w:tc>
          <w:tcPr>
            <w:tcW w:w="5631" w:type="dxa"/>
          </w:tcPr>
          <w:p w:rsidR="007209F6"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Bank recommends that the Customer strictly follows all of the guidelines below in the Customer use of Telephony in connection with Third-Party Payment instructions from the Customer to the Service:</w:t>
            </w:r>
          </w:p>
          <w:p w:rsidR="007209F6" w:rsidRPr="00DA5053" w:rsidRDefault="007209F6" w:rsidP="00581BD2">
            <w:pPr>
              <w:pStyle w:val="ListParagraph"/>
              <w:numPr>
                <w:ilvl w:val="0"/>
                <w:numId w:val="11"/>
              </w:numPr>
              <w:tabs>
                <w:tab w:val="left" w:pos="0"/>
              </w:tabs>
              <w:bidi w:val="0"/>
              <w:spacing w:line="200" w:lineRule="exact"/>
              <w:ind w:left="180" w:hanging="18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Select the Call Restriction feature for such instructions and issue such instruction only from those phone line numbers subject to such restriction.</w:t>
            </w:r>
          </w:p>
          <w:p w:rsidR="007209F6" w:rsidRPr="00DA5053" w:rsidRDefault="007209F6" w:rsidP="00581BD2">
            <w:pPr>
              <w:pStyle w:val="ListParagraph"/>
              <w:numPr>
                <w:ilvl w:val="0"/>
                <w:numId w:val="11"/>
              </w:numPr>
              <w:tabs>
                <w:tab w:val="left" w:pos="0"/>
              </w:tabs>
              <w:bidi w:val="0"/>
              <w:spacing w:line="200" w:lineRule="exact"/>
              <w:ind w:left="180" w:hanging="18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Select the Predefined Payment Restriction feature for all such instructions with maximum amount and with maximum frequency.</w:t>
            </w:r>
          </w:p>
          <w:p w:rsidR="007209F6" w:rsidRPr="00845D2F" w:rsidRDefault="007209F6" w:rsidP="00845D2F">
            <w:pPr>
              <w:pStyle w:val="ListParagraph"/>
              <w:numPr>
                <w:ilvl w:val="0"/>
                <w:numId w:val="11"/>
              </w:numPr>
              <w:tabs>
                <w:tab w:val="left" w:pos="0"/>
              </w:tabs>
              <w:bidi w:val="0"/>
              <w:spacing w:line="200" w:lineRule="exact"/>
              <w:ind w:left="180" w:hanging="18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Select the Authorized Code Restriction feature for all such instructions</w:t>
            </w:r>
            <w:r>
              <w:rPr>
                <w:rFonts w:ascii="Arial Unicode MS" w:eastAsia="Arial Unicode MS" w:hAnsi="Arial Unicode MS" w:cs="Arial Unicode MS"/>
                <w:color w:val="595959" w:themeColor="text1" w:themeTint="A6"/>
                <w:sz w:val="18"/>
                <w:szCs w:val="18"/>
              </w:rPr>
              <w:t>.</w:t>
            </w:r>
          </w:p>
        </w:tc>
        <w:tc>
          <w:tcPr>
            <w:tcW w:w="5637" w:type="dxa"/>
          </w:tcPr>
          <w:p w:rsidR="007209F6" w:rsidRDefault="007209F6" w:rsidP="00963012">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D00D2">
              <w:rPr>
                <w:rFonts w:ascii="Arial Unicode MS" w:eastAsia="Arial Unicode MS" w:hAnsi="Arial Unicode MS" w:cs="Arial Unicode MS" w:hint="cs"/>
                <w:color w:val="595959" w:themeColor="text1" w:themeTint="A6"/>
                <w:sz w:val="20"/>
                <w:szCs w:val="20"/>
                <w:rtl/>
              </w:rPr>
              <w:t>يوصي</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البنك</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بأن</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يلتزم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التزام</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تاما</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باتباع</w:t>
            </w:r>
            <w:r w:rsidRPr="00CD00D2">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التعليمات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الواردة</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أدناه</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عند</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إصدار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العميل</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تعليمات</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إلى</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hint="c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عبر</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الهاتف</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للدفع</w:t>
            </w:r>
            <w:r w:rsidRPr="00CD00D2">
              <w:rPr>
                <w:rFonts w:ascii="Arial Unicode MS" w:eastAsia="Arial Unicode MS" w:hAnsi="Arial Unicode MS" w:cs="Arial Unicode MS"/>
                <w:color w:val="595959" w:themeColor="text1" w:themeTint="A6"/>
                <w:sz w:val="20"/>
                <w:szCs w:val="20"/>
                <w:rtl/>
              </w:rPr>
              <w:t xml:space="preserve"> </w:t>
            </w:r>
            <w:r w:rsidRPr="00CD00D2">
              <w:rPr>
                <w:rFonts w:ascii="Arial Unicode MS" w:eastAsia="Arial Unicode MS" w:hAnsi="Arial Unicode MS" w:cs="Arial Unicode MS" w:hint="cs"/>
                <w:color w:val="595959" w:themeColor="text1" w:themeTint="A6"/>
                <w:sz w:val="20"/>
                <w:szCs w:val="20"/>
                <w:rtl/>
              </w:rPr>
              <w:t>للغير</w:t>
            </w:r>
            <w:r>
              <w:rPr>
                <w:rFonts w:ascii="Arial Unicode MS" w:eastAsia="Arial Unicode MS" w:hAnsi="Arial Unicode MS" w:cs="Arial Unicode MS" w:hint="cs"/>
                <w:color w:val="595959" w:themeColor="text1" w:themeTint="A6"/>
                <w:sz w:val="20"/>
                <w:szCs w:val="20"/>
                <w:rtl/>
              </w:rPr>
              <w:t>:</w:t>
            </w:r>
          </w:p>
          <w:p w:rsidR="007209F6" w:rsidRPr="00CD00D2" w:rsidRDefault="007209F6" w:rsidP="009226AE">
            <w:pPr>
              <w:pStyle w:val="ListParagraph"/>
              <w:numPr>
                <w:ilvl w:val="0"/>
                <w:numId w:val="18"/>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CD00D2">
              <w:rPr>
                <w:rFonts w:ascii="Arial Unicode MS" w:eastAsia="Arial Unicode MS" w:hAnsi="Arial Unicode MS" w:cs="Arial Unicode MS" w:hint="cs"/>
                <w:color w:val="595959" w:themeColor="text1" w:themeTint="A6"/>
                <w:rtl/>
              </w:rPr>
              <w:t>اختيار</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ميزة</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تقييد</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المكالمات</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عند</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إصدار</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تلك</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التعليمات،</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وأن يقتصر</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إصدار</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التعليمات</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على</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أرقام</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الهاتف</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التي</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تشتمل على</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ميزة</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تقييد</w:t>
            </w:r>
            <w:r w:rsidRPr="00CD00D2">
              <w:rPr>
                <w:rFonts w:ascii="Arial Unicode MS" w:eastAsia="Arial Unicode MS" w:hAnsi="Arial Unicode MS" w:cs="Arial Unicode MS"/>
                <w:color w:val="595959" w:themeColor="text1" w:themeTint="A6"/>
                <w:rtl/>
              </w:rPr>
              <w:t xml:space="preserve"> </w:t>
            </w:r>
            <w:r w:rsidRPr="00CD00D2">
              <w:rPr>
                <w:rFonts w:ascii="Arial Unicode MS" w:eastAsia="Arial Unicode MS" w:hAnsi="Arial Unicode MS" w:cs="Arial Unicode MS" w:hint="cs"/>
                <w:color w:val="595959" w:themeColor="text1" w:themeTint="A6"/>
                <w:rtl/>
              </w:rPr>
              <w:t>المكالمات</w:t>
            </w:r>
            <w:r>
              <w:rPr>
                <w:rFonts w:ascii="Arial Unicode MS" w:eastAsia="Arial Unicode MS" w:hAnsi="Arial Unicode MS" w:cs="Arial Unicode MS" w:hint="cs"/>
                <w:color w:val="595959" w:themeColor="text1" w:themeTint="A6"/>
                <w:rtl/>
              </w:rPr>
              <w:t>.</w:t>
            </w:r>
          </w:p>
          <w:p w:rsidR="007209F6" w:rsidRPr="00D04C58" w:rsidRDefault="007209F6" w:rsidP="009226AE">
            <w:pPr>
              <w:pStyle w:val="ListParagraph"/>
              <w:numPr>
                <w:ilvl w:val="0"/>
                <w:numId w:val="11"/>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D04C58">
              <w:rPr>
                <w:rFonts w:ascii="Arial Unicode MS" w:eastAsia="Arial Unicode MS" w:hAnsi="Arial Unicode MS" w:cs="Arial Unicode MS"/>
                <w:color w:val="595959" w:themeColor="text1" w:themeTint="A6"/>
                <w:rtl/>
              </w:rPr>
              <w:t>اخ</w:t>
            </w:r>
            <w:r w:rsidRPr="00D04C58">
              <w:rPr>
                <w:rFonts w:ascii="Arial Unicode MS" w:eastAsia="Arial Unicode MS" w:hAnsi="Arial Unicode MS" w:cs="Arial Unicode MS" w:hint="cs"/>
                <w:color w:val="595959" w:themeColor="text1" w:themeTint="A6"/>
                <w:rtl/>
              </w:rPr>
              <w:t>تيار</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ميزة</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التقييد</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المسبق</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للمدفوعات</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لكافة</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 xml:space="preserve">تلك </w:t>
            </w:r>
            <w:r w:rsidRPr="00D04C58">
              <w:rPr>
                <w:rFonts w:ascii="Arial Unicode MS" w:eastAsia="Arial Unicode MS" w:hAnsi="Arial Unicode MS" w:cs="Arial Unicode MS"/>
                <w:color w:val="595959" w:themeColor="text1" w:themeTint="A6"/>
                <w:rtl/>
              </w:rPr>
              <w:t>التعليمات مع تحديد حد أقصى للمبلغ وعدد أقصى لعدد</w:t>
            </w:r>
            <w:r w:rsidRPr="00D04C58">
              <w:rPr>
                <w:rFonts w:ascii="Arial Unicode MS" w:eastAsia="Arial Unicode MS" w:hAnsi="Arial Unicode MS" w:cs="Arial Unicode MS" w:hint="cs"/>
                <w:color w:val="595959" w:themeColor="text1" w:themeTint="A6"/>
                <w:rtl/>
              </w:rPr>
              <w:t xml:space="preserve"> </w:t>
            </w:r>
            <w:r w:rsidRPr="00D04C58">
              <w:rPr>
                <w:rFonts w:ascii="Arial Unicode MS" w:eastAsia="Arial Unicode MS" w:hAnsi="Arial Unicode MS" w:cs="Arial Unicode MS"/>
                <w:color w:val="595959" w:themeColor="text1" w:themeTint="A6"/>
                <w:rtl/>
              </w:rPr>
              <w:t>العمليات</w:t>
            </w:r>
            <w:r w:rsidRPr="00D04C58">
              <w:rPr>
                <w:rFonts w:ascii="Arial Unicode MS" w:eastAsia="Arial Unicode MS" w:hAnsi="Arial Unicode MS" w:cs="Arial Unicode MS" w:hint="cs"/>
                <w:color w:val="595959" w:themeColor="text1" w:themeTint="A6"/>
                <w:rtl/>
              </w:rPr>
              <w:t>.</w:t>
            </w:r>
          </w:p>
          <w:p w:rsidR="007209F6" w:rsidRPr="00B90646" w:rsidRDefault="007209F6" w:rsidP="009226AE">
            <w:pPr>
              <w:pStyle w:val="ListParagraph"/>
              <w:numPr>
                <w:ilvl w:val="0"/>
                <w:numId w:val="11"/>
              </w:numPr>
              <w:tabs>
                <w:tab w:val="left" w:pos="162"/>
              </w:tabs>
              <w:spacing w:line="220" w:lineRule="exact"/>
              <w:ind w:left="162" w:hanging="162"/>
              <w:contextualSpacing w:val="0"/>
              <w:jc w:val="both"/>
              <w:rPr>
                <w:rFonts w:ascii="Arial Unicode MS" w:eastAsia="Arial Unicode MS" w:hAnsi="Arial Unicode MS" w:cs="Arial Unicode MS"/>
                <w:color w:val="595959" w:themeColor="text1" w:themeTint="A6"/>
                <w:rtl/>
              </w:rPr>
            </w:pPr>
            <w:r w:rsidRPr="00D04C58">
              <w:rPr>
                <w:rFonts w:ascii="Arial Unicode MS" w:eastAsia="Arial Unicode MS" w:hAnsi="Arial Unicode MS" w:cs="Arial Unicode MS" w:hint="cs"/>
                <w:color w:val="595959" w:themeColor="text1" w:themeTint="A6"/>
                <w:rtl/>
              </w:rPr>
              <w:t>اختيار</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ميزة</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تقييد</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الرمز</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المصرح</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به</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لكافة</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تلك</w:t>
            </w:r>
            <w:r w:rsidRPr="00D04C58">
              <w:rPr>
                <w:rFonts w:ascii="Arial Unicode MS" w:eastAsia="Arial Unicode MS" w:hAnsi="Arial Unicode MS" w:cs="Arial Unicode MS"/>
                <w:color w:val="595959" w:themeColor="text1" w:themeTint="A6"/>
                <w:rtl/>
              </w:rPr>
              <w:t xml:space="preserve"> </w:t>
            </w:r>
            <w:r w:rsidRPr="00D04C58">
              <w:rPr>
                <w:rFonts w:ascii="Arial Unicode MS" w:eastAsia="Arial Unicode MS" w:hAnsi="Arial Unicode MS" w:cs="Arial Unicode MS" w:hint="cs"/>
                <w:color w:val="595959" w:themeColor="text1" w:themeTint="A6"/>
                <w:rtl/>
              </w:rPr>
              <w:t>التعليمات</w:t>
            </w:r>
            <w:r>
              <w:rPr>
                <w:rFonts w:ascii="Arial Unicode MS" w:eastAsia="Arial Unicode MS" w:hAnsi="Arial Unicode MS" w:cs="Arial Unicode MS" w:hint="cs"/>
                <w:color w:val="595959" w:themeColor="text1" w:themeTint="A6"/>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hereby agrees irrevocably to indemnify the Bank against any and all claims, litigation, damages and losses of any third party, whether arising directly or indirectly from or in relation to the Customer or any Authorized Person’s use of the Service for any Open Instructions issued by the Customer or any or all Authorized Persons.</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04C58">
              <w:rPr>
                <w:rFonts w:ascii="Arial Unicode MS" w:eastAsia="Arial Unicode MS" w:hAnsi="Arial Unicode MS" w:cs="Arial Unicode MS" w:hint="cs"/>
                <w:color w:val="595959" w:themeColor="text1" w:themeTint="A6"/>
                <w:sz w:val="20"/>
                <w:szCs w:val="20"/>
                <w:rtl/>
              </w:rPr>
              <w:t>بهذا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يوافق</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النقض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بأنه</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يلتزم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بحماية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وكافة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المطالبات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والدعاوى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والأضرار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والخسائر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التي</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يتعرض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لها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الغير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سواء</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كانت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ناشئة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بشكل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مباشر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غير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مباشر</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استخدام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شخص</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مفوض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للخدمة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لإعطاء</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تعليمات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مفتوحة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صادرة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كافة</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الأشخاص</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المفوضين</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shall strictly follow the manufacturer’s, service provider’s and/or supplier’s recommendations in respect of security of handsets and SIM cards, including but not limited to mobile telephones, GSM or other cell phone services or any other handsets communicating through radio wavelengths, used with or in relation to the Service.</w:t>
            </w:r>
          </w:p>
        </w:tc>
        <w:tc>
          <w:tcPr>
            <w:tcW w:w="5637" w:type="dxa"/>
          </w:tcPr>
          <w:p w:rsidR="007209F6" w:rsidRPr="00D04C58"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sidRPr="00D04C58">
              <w:rPr>
                <w:rFonts w:ascii="Arial Unicode MS" w:eastAsia="Arial Unicode MS" w:hAnsi="Arial Unicode MS" w:cs="Arial Unicode MS" w:hint="cs"/>
                <w:color w:val="595959" w:themeColor="text1" w:themeTint="A6"/>
                <w:sz w:val="20"/>
                <w:szCs w:val="20"/>
                <w:rtl/>
              </w:rPr>
              <w:t>يلتزم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يتبع</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توصيات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الشركة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الصانعة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w:t>
            </w:r>
            <w:r w:rsidRPr="00D04C58">
              <w:rPr>
                <w:rFonts w:ascii="Arial Unicode MS" w:eastAsia="Arial Unicode MS" w:hAnsi="Arial Unicode MS" w:cs="Arial Unicode MS"/>
                <w:color w:val="595959" w:themeColor="text1" w:themeTint="A6"/>
                <w:sz w:val="20"/>
                <w:szCs w:val="20"/>
                <w:rtl/>
              </w:rPr>
              <w:t>/</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مقدم</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الخدمة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w:t>
            </w:r>
            <w:r w:rsidRPr="00D04C58">
              <w:rPr>
                <w:rFonts w:ascii="Arial Unicode MS" w:eastAsia="Arial Unicode MS" w:hAnsi="Arial Unicode MS" w:cs="Arial Unicode MS"/>
                <w:color w:val="595959" w:themeColor="text1" w:themeTint="A6"/>
                <w:sz w:val="20"/>
                <w:szCs w:val="20"/>
                <w:rtl/>
              </w:rPr>
              <w:t>/</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الشركة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الموردة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فيما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يتعلق</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الأجهزة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اليدوية</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وبطاقات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الهاتف</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الجوال،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في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ذلك</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على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سبيل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المثال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لا</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الحصر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أجهزة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هاتف</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السيارات،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أجهزة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الهاتف</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الجوال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خدمات</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الهاتف</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الخليوي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الأخرى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أجهزة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يدوية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أخرى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تستخدم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للاتصال</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عبر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الموجات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اللاسلكية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والتي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استخدامها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فيما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يتعلق</w:t>
            </w:r>
          </w:p>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04C58">
              <w:rPr>
                <w:rFonts w:ascii="Arial Unicode MS" w:eastAsia="Arial Unicode MS" w:hAnsi="Arial Unicode MS" w:cs="Arial Unicode MS" w:hint="cs"/>
                <w:color w:val="595959" w:themeColor="text1" w:themeTint="A6"/>
                <w:sz w:val="20"/>
                <w:szCs w:val="20"/>
                <w:rtl/>
              </w:rPr>
              <w:t>بالخدمة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D34A35">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hereby undertakes irrevocably to indemnify The Bank against any and all claims, litigation, damages and losses of any third party, whether arising directly or indirectly from or in relation to the Customer or Authorized Person failing to strictly follow such manufacturers, service providers and or suppliers recommendations.</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04C58">
              <w:rPr>
                <w:rFonts w:ascii="Arial Unicode MS" w:eastAsia="Arial Unicode MS" w:hAnsi="Arial Unicode MS" w:cs="Arial Unicode MS" w:hint="cs"/>
                <w:color w:val="595959" w:themeColor="text1" w:themeTint="A6"/>
                <w:sz w:val="20"/>
                <w:szCs w:val="20"/>
                <w:rtl/>
              </w:rPr>
              <w:t>بهذا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يتعهد</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النقض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بأنه</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يلتزم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بحماية</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البنك</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وكافة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المطالبات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والدعاوى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والأضرار</w:t>
            </w:r>
            <w:r w:rsidRPr="00D04C58">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والخسائر ا</w:t>
            </w:r>
            <w:r w:rsidRPr="00D04C58">
              <w:rPr>
                <w:rFonts w:ascii="Arial Unicode MS" w:eastAsia="Arial Unicode MS" w:hAnsi="Arial Unicode MS" w:cs="Arial Unicode MS" w:hint="cs"/>
                <w:color w:val="595959" w:themeColor="text1" w:themeTint="A6"/>
                <w:sz w:val="20"/>
                <w:szCs w:val="20"/>
                <w:rtl/>
              </w:rPr>
              <w:t>لتي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يتعرض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لها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الغير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سواء</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كانت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ناشئة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بشكل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مباشر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غير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مباشر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عدم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قيام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شخص</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مفوض</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باتباع</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توصيات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الشركات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الصانعة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w:t>
            </w:r>
            <w:r w:rsidRPr="00D04C58">
              <w:rPr>
                <w:rFonts w:ascii="Arial Unicode MS" w:eastAsia="Arial Unicode MS" w:hAnsi="Arial Unicode MS" w:cs="Arial Unicode MS"/>
                <w:color w:val="595959" w:themeColor="text1" w:themeTint="A6"/>
                <w:sz w:val="20"/>
                <w:szCs w:val="20"/>
                <w:rtl/>
              </w:rPr>
              <w:t>/</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مقدمي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الخدمة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w:t>
            </w:r>
            <w:r w:rsidRPr="00D04C58">
              <w:rPr>
                <w:rFonts w:ascii="Arial Unicode MS" w:eastAsia="Arial Unicode MS" w:hAnsi="Arial Unicode MS" w:cs="Arial Unicode MS"/>
                <w:color w:val="595959" w:themeColor="text1" w:themeTint="A6"/>
                <w:sz w:val="20"/>
                <w:szCs w:val="20"/>
                <w:rtl/>
              </w:rPr>
              <w:t>/</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الموردين</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بحذافيرها</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4/11</w:t>
            </w:r>
            <w:r w:rsidRPr="00DA5053">
              <w:rPr>
                <w:rFonts w:ascii="Arial Unicode MS" w:eastAsia="Arial Unicode MS" w:hAnsi="Arial Unicode MS" w:cs="Arial Unicode MS"/>
                <w:color w:val="595959" w:themeColor="text1" w:themeTint="A6"/>
                <w:sz w:val="18"/>
                <w:szCs w:val="18"/>
              </w:rPr>
              <w:t xml:space="preserve"> The Customer acknowledges and accepts that the Customer is fully responsible for using the Service only in accordance with its intended use. The Customer acknowledges and accepts that the Customer shall be liable for all damages, claims or litigations arising from any inappropriate use of the Service by the Customer or any or all of the Authorized Persons.</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D04C58">
              <w:rPr>
                <w:rFonts w:ascii="Arial Unicode MS" w:eastAsia="Arial Unicode MS" w:hAnsi="Arial Unicode MS" w:cs="Arial Unicode MS" w:hint="cs"/>
                <w:b/>
                <w:bCs/>
                <w:color w:val="595959" w:themeColor="text1" w:themeTint="A6"/>
                <w:sz w:val="20"/>
                <w:szCs w:val="20"/>
                <w:rtl/>
              </w:rPr>
              <w:t>4/11</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يقر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ويقبل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يتحمل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المسؤولية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الكاملة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استخدام</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الخدمة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بما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يقتصر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فقط</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على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الاستخدام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المحدد</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لها</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ويقرالعميل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ويقبل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بأنه</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يتحمل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المسؤولية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كافة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الأضرار</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المطالبات</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الدعاوى</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القضائية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الناشئة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عن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الاستخدام</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غير</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المناسب</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للخدمة</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العميل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قبل</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أي</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من</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أو</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كافة</w:t>
            </w:r>
            <w:r>
              <w:rPr>
                <w:rFonts w:ascii="Arial Unicode MS" w:eastAsia="Arial Unicode MS" w:hAnsi="Arial Unicode MS" w:cs="Arial Unicode MS" w:hint="c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الأشخاص</w:t>
            </w:r>
            <w:r w:rsidRPr="00D04C58">
              <w:rPr>
                <w:rFonts w:ascii="Arial Unicode MS" w:eastAsia="Arial Unicode MS" w:hAnsi="Arial Unicode MS" w:cs="Arial Unicode MS"/>
                <w:color w:val="595959" w:themeColor="text1" w:themeTint="A6"/>
                <w:sz w:val="20"/>
                <w:szCs w:val="20"/>
                <w:rtl/>
              </w:rPr>
              <w:t xml:space="preserve"> </w:t>
            </w:r>
            <w:r w:rsidRPr="00D04C58">
              <w:rPr>
                <w:rFonts w:ascii="Arial Unicode MS" w:eastAsia="Arial Unicode MS" w:hAnsi="Arial Unicode MS" w:cs="Arial Unicode MS" w:hint="cs"/>
                <w:color w:val="595959" w:themeColor="text1" w:themeTint="A6"/>
                <w:sz w:val="20"/>
                <w:szCs w:val="20"/>
                <w:rtl/>
              </w:rPr>
              <w:t>المفوضين</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shall use the service only in accordance with applicable governmental and statutory regulations in force from time-to-time, including but not limited to money laundering, financing of terrorism, and exchange control.</w:t>
            </w:r>
          </w:p>
        </w:tc>
        <w:tc>
          <w:tcPr>
            <w:tcW w:w="5637" w:type="dxa"/>
          </w:tcPr>
          <w:p w:rsidR="007209F6" w:rsidRPr="00B90646"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color w:val="595959" w:themeColor="text1" w:themeTint="A6"/>
                <w:sz w:val="20"/>
                <w:szCs w:val="20"/>
                <w:rtl/>
              </w:rPr>
              <w:t>يلتزم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باستخدام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يقتصر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فقط</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تفرضه</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الأنظمة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واللوائح</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المعمول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بها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حين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آخر،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ذلك</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سبيل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المثال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الحصر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الأنظمة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واللوائح</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المتعلقة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w:t>
            </w:r>
            <w:r>
              <w:rPr>
                <w:rFonts w:ascii="Arial Unicode MS" w:eastAsia="Arial Unicode MS" w:hAnsi="Arial Unicode MS" w:cs="Arial Unicode MS" w:hint="cs"/>
                <w:color w:val="595959" w:themeColor="text1" w:themeTint="A6"/>
                <w:sz w:val="20"/>
                <w:szCs w:val="20"/>
                <w:rtl/>
              </w:rPr>
              <w:t xml:space="preserve">مكافحة غسل </w:t>
            </w:r>
            <w:r w:rsidRPr="0060386A">
              <w:rPr>
                <w:rFonts w:ascii="Arial Unicode MS" w:eastAsia="Arial Unicode MS" w:hAnsi="Arial Unicode MS" w:cs="Arial Unicode MS" w:hint="cs"/>
                <w:color w:val="595959" w:themeColor="text1" w:themeTint="A6"/>
                <w:sz w:val="20"/>
                <w:szCs w:val="20"/>
                <w:rtl/>
              </w:rPr>
              <w:t>الأموال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وتمويل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الإرهاب</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ومراقبة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صرف</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العملة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الأجنبية</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The Customer acknowledges and accepts that the Customer</w:t>
            </w:r>
            <w:r>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Shall be solely liable for all damages, claims or litigations arising from any use of the Service by the Customer or all of the Nominees in contravention of such governmental or statutory regulations.</w:t>
            </w:r>
          </w:p>
        </w:tc>
        <w:tc>
          <w:tcPr>
            <w:tcW w:w="5637" w:type="dxa"/>
          </w:tcPr>
          <w:p w:rsidR="007209F6" w:rsidRPr="00B90646"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color w:val="595959" w:themeColor="text1" w:themeTint="A6"/>
                <w:sz w:val="20"/>
                <w:szCs w:val="20"/>
                <w:rtl/>
              </w:rPr>
              <w:t>يقر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ويقبل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بأن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يتحمل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وحده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المسؤولية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كافة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الأضرار</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المطالبات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الدعاوى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التي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تنشأ</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استخدام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للخدمة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قبل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قبل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كافة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الأشخاص</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المفوضين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بما</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يخالف</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الأنظمة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واللوائح</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الحكومية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4/12</w:t>
            </w:r>
            <w:r w:rsidRPr="00DA5053">
              <w:rPr>
                <w:rFonts w:ascii="Arial Unicode MS" w:eastAsia="Arial Unicode MS" w:hAnsi="Arial Unicode MS" w:cs="Arial Unicode MS"/>
                <w:color w:val="595959" w:themeColor="text1" w:themeTint="A6"/>
                <w:sz w:val="18"/>
                <w:szCs w:val="18"/>
              </w:rPr>
              <w:t xml:space="preserve"> The Bank will make its best endeavors to provide the</w:t>
            </w:r>
            <w:r w:rsidRPr="00DA5053">
              <w:rPr>
                <w:rFonts w:ascii="Arial Unicode MS" w:eastAsia="Arial Unicode MS" w:hAnsi="Arial Unicode MS" w:cs="Arial Unicode MS"/>
                <w:color w:val="595959" w:themeColor="text1" w:themeTint="A6"/>
                <w:sz w:val="18"/>
                <w:szCs w:val="18"/>
              </w:rPr>
              <w:br/>
              <w:t>Service at the times stated in its marketing material but</w:t>
            </w:r>
            <w:r w:rsidRPr="00DA5053">
              <w:rPr>
                <w:rFonts w:ascii="Arial Unicode MS" w:eastAsia="Arial Unicode MS" w:hAnsi="Arial Unicode MS" w:cs="Arial Unicode MS"/>
                <w:color w:val="595959" w:themeColor="text1" w:themeTint="A6"/>
                <w:sz w:val="18"/>
                <w:szCs w:val="18"/>
              </w:rPr>
              <w:br/>
              <w:t>shall not be bound by said times, nor shall it be liable for</w:t>
            </w:r>
            <w:r w:rsidRPr="00DA5053">
              <w:rPr>
                <w:rFonts w:ascii="Arial Unicode MS" w:eastAsia="Arial Unicode MS" w:hAnsi="Arial Unicode MS" w:cs="Arial Unicode MS"/>
                <w:color w:val="595959" w:themeColor="text1" w:themeTint="A6"/>
                <w:sz w:val="18"/>
                <w:szCs w:val="18"/>
              </w:rPr>
              <w:br/>
              <w:t>not being able to abide with such times for any reason</w:t>
            </w:r>
            <w:r w:rsidRPr="00DA5053">
              <w:rPr>
                <w:rFonts w:ascii="Arial Unicode MS" w:eastAsia="Arial Unicode MS" w:hAnsi="Arial Unicode MS" w:cs="Arial Unicode MS"/>
                <w:color w:val="595959" w:themeColor="text1" w:themeTint="A6"/>
                <w:sz w:val="18"/>
                <w:szCs w:val="18"/>
              </w:rPr>
              <w:br/>
              <w:t>whatsoever.</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b/>
                <w:bCs/>
                <w:color w:val="595959" w:themeColor="text1" w:themeTint="A6"/>
                <w:sz w:val="20"/>
                <w:szCs w:val="20"/>
                <w:rtl/>
              </w:rPr>
              <w:t>4/12</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يلتزم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ببذل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قصارى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جهده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لتقديم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الأوقات</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المذكورة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المواد</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التسويقية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التي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يصدرها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ولكنه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يكون</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ملزما</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بتلك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الأوقات</w:t>
            </w:r>
            <w:r>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يكون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مسؤولا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عدم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قدرته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الالتزام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بتلك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الأوقات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لأي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سبب</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كان</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D34A35">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sz w:val="18"/>
                <w:szCs w:val="18"/>
              </w:rPr>
              <w:br w:type="page"/>
            </w:r>
            <w:r w:rsidRPr="00DA5053">
              <w:rPr>
                <w:rFonts w:ascii="Arial Unicode MS" w:eastAsia="Arial Unicode MS" w:hAnsi="Arial Unicode MS" w:cs="Arial Unicode MS"/>
                <w:b/>
                <w:bCs/>
                <w:color w:val="595959" w:themeColor="text1" w:themeTint="A6"/>
                <w:sz w:val="18"/>
                <w:szCs w:val="18"/>
              </w:rPr>
              <w:t>4/13</w:t>
            </w:r>
            <w:r w:rsidRPr="00DA5053">
              <w:rPr>
                <w:rFonts w:ascii="Arial Unicode MS" w:eastAsia="Arial Unicode MS" w:hAnsi="Arial Unicode MS" w:cs="Arial Unicode MS"/>
                <w:color w:val="595959" w:themeColor="text1" w:themeTint="A6"/>
                <w:sz w:val="18"/>
                <w:szCs w:val="18"/>
              </w:rPr>
              <w:t xml:space="preserve"> It is hereby understood and agreed by the Customer and the Bank that payment and transfer/remittance instructions made through the Electronic Banking/Internet banking/ Telephone Banking Services cannot be cancelled on the day that the payment or transfer is due to be made. The Bank will endeavor to comply with any cancellation request, but will not be liable if such cancellation is not </w:t>
            </w:r>
            <w:r>
              <w:rPr>
                <w:rFonts w:ascii="Arial Unicode MS" w:eastAsia="Arial Unicode MS" w:hAnsi="Arial Unicode MS" w:cs="Arial Unicode MS"/>
                <w:color w:val="595959" w:themeColor="text1" w:themeTint="A6"/>
                <w:sz w:val="18"/>
                <w:szCs w:val="18"/>
              </w:rPr>
              <w:t>e</w:t>
            </w:r>
            <w:r w:rsidRPr="00DA5053">
              <w:rPr>
                <w:rFonts w:ascii="Arial Unicode MS" w:eastAsia="Arial Unicode MS" w:hAnsi="Arial Unicode MS" w:cs="Arial Unicode MS"/>
                <w:color w:val="595959" w:themeColor="text1" w:themeTint="A6"/>
                <w:sz w:val="18"/>
                <w:szCs w:val="18"/>
              </w:rPr>
              <w:t>ffected/ implemented.</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b/>
                <w:bCs/>
                <w:color w:val="595959" w:themeColor="text1" w:themeTint="A6"/>
                <w:sz w:val="20"/>
                <w:szCs w:val="20"/>
                <w:rtl/>
              </w:rPr>
              <w:t>4/13</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بهذا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يقر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بأنهما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يدركان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ويوافقان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تعليمات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الدفع</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والتحويل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التي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تعطى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عبر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الإلكترونية</w:t>
            </w:r>
            <w:r w:rsidRPr="0060386A">
              <w:rPr>
                <w:rFonts w:ascii="Arial Unicode MS" w:eastAsia="Arial Unicode MS" w:hAnsi="Arial Unicode MS" w:cs="Arial Unicode MS"/>
                <w:color w:val="595959" w:themeColor="text1" w:themeTint="A6"/>
                <w:sz w:val="20"/>
                <w:szCs w:val="20"/>
                <w:rtl/>
              </w:rPr>
              <w:t>/</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عبر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الإنترنت</w:t>
            </w:r>
            <w:r w:rsidRPr="0060386A">
              <w:rPr>
                <w:rFonts w:ascii="Arial Unicode MS" w:eastAsia="Arial Unicode MS" w:hAnsi="Arial Unicode MS" w:cs="Arial Unicode MS"/>
                <w:color w:val="595959" w:themeColor="text1" w:themeTint="A6"/>
                <w:sz w:val="20"/>
                <w:szCs w:val="20"/>
                <w:rtl/>
              </w:rPr>
              <w:t>/</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الهاتفية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يمكن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تلغى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اليوم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الذي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يستحق</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فيه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سداد</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الدفعة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الحوالة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ويلتزم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ببذل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قصارى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جهده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للالتزام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بأي</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طلب</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إلغاء،</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ولكنه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يكون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مسؤولا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إذا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تعذر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تنفيذ</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ذلك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الإلغاء</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4/14</w:t>
            </w:r>
            <w:r w:rsidRPr="00DA5053">
              <w:rPr>
                <w:rFonts w:ascii="Arial Unicode MS" w:eastAsia="Arial Unicode MS" w:hAnsi="Arial Unicode MS" w:cs="Arial Unicode MS"/>
                <w:color w:val="595959" w:themeColor="text1" w:themeTint="A6"/>
                <w:sz w:val="18"/>
                <w:szCs w:val="18"/>
              </w:rPr>
              <w:t xml:space="preserve"> It is hereby agreed by both the Bank and the Customer that either of them may terminate the Electronic Banking/ Internet Banking/Telephone Banking Services by notifying the other party. Notification from the Customer to the Bank will not be effective until the Bank has received it in writing.</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b/>
                <w:bCs/>
                <w:color w:val="595959" w:themeColor="text1" w:themeTint="A6"/>
                <w:sz w:val="20"/>
                <w:szCs w:val="20"/>
                <w:rtl/>
              </w:rPr>
              <w:t>4/14</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بهذا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يوافق</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أنه</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يجوز</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لأي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منهما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إنهاء</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الإلكترونية</w:t>
            </w:r>
            <w:r w:rsidRPr="0060386A">
              <w:rPr>
                <w:rFonts w:ascii="Arial Unicode MS" w:eastAsia="Arial Unicode MS" w:hAnsi="Arial Unicode MS" w:cs="Arial Unicode MS"/>
                <w:color w:val="595959" w:themeColor="text1" w:themeTint="A6"/>
                <w:sz w:val="20"/>
                <w:szCs w:val="20"/>
                <w:rtl/>
              </w:rPr>
              <w:t>/</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عبر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الإنترنت</w:t>
            </w:r>
            <w:r w:rsidRPr="0060386A">
              <w:rPr>
                <w:rFonts w:ascii="Arial Unicode MS" w:eastAsia="Arial Unicode MS" w:hAnsi="Arial Unicode MS" w:cs="Arial Unicode MS"/>
                <w:color w:val="595959" w:themeColor="text1" w:themeTint="A6"/>
                <w:sz w:val="20"/>
                <w:szCs w:val="20"/>
              </w:rPr>
              <w:t>/</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الهاتفية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بإشعار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الطرف</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الآخر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يصبح</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الإشعار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الصادر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إلى</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ساري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المفعول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إلا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بعد</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يستلم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ذلك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الإشعار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كتابة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4/15</w:t>
            </w:r>
            <w:r w:rsidRPr="00DA5053">
              <w:rPr>
                <w:rFonts w:ascii="Arial Unicode MS" w:eastAsia="Arial Unicode MS" w:hAnsi="Arial Unicode MS" w:cs="Arial Unicode MS"/>
                <w:color w:val="595959" w:themeColor="text1" w:themeTint="A6"/>
                <w:sz w:val="18"/>
                <w:szCs w:val="18"/>
              </w:rPr>
              <w:t xml:space="preserve"> The Bank declares and the Customer hereby accepts that if information is provided including exchange and commission rates) and through the Electronic Banking/ Internet Banking/Telephone Banking Services from the Bank’s website, it will reflect the latest information input to the Service and consequently such information is at all times indicative and the Bank does not guarantee in any way that such information will represent the then actual Prevailing market conditions/situation//information.</w:t>
            </w:r>
          </w:p>
        </w:tc>
        <w:tc>
          <w:tcPr>
            <w:tcW w:w="5637" w:type="dxa"/>
          </w:tcPr>
          <w:p w:rsidR="007209F6" w:rsidRPr="00B90646"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60386A">
              <w:rPr>
                <w:rFonts w:ascii="Arial Unicode MS" w:eastAsia="Arial Unicode MS" w:hAnsi="Arial Unicode MS" w:cs="Arial Unicode MS" w:hint="cs"/>
                <w:b/>
                <w:bCs/>
                <w:color w:val="595959" w:themeColor="text1" w:themeTint="A6"/>
                <w:sz w:val="20"/>
                <w:szCs w:val="20"/>
                <w:rtl/>
              </w:rPr>
              <w:t>4/15</w:t>
            </w:r>
            <w:r>
              <w:rPr>
                <w:rFonts w:ascii="Arial Unicode MS" w:eastAsia="Arial Unicode MS" w:hAnsi="Arial Unicode MS" w:cs="Arial Unicode MS" w:hint="cs"/>
                <w:color w:val="595959" w:themeColor="text1" w:themeTint="A6"/>
                <w:sz w:val="20"/>
                <w:szCs w:val="20"/>
                <w:rtl/>
              </w:rPr>
              <w:t xml:space="preserve"> </w:t>
            </w:r>
            <w:r>
              <w:rPr>
                <w:rFonts w:ascii="Arial Unicode MS" w:eastAsia="Arial Unicode MS" w:hAnsi="Arial Unicode MS" w:cs="Arial Unicode MS"/>
                <w:color w:val="595959" w:themeColor="text1" w:themeTint="A6"/>
                <w:sz w:val="20"/>
                <w:szCs w:val="20"/>
                <w:rtl/>
              </w:rPr>
              <w:t>بهذا يصرح البنك ويقبل العميل</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ب</w:t>
            </w:r>
            <w:r w:rsidRPr="0060386A">
              <w:rPr>
                <w:rFonts w:ascii="Arial Unicode MS" w:eastAsia="Arial Unicode MS" w:hAnsi="Arial Unicode MS" w:cs="Arial Unicode MS" w:hint="cs"/>
                <w:color w:val="595959" w:themeColor="text1" w:themeTint="A6"/>
                <w:sz w:val="20"/>
                <w:szCs w:val="20"/>
                <w:rtl/>
              </w:rPr>
              <w:t>أن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المعلومات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المعطاة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ع</w:t>
            </w:r>
            <w:r w:rsidRPr="0060386A">
              <w:rPr>
                <w:rFonts w:ascii="Arial Unicode MS" w:eastAsia="Arial Unicode MS" w:hAnsi="Arial Unicode MS" w:cs="Arial Unicode MS" w:hint="cs"/>
                <w:color w:val="595959" w:themeColor="text1" w:themeTint="A6"/>
                <w:sz w:val="20"/>
                <w:szCs w:val="20"/>
                <w:rtl/>
              </w:rPr>
              <w:t>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أسعار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الصرف</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والعمولة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خلال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الإلكترونية/ الخدمات المصرفية عبر الإنترنت/الخدمات المصرفية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الهاتفية عبر موقع البنك على شبكة الإنترنت لا تعتبر أحدث</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المعلومات المدخلة في الخدمة، وبالتالي فإن تلك المعلومات</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تكون دائ</w:t>
            </w:r>
            <w:r w:rsidRPr="0060386A">
              <w:rPr>
                <w:rFonts w:ascii="Arial Unicode MS" w:eastAsia="Arial Unicode MS" w:hAnsi="Arial Unicode MS" w:cs="Arial Unicode MS" w:hint="cs"/>
                <w:color w:val="595959" w:themeColor="text1" w:themeTint="A6"/>
                <w:sz w:val="20"/>
                <w:szCs w:val="20"/>
                <w:rtl/>
              </w:rPr>
              <w:t>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استدلالية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ولا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يضمن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تلك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المعلومات</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تمثل الأوضاع/ال</w:t>
            </w:r>
            <w:r>
              <w:rPr>
                <w:rFonts w:ascii="Arial Unicode MS" w:eastAsia="Arial Unicode MS" w:hAnsi="Arial Unicode MS" w:cs="Arial Unicode MS"/>
                <w:color w:val="595959" w:themeColor="text1" w:themeTint="A6"/>
                <w:sz w:val="20"/>
                <w:szCs w:val="20"/>
                <w:rtl/>
              </w:rPr>
              <w:t>أحوال/المعلومات الفعلية السائدة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في السوق</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color w:val="595959" w:themeColor="text1" w:themeTint="A6"/>
                <w:sz w:val="20"/>
                <w:szCs w:val="20"/>
                <w:rtl/>
              </w:rPr>
              <w:t>في ذلك الوقت</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F6752A">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4/16</w:t>
            </w:r>
            <w:r w:rsidRPr="00DA5053">
              <w:rPr>
                <w:rFonts w:ascii="Arial Unicode MS" w:eastAsia="Arial Unicode MS" w:hAnsi="Arial Unicode MS" w:cs="Arial Unicode MS"/>
                <w:color w:val="595959" w:themeColor="text1" w:themeTint="A6"/>
                <w:sz w:val="18"/>
                <w:szCs w:val="18"/>
              </w:rPr>
              <w:t xml:space="preserve"> The Bank shall not be liable or responsible for any loss,</w:t>
            </w:r>
            <w:r>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damage, cost, or expense whatsoever suffered or incurred by the Customer or any third party as a result of inaccurate financial or other information provided by the Electronic Banking/Internet Banking/Telephone Banking Services.</w:t>
            </w:r>
          </w:p>
        </w:tc>
        <w:tc>
          <w:tcPr>
            <w:tcW w:w="5637" w:type="dxa"/>
          </w:tcPr>
          <w:p w:rsidR="007209F6" w:rsidRPr="00B90646"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0154D">
              <w:rPr>
                <w:rFonts w:ascii="Arial Unicode MS" w:eastAsia="Arial Unicode MS" w:hAnsi="Arial Unicode MS" w:cs="Arial Unicode MS" w:hint="cs"/>
                <w:b/>
                <w:bCs/>
                <w:color w:val="595959" w:themeColor="text1" w:themeTint="A6"/>
                <w:sz w:val="20"/>
                <w:szCs w:val="20"/>
                <w:rtl/>
              </w:rPr>
              <w:t>4/16</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يكون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البنك</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مطالبا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مسؤولا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أي</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خسارة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ضرر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تكلفة</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مصروفات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مهما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كان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نوعها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يتعرض</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لها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يتكبدها</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العميل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الغير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بسبب</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عدم</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دقة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المعلومات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المالية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أو</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المعلومات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الأخرى</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المقدمة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من</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خلال</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الإلكترونية</w:t>
            </w:r>
            <w:r w:rsidRPr="0060386A">
              <w:rPr>
                <w:rFonts w:ascii="Arial Unicode MS" w:eastAsia="Arial Unicode MS" w:hAnsi="Arial Unicode MS" w:cs="Arial Unicode MS"/>
                <w:color w:val="595959" w:themeColor="text1" w:themeTint="A6"/>
                <w:sz w:val="20"/>
                <w:szCs w:val="20"/>
                <w:rtl/>
              </w:rPr>
              <w:t>/</w:t>
            </w:r>
            <w:r w:rsidRPr="0060386A">
              <w:rPr>
                <w:rFonts w:ascii="Arial Unicode MS" w:eastAsia="Arial Unicode MS" w:hAnsi="Arial Unicode MS" w:cs="Arial Unicode MS" w:hint="cs"/>
                <w:color w:val="595959" w:themeColor="text1" w:themeTint="A6"/>
                <w:sz w:val="20"/>
                <w:szCs w:val="20"/>
                <w:rtl/>
              </w:rPr>
              <w:t>الخدمات</w:t>
            </w:r>
            <w:r>
              <w:rPr>
                <w:rFonts w:ascii="Arial Unicode MS" w:eastAsia="Arial Unicode MS" w:hAnsi="Arial Unicode MS" w:cs="Arial Unicode MS" w:hint="c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عبر</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الإنترنت</w:t>
            </w:r>
            <w:r w:rsidRPr="0060386A">
              <w:rPr>
                <w:rFonts w:ascii="Arial Unicode MS" w:eastAsia="Arial Unicode MS" w:hAnsi="Arial Unicode MS" w:cs="Arial Unicode MS"/>
                <w:color w:val="595959" w:themeColor="text1" w:themeTint="A6"/>
                <w:sz w:val="20"/>
                <w:szCs w:val="20"/>
                <w:rtl/>
              </w:rPr>
              <w:t>/</w:t>
            </w:r>
            <w:r w:rsidRPr="0060386A">
              <w:rPr>
                <w:rFonts w:ascii="Arial Unicode MS" w:eastAsia="Arial Unicode MS" w:hAnsi="Arial Unicode MS" w:cs="Arial Unicode MS" w:hint="cs"/>
                <w:color w:val="595959" w:themeColor="text1" w:themeTint="A6"/>
                <w:sz w:val="20"/>
                <w:szCs w:val="20"/>
                <w:rtl/>
              </w:rPr>
              <w:t>الخدمات</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المصرفية</w:t>
            </w:r>
            <w:r w:rsidRPr="0060386A">
              <w:rPr>
                <w:rFonts w:ascii="Arial Unicode MS" w:eastAsia="Arial Unicode MS" w:hAnsi="Arial Unicode MS" w:cs="Arial Unicode MS"/>
                <w:color w:val="595959" w:themeColor="text1" w:themeTint="A6"/>
                <w:sz w:val="20"/>
                <w:szCs w:val="20"/>
                <w:rtl/>
              </w:rPr>
              <w:t xml:space="preserve"> </w:t>
            </w:r>
            <w:r w:rsidRPr="0060386A">
              <w:rPr>
                <w:rFonts w:ascii="Arial Unicode MS" w:eastAsia="Arial Unicode MS" w:hAnsi="Arial Unicode MS" w:cs="Arial Unicode MS" w:hint="cs"/>
                <w:color w:val="595959" w:themeColor="text1" w:themeTint="A6"/>
                <w:sz w:val="20"/>
                <w:szCs w:val="20"/>
                <w:rtl/>
              </w:rPr>
              <w:t>الهاتفية</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4/17</w:t>
            </w:r>
            <w:r w:rsidRPr="00DA5053">
              <w:rPr>
                <w:rFonts w:ascii="Arial Unicode MS" w:eastAsia="Arial Unicode MS" w:hAnsi="Arial Unicode MS" w:cs="Arial Unicode MS"/>
                <w:color w:val="595959" w:themeColor="text1" w:themeTint="A6"/>
                <w:sz w:val="18"/>
                <w:szCs w:val="18"/>
              </w:rPr>
              <w:t xml:space="preserve"> The Customer acknowledges that he/she is fully aware of the limits and limitations of technology on the use of the service and that availability of the Service depends on the application of technology and restrictions on use and hereby releases and discharges the Bank from any and all responsibility thereof or for not being able to use the Service for any reason whatsoever.</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0154D">
              <w:rPr>
                <w:rFonts w:ascii="Arial Unicode MS" w:eastAsia="Arial Unicode MS" w:hAnsi="Arial Unicode MS" w:cs="Arial Unicode MS" w:hint="cs"/>
                <w:b/>
                <w:bCs/>
                <w:color w:val="595959" w:themeColor="text1" w:themeTint="A6"/>
                <w:sz w:val="20"/>
                <w:szCs w:val="20"/>
                <w:rtl/>
              </w:rPr>
              <w:t>4/17</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يقر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بأنه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تام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بالحدود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والقيود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التقنية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استخدام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الخدمة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وأن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توفر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الخدمة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يعتمد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استخدام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التقنية</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والقيود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المفروضة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الاستخدام،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وبهذا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فإنه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يخلي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طرف</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مسؤولية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تترتب</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ذلك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عدم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قدرته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استخدام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الخدمة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سبب</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كان</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4/18</w:t>
            </w:r>
            <w:r w:rsidRPr="00DA5053">
              <w:rPr>
                <w:rFonts w:ascii="Arial Unicode MS" w:eastAsia="Arial Unicode MS" w:hAnsi="Arial Unicode MS" w:cs="Arial Unicode MS"/>
                <w:color w:val="595959" w:themeColor="text1" w:themeTint="A6"/>
                <w:sz w:val="18"/>
                <w:szCs w:val="18"/>
              </w:rPr>
              <w:t xml:space="preserve"> The Customer hereby represents and agrees that he/she shall acquire no title to any programs, software code, Specifications, techniques or other information supplied by the Bank to the Customer for the purposes of the Service. Furthermore the Customer acquires no title to any intellectual property or copyright rights in any of the forgoing. The Customer acknowledges and accepts that any token provided by the Bank to the Customer, including but not limited to security hardware device, magnetically encoded cards or chip embedded cards, are and will remain the property of the Bank. The Customer acknowledges and Accepts that any such token shall be promptly retun</w:t>
            </w:r>
            <w:r>
              <w:rPr>
                <w:rFonts w:ascii="Arial Unicode MS" w:eastAsia="Arial Unicode MS" w:hAnsi="Arial Unicode MS" w:cs="Arial Unicode MS"/>
                <w:color w:val="595959" w:themeColor="text1" w:themeTint="A6"/>
                <w:sz w:val="18"/>
                <w:szCs w:val="18"/>
              </w:rPr>
              <w:t>ed to the Bank, at the Customer’</w:t>
            </w:r>
            <w:r w:rsidRPr="00DA5053">
              <w:rPr>
                <w:rFonts w:ascii="Arial Unicode MS" w:eastAsia="Arial Unicode MS" w:hAnsi="Arial Unicode MS" w:cs="Arial Unicode MS"/>
                <w:color w:val="595959" w:themeColor="text1" w:themeTint="A6"/>
                <w:sz w:val="18"/>
                <w:szCs w:val="18"/>
              </w:rPr>
              <w:t>s cost, on termination or cancellation of the Services or this Agreement. The Customer further acknowledges that in the event that such token is lost, damaged or not returned within thirty (30) days of termination or cancellation, the Customer shall be liable to the Bank for Bank’s replacement costs as determined solely by the Bank.</w:t>
            </w:r>
          </w:p>
        </w:tc>
        <w:tc>
          <w:tcPr>
            <w:tcW w:w="5637" w:type="dxa"/>
          </w:tcPr>
          <w:p w:rsidR="007209F6" w:rsidRPr="0000154D"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0154D">
              <w:rPr>
                <w:rFonts w:ascii="Arial Unicode MS" w:eastAsia="Arial Unicode MS" w:hAnsi="Arial Unicode MS" w:cs="Arial Unicode MS" w:hint="cs"/>
                <w:b/>
                <w:bCs/>
                <w:color w:val="595959" w:themeColor="text1" w:themeTint="A6"/>
                <w:sz w:val="20"/>
                <w:szCs w:val="20"/>
                <w:rtl/>
              </w:rPr>
              <w:t>4/18</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بهذا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يقر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ويوافق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أنه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يحصل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حق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ملكية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برامج</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رموز</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برامجية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مواصفات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أساليب</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معلومات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أخرى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يقدمها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لأغراض</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الخدمة</w:t>
            </w:r>
            <w:r>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كذلك</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فإن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يحصل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حق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ملكية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فكرية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حقوق</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نشر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مما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سبق</w:t>
            </w:r>
            <w:r>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ويقر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ويقبل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بأن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جهاز</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ترميز</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متزامن</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يقدمه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بما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ذلك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سبيل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المثال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الحصر</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أمن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الأجهزة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والبطاقة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المرمزة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مغناطيسيا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البطاقات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التي</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تحتوي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شرائح</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إلكترونية</w:t>
            </w:r>
            <w:r>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تبقى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ملكا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ويقر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ويقبل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بأنه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يجب</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تعاد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تلك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الأجهزة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فورًا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نفقة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عند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انتهاء</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إنهاء</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الخدمات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هذه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الاتفاقية</w:t>
            </w:r>
            <w:r>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كما</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يقر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بأنه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حالة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فقدان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ذلك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الجهاز</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تعرضه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للضرر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عدم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إعادته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خلال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ثلاثين</w:t>
            </w:r>
            <w:r>
              <w:rPr>
                <w:rFonts w:ascii="Arial Unicode MS" w:eastAsia="Arial Unicode MS" w:hAnsi="Arial Unicode MS" w:cs="Arial Unicode MS" w:hint="cs"/>
                <w:color w:val="595959" w:themeColor="text1" w:themeTint="A6"/>
                <w:sz w:val="20"/>
                <w:szCs w:val="20"/>
                <w:rtl/>
              </w:rPr>
              <w:t xml:space="preserve">(30) </w:t>
            </w:r>
            <w:r w:rsidRPr="0000154D">
              <w:rPr>
                <w:rFonts w:ascii="Arial Unicode MS" w:eastAsia="Arial Unicode MS" w:hAnsi="Arial Unicode MS" w:cs="Arial Unicode MS" w:hint="cs"/>
                <w:color w:val="595959" w:themeColor="text1" w:themeTint="A6"/>
                <w:sz w:val="20"/>
                <w:szCs w:val="20"/>
                <w:rtl/>
              </w:rPr>
              <w:t>يوما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تاريخ</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الإنهاء</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الإلغاء،</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يكون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مسؤولا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تجاه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التكاليف</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يتكبدها</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والتي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يحددها</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وحده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لاستبدال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ذلك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الجهاز</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7B6B70">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4/19</w:t>
            </w:r>
            <w:r w:rsidRPr="00DA5053">
              <w:rPr>
                <w:rFonts w:ascii="Arial Unicode MS" w:eastAsia="Arial Unicode MS" w:hAnsi="Arial Unicode MS" w:cs="Arial Unicode MS"/>
                <w:color w:val="595959" w:themeColor="text1" w:themeTint="A6"/>
                <w:sz w:val="18"/>
                <w:szCs w:val="18"/>
              </w:rPr>
              <w:t xml:space="preserve"> The Bank will charge the Customer and the Customer agrees to pay the fees and charges for the Elec</w:t>
            </w:r>
            <w:r>
              <w:rPr>
                <w:rFonts w:ascii="Arial Unicode MS" w:eastAsia="Arial Unicode MS" w:hAnsi="Arial Unicode MS" w:cs="Arial Unicode MS"/>
                <w:color w:val="595959" w:themeColor="text1" w:themeTint="A6"/>
                <w:sz w:val="18"/>
                <w:szCs w:val="18"/>
              </w:rPr>
              <w:t>tronic Banking/Internet Banking</w:t>
            </w:r>
            <w:r w:rsidRPr="00DA5053">
              <w:rPr>
                <w:rFonts w:ascii="Arial Unicode MS" w:eastAsia="Arial Unicode MS" w:hAnsi="Arial Unicode MS" w:cs="Arial Unicode MS"/>
                <w:color w:val="595959" w:themeColor="text1" w:themeTint="A6"/>
                <w:sz w:val="18"/>
                <w:szCs w:val="18"/>
              </w:rPr>
              <w:t>/Telephone Banking Services, as set by the Bank, from time to time. The Bank reserves the right to implement or to amend these fees and charges at any time after notice is given to the Customer in a manner selected by the Bank.</w:t>
            </w:r>
          </w:p>
        </w:tc>
        <w:tc>
          <w:tcPr>
            <w:tcW w:w="5637" w:type="dxa"/>
          </w:tcPr>
          <w:p w:rsidR="007209F6" w:rsidRPr="00B90646" w:rsidRDefault="007209F6" w:rsidP="00845D2F">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00154D">
              <w:rPr>
                <w:rFonts w:ascii="Arial Unicode MS" w:eastAsia="Arial Unicode MS" w:hAnsi="Arial Unicode MS" w:cs="Arial Unicode MS" w:hint="cs"/>
                <w:b/>
                <w:bCs/>
                <w:color w:val="595959" w:themeColor="text1" w:themeTint="A6"/>
                <w:sz w:val="20"/>
                <w:szCs w:val="20"/>
                <w:rtl/>
              </w:rPr>
              <w:t>4/19</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يتقاضى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من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ويوافق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على</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أن</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يدفع</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للبنك</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رسوم</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ومصاريف</w:t>
            </w:r>
            <w:r w:rsidRPr="0000154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ا</w:t>
            </w:r>
            <w:r w:rsidRPr="0000154D">
              <w:rPr>
                <w:rFonts w:ascii="Arial Unicode MS" w:eastAsia="Arial Unicode MS" w:hAnsi="Arial Unicode MS" w:cs="Arial Unicode MS" w:hint="cs"/>
                <w:color w:val="595959" w:themeColor="text1" w:themeTint="A6"/>
                <w:sz w:val="20"/>
                <w:szCs w:val="20"/>
                <w:rtl/>
              </w:rPr>
              <w:t>خدمات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المصرفية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الإلكترونية</w:t>
            </w:r>
            <w:r w:rsidRPr="0000154D">
              <w:rPr>
                <w:rFonts w:ascii="Arial Unicode MS" w:eastAsia="Arial Unicode MS" w:hAnsi="Arial Unicode MS" w:cs="Arial Unicode MS"/>
                <w:color w:val="595959" w:themeColor="text1" w:themeTint="A6"/>
                <w:sz w:val="20"/>
                <w:szCs w:val="20"/>
                <w:rtl/>
              </w:rPr>
              <w:t>/</w:t>
            </w:r>
            <w:r w:rsidRPr="0000154D">
              <w:rPr>
                <w:rFonts w:ascii="Arial Unicode MS" w:eastAsia="Arial Unicode MS" w:hAnsi="Arial Unicode MS" w:cs="Arial Unicode MS" w:hint="cs"/>
                <w:color w:val="595959" w:themeColor="text1" w:themeTint="A6"/>
                <w:sz w:val="20"/>
                <w:szCs w:val="20"/>
                <w:rtl/>
              </w:rPr>
              <w:t>الخدمات</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المصرفية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عبر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الإنترنت</w:t>
            </w:r>
            <w:r w:rsidRPr="0000154D">
              <w:rPr>
                <w:rFonts w:ascii="Arial Unicode MS" w:eastAsia="Arial Unicode MS" w:hAnsi="Arial Unicode MS" w:cs="Arial Unicode MS"/>
                <w:color w:val="595959" w:themeColor="text1" w:themeTint="A6"/>
                <w:sz w:val="20"/>
                <w:szCs w:val="20"/>
                <w:rtl/>
              </w:rPr>
              <w:t>/</w:t>
            </w:r>
            <w:r w:rsidRPr="0000154D">
              <w:rPr>
                <w:rFonts w:ascii="Arial Unicode MS" w:eastAsia="Arial Unicode MS" w:hAnsi="Arial Unicode MS" w:cs="Arial Unicode MS" w:hint="cs"/>
                <w:color w:val="595959" w:themeColor="text1" w:themeTint="A6"/>
                <w:sz w:val="20"/>
                <w:szCs w:val="20"/>
                <w:rtl/>
              </w:rPr>
              <w:t>الخدمات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المصرفية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الهاتفية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ويحتفظ</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بالحق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تطبيق</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أو</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تعديل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هذه</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الرسوم</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والمصاريف</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في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أي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وقت،</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بعد</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إعطاء</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إشعار</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للعميل</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بالطريقة</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التي</w:t>
            </w:r>
            <w:r w:rsidRPr="0000154D">
              <w:rPr>
                <w:rFonts w:ascii="Arial Unicode MS" w:eastAsia="Arial Unicode MS" w:hAnsi="Arial Unicode MS" w:cs="Arial Unicode M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يختارها</w:t>
            </w:r>
            <w:r>
              <w:rPr>
                <w:rFonts w:ascii="Arial Unicode MS" w:eastAsia="Arial Unicode MS" w:hAnsi="Arial Unicode MS" w:cs="Arial Unicode MS" w:hint="cs"/>
                <w:color w:val="595959" w:themeColor="text1" w:themeTint="A6"/>
                <w:sz w:val="20"/>
                <w:szCs w:val="20"/>
                <w:rtl/>
              </w:rPr>
              <w:t xml:space="preserve"> </w:t>
            </w:r>
            <w:r w:rsidRPr="0000154D">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shd w:val="clear" w:color="auto" w:fill="D9D9D9" w:themeFill="background1" w:themeFillShade="D9"/>
          </w:tcPr>
          <w:p w:rsidR="007209F6" w:rsidRPr="00741C28" w:rsidRDefault="007209F6" w:rsidP="00741C28">
            <w:pPr>
              <w:pStyle w:val="ListParagraph"/>
              <w:numPr>
                <w:ilvl w:val="0"/>
                <w:numId w:val="22"/>
              </w:numPr>
              <w:tabs>
                <w:tab w:val="left" w:pos="0"/>
                <w:tab w:val="left" w:pos="280"/>
              </w:tabs>
              <w:bidi w:val="0"/>
              <w:spacing w:line="200" w:lineRule="exact"/>
              <w:ind w:left="180" w:hanging="180"/>
              <w:jc w:val="both"/>
              <w:rPr>
                <w:rFonts w:ascii="Arial Unicode MS" w:eastAsia="Arial Unicode MS" w:hAnsi="Arial Unicode MS" w:cs="Arial Unicode MS"/>
                <w:b/>
                <w:bCs/>
                <w:color w:val="595959" w:themeColor="text1" w:themeTint="A6"/>
                <w:sz w:val="22"/>
                <w:szCs w:val="22"/>
                <w:rtl/>
              </w:rPr>
            </w:pPr>
            <w:r w:rsidRPr="00741C28">
              <w:rPr>
                <w:sz w:val="22"/>
                <w:szCs w:val="22"/>
              </w:rPr>
              <w:br w:type="page"/>
            </w:r>
            <w:r w:rsidR="00C9650E">
              <w:rPr>
                <w:rFonts w:ascii="Arial Unicode MS" w:eastAsia="Arial Unicode MS" w:hAnsi="Arial Unicode MS" w:cs="Arial Unicode MS"/>
                <w:b/>
                <w:bCs/>
                <w:color w:val="595959" w:themeColor="text1" w:themeTint="A6"/>
                <w:sz w:val="22"/>
                <w:szCs w:val="22"/>
              </w:rPr>
              <w:t>Cheque</w:t>
            </w:r>
            <w:r w:rsidRPr="00741C28">
              <w:rPr>
                <w:rFonts w:ascii="Arial Unicode MS" w:eastAsia="Arial Unicode MS" w:hAnsi="Arial Unicode MS" w:cs="Arial Unicode MS"/>
                <w:b/>
                <w:bCs/>
                <w:color w:val="595959" w:themeColor="text1" w:themeTint="A6"/>
                <w:sz w:val="22"/>
                <w:szCs w:val="22"/>
              </w:rPr>
              <w:t>s Terms &amp; Conditions</w:t>
            </w:r>
          </w:p>
        </w:tc>
        <w:tc>
          <w:tcPr>
            <w:tcW w:w="5637" w:type="dxa"/>
            <w:shd w:val="clear" w:color="auto" w:fill="D9D9D9" w:themeFill="background1" w:themeFillShade="D9"/>
          </w:tcPr>
          <w:p w:rsidR="007209F6" w:rsidRPr="00741C28" w:rsidRDefault="007209F6" w:rsidP="00741C28">
            <w:pPr>
              <w:pStyle w:val="ListParagraph"/>
              <w:numPr>
                <w:ilvl w:val="0"/>
                <w:numId w:val="21"/>
              </w:numPr>
              <w:tabs>
                <w:tab w:val="left" w:pos="0"/>
              </w:tabs>
              <w:spacing w:line="220" w:lineRule="exact"/>
              <w:ind w:left="198" w:hanging="198"/>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hint="cs"/>
                <w:b/>
                <w:bCs/>
                <w:color w:val="595959" w:themeColor="text1" w:themeTint="A6"/>
                <w:sz w:val="22"/>
                <w:szCs w:val="22"/>
                <w:rtl/>
              </w:rPr>
              <w:t>الأحكام</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والشروط</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الخاصة</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بالشيكات</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5/1</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Bank shall issue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books to the Customer upon his/her request, which shall either be delivered by hand to the Customer at one of the Bank’s branches or sent to the Customer’s approved mailing address upon his/her request.</w:t>
            </w:r>
          </w:p>
        </w:tc>
        <w:tc>
          <w:tcPr>
            <w:tcW w:w="5637" w:type="dxa"/>
          </w:tcPr>
          <w:p w:rsidR="007209F6" w:rsidRPr="00633A94" w:rsidRDefault="00633A94" w:rsidP="00633A94">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5/1</w:t>
            </w:r>
            <w:r>
              <w:rPr>
                <w:rFonts w:ascii="Arial Unicode MS" w:eastAsia="Arial Unicode MS" w:hAnsi="Arial Unicode MS" w:cs="Arial Unicode MS" w:hint="c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يقوم</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البنك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بإصدار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دفاتر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شيكات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للعميل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بناء</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طلبه وتسلم</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له</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مناولة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أو</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ترسل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إلى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العنوان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البريدي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المعتمد</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للعميل بناء</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طلبه.</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5/2</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pledges to maintain the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books given to him/her by the Bank and pledges to immediately notify the Bank of their loss and to return them to the Bank upon the closing of the Customer’s account. The Bank shall not bear any losses or claims that arise as a result of the Customer’s failure to adhere to any of these obligations or as a result of the unauthorized cashing of a lost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w:t>
            </w:r>
          </w:p>
        </w:tc>
        <w:tc>
          <w:tcPr>
            <w:tcW w:w="5637" w:type="dxa"/>
          </w:tcPr>
          <w:p w:rsidR="007209F6" w:rsidRPr="00633A94" w:rsidRDefault="00633A94" w:rsidP="00633A94">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5/2</w:t>
            </w:r>
            <w:r>
              <w:rPr>
                <w:rFonts w:ascii="Arial Unicode MS" w:eastAsia="Arial Unicode MS" w:hAnsi="Arial Unicode MS" w:cs="Arial Unicode MS" w:hint="c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يتعهد</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العميل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بالمحافظة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دفاتر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الشيكات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الممنوحة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له وإشعار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البنك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فوراً</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حين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فقدها،</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وإعادتها</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للمصرف</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في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حال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إقفال حسابه،</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ولا</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يتحمل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البنك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تبعات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أو</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خسائر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أو</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مطالبات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تنشأ نتيجة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إخلال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العميل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بأي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تلك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الالتزامات،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أو</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بسبب</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صرف</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أي شيك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مفقود.</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5/3</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When filling out/writing a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which must be an approved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issued by the Bank, the Customer shall write clearly using a pen with indelible ink. Any changes to information written on the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should be made clearly and approved by the Customer by writing his/her full signature beside any change.</w:t>
            </w:r>
          </w:p>
        </w:tc>
        <w:tc>
          <w:tcPr>
            <w:tcW w:w="5637" w:type="dxa"/>
          </w:tcPr>
          <w:p w:rsidR="007209F6" w:rsidRPr="00633A94" w:rsidRDefault="00633A94" w:rsidP="00633A94">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5/3</w:t>
            </w:r>
            <w:r>
              <w:rPr>
                <w:rFonts w:ascii="Arial Unicode MS" w:eastAsia="Arial Unicode MS" w:hAnsi="Arial Unicode MS" w:cs="Arial Unicode MS" w:hint="c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تكون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الكتابة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الشيكات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واضحة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بالحبر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النماذج المعتمدة</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لدى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البنك،</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ويتعين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على</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العميل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عدم</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استعمال الأقلام</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التي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يمكن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مسح</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كتابتها، وأي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تغيير</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في</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بيانات</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الشيك يجب</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أن</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يتم</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بوضوح</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مع</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اعتماده</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بالتوقيع</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الكامل</w:t>
            </w:r>
            <w:r w:rsidR="007209F6" w:rsidRPr="00633A94">
              <w:rPr>
                <w:rFonts w:ascii="Arial Unicode MS" w:eastAsia="Arial Unicode MS" w:hAnsi="Arial Unicode MS" w:cs="Arial Unicode MS"/>
                <w:color w:val="595959" w:themeColor="text1" w:themeTint="A6"/>
                <w:rtl/>
              </w:rPr>
              <w:t xml:space="preserve"> </w:t>
            </w:r>
            <w:r w:rsidR="007209F6" w:rsidRPr="00633A94">
              <w:rPr>
                <w:rFonts w:ascii="Arial Unicode MS" w:eastAsia="Arial Unicode MS" w:hAnsi="Arial Unicode MS" w:cs="Arial Unicode MS" w:hint="cs"/>
                <w:color w:val="595959" w:themeColor="text1" w:themeTint="A6"/>
                <w:rtl/>
              </w:rPr>
              <w:t>للعميل</w:t>
            </w:r>
            <w:r w:rsidR="007209F6" w:rsidRPr="00633A94">
              <w:rPr>
                <w:rFonts w:ascii="Arial Unicode MS" w:eastAsia="Arial Unicode MS" w:hAnsi="Arial Unicode MS" w:cs="Arial Unicode MS"/>
                <w:color w:val="595959" w:themeColor="text1" w:themeTint="A6"/>
              </w:rPr>
              <w:t>.</w:t>
            </w:r>
          </w:p>
        </w:tc>
      </w:tr>
      <w:tr w:rsidR="007209F6" w:rsidRPr="0050620F" w:rsidTr="00BC2CED">
        <w:tc>
          <w:tcPr>
            <w:tcW w:w="5631" w:type="dxa"/>
          </w:tcPr>
          <w:p w:rsidR="007209F6" w:rsidRPr="0005794D"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5/4</w:t>
            </w:r>
            <w:r w:rsidRPr="0005794D">
              <w:rPr>
                <w:rFonts w:ascii="Arial Unicode MS" w:eastAsia="Arial Unicode MS" w:hAnsi="Arial Unicode MS" w:cs="Arial Unicode MS"/>
                <w:color w:val="595959" w:themeColor="text1" w:themeTint="A6"/>
                <w:sz w:val="18"/>
                <w:szCs w:val="18"/>
              </w:rPr>
              <w:t xml:space="preserve"> </w:t>
            </w:r>
            <w:r w:rsidR="007209F6" w:rsidRPr="0005794D">
              <w:rPr>
                <w:rFonts w:ascii="Arial Unicode MS" w:eastAsia="Arial Unicode MS" w:hAnsi="Arial Unicode MS" w:cs="Arial Unicode MS"/>
                <w:color w:val="595959" w:themeColor="text1" w:themeTint="A6"/>
                <w:sz w:val="18"/>
                <w:szCs w:val="18"/>
              </w:rPr>
              <w:br w:type="page"/>
              <w:t xml:space="preserve">The value of any </w:t>
            </w:r>
            <w:r w:rsidR="00C9650E" w:rsidRPr="0005794D">
              <w:rPr>
                <w:rFonts w:ascii="Arial Unicode MS" w:eastAsia="Arial Unicode MS" w:hAnsi="Arial Unicode MS" w:cs="Arial Unicode MS"/>
                <w:color w:val="595959" w:themeColor="text1" w:themeTint="A6"/>
                <w:sz w:val="18"/>
                <w:szCs w:val="18"/>
              </w:rPr>
              <w:t>cheque</w:t>
            </w:r>
            <w:r w:rsidR="007209F6" w:rsidRPr="0005794D">
              <w:rPr>
                <w:rFonts w:ascii="Arial Unicode MS" w:eastAsia="Arial Unicode MS" w:hAnsi="Arial Unicode MS" w:cs="Arial Unicode MS"/>
                <w:color w:val="595959" w:themeColor="text1" w:themeTint="A6"/>
                <w:sz w:val="18"/>
                <w:szCs w:val="18"/>
              </w:rPr>
              <w:t xml:space="preserve"> issued by the Customer shall be paid once submitted to the Bank irrespective of its date and without any liability on the Bank as per banking, commercial and legal regulations followed in the Kingdom of Saudi Arabia.</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5/4</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يتم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دفع</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يصدره</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بمجرد</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تقديم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للمصرف وبغض</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النظر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تاريخه</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ومن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غير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أدنى</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مسئولية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على</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البنك وذلك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وفقا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للأنظمة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المعمول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بها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المملكة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العربية السعودية.</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5/5</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should not issue blank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s. Furthermore, the Customer should start writing on each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at the beginning of the empty spaces specified for those purpose, making sure to avoid leaving any space that could later be written in by figures written in the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5/5</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يتعين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على</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مراعاة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عدم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إصدار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شيكات</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على</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بياض</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وأن يبدأ</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كتابة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المكان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الخالي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المخصص</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لذلك الغرض</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وألا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يترك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فراغات</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بين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الكلمات</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الأرقام.</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5/6</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should not issue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s if his/ her account has insufficient funds; neither should he/she issue undated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s or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s with deferred dates. Otherwise, the Customer shall be subject to sanctions provided for in the Commercial Papers Act applied in Kingdom of Saudi Arabia.</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5/6</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يتعين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على</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عدم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إصدار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غير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رصيد</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كاف</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إصدار 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مؤرخ</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بتاريخ</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مؤجل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وإلا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سيكون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عرضة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للعقوبات المنصوص</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عليها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نظام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الأوراق</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التجارية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المعمول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بها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في المملكة.</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5/7</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acknowledges that he/she shall not, in any way, request to stop the cashing of any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unless one of the circumstances allowed for under SAMA rules and policies arises, such as a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being lost or stolen, insolvency or bankruptcy of the Customer, or the occurrence of an incident that affects the bearer’s intellectual competency.</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5/7</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أقر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بأنه</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لن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يقوم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بأي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حال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الأحوال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بطلب</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إيقاف 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إلا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الحالات</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المحددة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نظاما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ومن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ذلك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فقدان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 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سرقته</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إذا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أفلس</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أعسر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حامله</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حدث</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يخل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بأهليته.</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5/8</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agrees to compensate the Bank for any losses or damages the Bank may incur as a result of stopping payment of a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for a reason attributed to the Customer.</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5/8</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وافق</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بأن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يعوض</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البنك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خسارة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ضرر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قد</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يقع</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على البنك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نتيجة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عدم</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صرف</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إذا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كان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ذلك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بسبب</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يرجع</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إلى العميل.</w:t>
            </w:r>
          </w:p>
        </w:tc>
      </w:tr>
      <w:tr w:rsidR="007209F6" w:rsidRPr="0050620F" w:rsidTr="00BC2CED">
        <w:tc>
          <w:tcPr>
            <w:tcW w:w="5631" w:type="dxa"/>
          </w:tcPr>
          <w:p w:rsidR="007209F6" w:rsidRPr="00633A94" w:rsidRDefault="00633A94" w:rsidP="00633A94">
            <w:pPr>
              <w:tabs>
                <w:tab w:val="left" w:pos="270"/>
              </w:tabs>
              <w:spacing w:line="200" w:lineRule="exact"/>
              <w:jc w:val="both"/>
              <w:rPr>
                <w:rFonts w:ascii="Arial Unicode MS" w:eastAsia="Arial Unicode MS" w:hAnsi="Arial Unicode MS" w:cs="Arial Unicode MS"/>
                <w:color w:val="595959" w:themeColor="text1" w:themeTint="A6"/>
                <w:sz w:val="18"/>
                <w:szCs w:val="18"/>
                <w:rtl/>
              </w:rPr>
            </w:pPr>
            <w:r w:rsidRPr="0005794D">
              <w:rPr>
                <w:rFonts w:ascii="Arial Unicode MS" w:eastAsia="Arial Unicode MS" w:hAnsi="Arial Unicode MS" w:cs="Arial Unicode MS"/>
                <w:b/>
                <w:bCs/>
                <w:color w:val="595959" w:themeColor="text1" w:themeTint="A6"/>
                <w:sz w:val="18"/>
                <w:szCs w:val="18"/>
              </w:rPr>
              <w:t>5/9</w:t>
            </w:r>
            <w:r>
              <w:rPr>
                <w:rFonts w:ascii="Arial Unicode MS" w:eastAsia="Arial Unicode MS" w:hAnsi="Arial Unicode MS" w:cs="Arial Unicode MS"/>
                <w:color w:val="595959" w:themeColor="text1" w:themeTint="A6"/>
                <w:sz w:val="18"/>
                <w:szCs w:val="18"/>
              </w:rPr>
              <w:t xml:space="preserve"> </w:t>
            </w:r>
            <w:r w:rsidR="007209F6" w:rsidRPr="00633A94">
              <w:rPr>
                <w:rFonts w:ascii="Arial Unicode MS" w:eastAsia="Arial Unicode MS" w:hAnsi="Arial Unicode MS" w:cs="Arial Unicode MS"/>
                <w:color w:val="595959" w:themeColor="text1" w:themeTint="A6"/>
                <w:sz w:val="18"/>
                <w:szCs w:val="18"/>
              </w:rPr>
              <w:t xml:space="preserve">The Customer acknowledges that the Bank shall bear no liability as to cashing of a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 xml:space="preserve"> that contains errors made by the Customer if the Bank has followed ordinary procedure in respect to orders for enchasing </w:t>
            </w:r>
            <w:r w:rsidR="00C9650E" w:rsidRPr="00633A94">
              <w:rPr>
                <w:rFonts w:ascii="Arial Unicode MS" w:eastAsia="Arial Unicode MS" w:hAnsi="Arial Unicode MS" w:cs="Arial Unicode MS"/>
                <w:color w:val="595959" w:themeColor="text1" w:themeTint="A6"/>
                <w:sz w:val="18"/>
                <w:szCs w:val="18"/>
              </w:rPr>
              <w:t>cheque</w:t>
            </w:r>
            <w:r w:rsidR="007209F6" w:rsidRPr="00633A94">
              <w:rPr>
                <w:rFonts w:ascii="Arial Unicode MS" w:eastAsia="Arial Unicode MS" w:hAnsi="Arial Unicode MS" w:cs="Arial Unicode MS"/>
                <w:color w:val="595959" w:themeColor="text1" w:themeTint="A6"/>
                <w:sz w:val="18"/>
                <w:szCs w:val="18"/>
              </w:rPr>
              <w:t>s.</w:t>
            </w:r>
          </w:p>
        </w:tc>
        <w:tc>
          <w:tcPr>
            <w:tcW w:w="5637" w:type="dxa"/>
          </w:tcPr>
          <w:p w:rsidR="007209F6" w:rsidRPr="0005794D" w:rsidRDefault="0005794D" w:rsidP="0005794D">
            <w:pPr>
              <w:tabs>
                <w:tab w:val="left" w:pos="252"/>
              </w:tabs>
              <w:bidi/>
              <w:spacing w:line="220" w:lineRule="exact"/>
              <w:jc w:val="both"/>
              <w:rPr>
                <w:rFonts w:ascii="Arial Unicode MS" w:eastAsia="Arial Unicode MS" w:hAnsi="Arial Unicode MS" w:cs="Arial Unicode MS"/>
                <w:color w:val="595959" w:themeColor="text1" w:themeTint="A6"/>
                <w:rtl/>
              </w:rPr>
            </w:pPr>
            <w:r w:rsidRPr="0005794D">
              <w:rPr>
                <w:rFonts w:ascii="Arial Unicode MS" w:eastAsia="Arial Unicode MS" w:hAnsi="Arial Unicode MS" w:cs="Arial Unicode MS" w:hint="cs"/>
                <w:b/>
                <w:bCs/>
                <w:color w:val="595959" w:themeColor="text1" w:themeTint="A6"/>
                <w:rtl/>
              </w:rPr>
              <w:t>5/9</w:t>
            </w:r>
            <w:r>
              <w:rPr>
                <w:rFonts w:ascii="Arial Unicode MS" w:eastAsia="Arial Unicode MS" w:hAnsi="Arial Unicode MS" w:cs="Arial Unicode MS" w:hint="c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أقر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العميل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بأن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البنك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غير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مسئول</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عن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صرف</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نتيجة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خطأ في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البيانات</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المضمنة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في</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إذا</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كان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البنك</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قد</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اتبع</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الإجراءات المعتادة</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بشأن</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أوامر</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صرف</w:t>
            </w:r>
            <w:r w:rsidR="007209F6" w:rsidRPr="0005794D">
              <w:rPr>
                <w:rFonts w:ascii="Arial Unicode MS" w:eastAsia="Arial Unicode MS" w:hAnsi="Arial Unicode MS" w:cs="Arial Unicode MS"/>
                <w:color w:val="595959" w:themeColor="text1" w:themeTint="A6"/>
                <w:rtl/>
              </w:rPr>
              <w:t xml:space="preserve"> </w:t>
            </w:r>
            <w:r w:rsidR="007209F6" w:rsidRPr="0005794D">
              <w:rPr>
                <w:rFonts w:ascii="Arial Unicode MS" w:eastAsia="Arial Unicode MS" w:hAnsi="Arial Unicode MS" w:cs="Arial Unicode MS" w:hint="cs"/>
                <w:color w:val="595959" w:themeColor="text1" w:themeTint="A6"/>
                <w:rtl/>
              </w:rPr>
              <w:t>الشيكات.</w:t>
            </w:r>
          </w:p>
        </w:tc>
      </w:tr>
      <w:tr w:rsidR="007209F6" w:rsidRPr="0050620F" w:rsidTr="00BC2CED">
        <w:tc>
          <w:tcPr>
            <w:tcW w:w="5631" w:type="dxa"/>
            <w:shd w:val="clear" w:color="auto" w:fill="D9D9D9" w:themeFill="background1" w:themeFillShade="D9"/>
          </w:tcPr>
          <w:p w:rsidR="007209F6" w:rsidRPr="00741C28" w:rsidRDefault="007209F6" w:rsidP="00741C28">
            <w:pPr>
              <w:pStyle w:val="ListParagraph"/>
              <w:numPr>
                <w:ilvl w:val="0"/>
                <w:numId w:val="22"/>
              </w:numPr>
              <w:tabs>
                <w:tab w:val="left" w:pos="0"/>
              </w:tabs>
              <w:bidi w:val="0"/>
              <w:spacing w:line="200" w:lineRule="exact"/>
              <w:ind w:left="270" w:hanging="270"/>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b/>
                <w:bCs/>
                <w:color w:val="595959" w:themeColor="text1" w:themeTint="A6"/>
                <w:sz w:val="22"/>
                <w:szCs w:val="22"/>
              </w:rPr>
              <w:t>General Terms and Conditions</w:t>
            </w:r>
          </w:p>
        </w:tc>
        <w:tc>
          <w:tcPr>
            <w:tcW w:w="5637" w:type="dxa"/>
            <w:shd w:val="clear" w:color="auto" w:fill="D9D9D9" w:themeFill="background1" w:themeFillShade="D9"/>
          </w:tcPr>
          <w:p w:rsidR="007209F6" w:rsidRPr="00741C28" w:rsidRDefault="007209F6" w:rsidP="00741C28">
            <w:pPr>
              <w:pStyle w:val="ListParagraph"/>
              <w:numPr>
                <w:ilvl w:val="0"/>
                <w:numId w:val="21"/>
              </w:numPr>
              <w:tabs>
                <w:tab w:val="left" w:pos="0"/>
              </w:tabs>
              <w:spacing w:line="220" w:lineRule="exact"/>
              <w:ind w:left="198" w:hanging="198"/>
              <w:jc w:val="both"/>
              <w:rPr>
                <w:rFonts w:ascii="Arial Unicode MS" w:eastAsia="Arial Unicode MS" w:hAnsi="Arial Unicode MS" w:cs="Arial Unicode MS"/>
                <w:b/>
                <w:bCs/>
                <w:color w:val="595959" w:themeColor="text1" w:themeTint="A6"/>
                <w:sz w:val="22"/>
                <w:szCs w:val="22"/>
                <w:rtl/>
              </w:rPr>
            </w:pPr>
            <w:r w:rsidRPr="00741C28">
              <w:rPr>
                <w:rFonts w:ascii="Arial Unicode MS" w:eastAsia="Arial Unicode MS" w:hAnsi="Arial Unicode MS" w:cs="Arial Unicode MS" w:hint="cs"/>
                <w:b/>
                <w:bCs/>
                <w:color w:val="595959" w:themeColor="text1" w:themeTint="A6"/>
                <w:sz w:val="22"/>
                <w:szCs w:val="22"/>
                <w:rtl/>
              </w:rPr>
              <w:t>الشروط</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والأحكام</w:t>
            </w:r>
            <w:r w:rsidRPr="00741C28">
              <w:rPr>
                <w:rFonts w:ascii="Arial Unicode MS" w:eastAsia="Arial Unicode MS" w:hAnsi="Arial Unicode MS" w:cs="Arial Unicode MS"/>
                <w:b/>
                <w:bCs/>
                <w:color w:val="595959" w:themeColor="text1" w:themeTint="A6"/>
                <w:sz w:val="22"/>
                <w:szCs w:val="22"/>
                <w:rtl/>
              </w:rPr>
              <w:t xml:space="preserve"> </w:t>
            </w:r>
            <w:r w:rsidRPr="00741C28">
              <w:rPr>
                <w:rFonts w:ascii="Arial Unicode MS" w:eastAsia="Arial Unicode MS" w:hAnsi="Arial Unicode MS" w:cs="Arial Unicode MS" w:hint="cs"/>
                <w:b/>
                <w:bCs/>
                <w:color w:val="595959" w:themeColor="text1" w:themeTint="A6"/>
                <w:sz w:val="22"/>
                <w:szCs w:val="22"/>
                <w:rtl/>
              </w:rPr>
              <w:t>العامة</w:t>
            </w:r>
          </w:p>
        </w:tc>
      </w:tr>
      <w:tr w:rsidR="007209F6" w:rsidRPr="0050620F" w:rsidTr="00BC2CED">
        <w:tc>
          <w:tcPr>
            <w:tcW w:w="5631" w:type="dxa"/>
          </w:tcPr>
          <w:p w:rsidR="007209F6" w:rsidRPr="00B942DC" w:rsidRDefault="007209F6" w:rsidP="00713D6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B942DC">
              <w:rPr>
                <w:rFonts w:ascii="Arial Unicode MS" w:eastAsia="Arial Unicode MS" w:hAnsi="Arial Unicode MS" w:cs="Arial Unicode MS"/>
                <w:color w:val="595959" w:themeColor="text1" w:themeTint="A6"/>
                <w:sz w:val="18"/>
                <w:szCs w:val="18"/>
              </w:rPr>
              <w:t>6/1 The Customer agrees that the Bank may provide some of the Customer’s information to certain companies for the purpose of marketing. If, for certain Services, the law requires the Bank to disclose some of the Customer’s Information, the Bank shall do so without any responsibility on the part of the Bank.</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color w:val="595959" w:themeColor="text1" w:themeTint="A6"/>
                <w:sz w:val="20"/>
                <w:szCs w:val="20"/>
                <w:rtl/>
              </w:rPr>
              <w:t xml:space="preserve">6/1 </w:t>
            </w:r>
            <w:r w:rsidRPr="00244F7A">
              <w:rPr>
                <w:rFonts w:ascii="Arial Unicode MS" w:eastAsia="Arial Unicode MS" w:hAnsi="Arial Unicode MS" w:cs="Arial Unicode MS" w:hint="cs"/>
                <w:color w:val="595959" w:themeColor="text1" w:themeTint="A6"/>
                <w:sz w:val="20"/>
                <w:szCs w:val="20"/>
                <w:rtl/>
              </w:rPr>
              <w:t>يوافق</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العميل</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على</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البنك</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يمكن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يقدم</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بعض</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المعلومات</w:t>
            </w:r>
            <w:r>
              <w:rPr>
                <w:rFonts w:ascii="Arial Unicode MS" w:eastAsia="Arial Unicode MS" w:hAnsi="Arial Unicode MS" w:cs="Arial Unicode MS" w:hint="c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الخاصة</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بالعميل</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إلى</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بعض</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الشركات</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لأغراض</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التسويق</w:t>
            </w:r>
            <w:r>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فإذا</w:t>
            </w:r>
            <w:r>
              <w:rPr>
                <w:rFonts w:ascii="Arial Unicode MS" w:eastAsia="Arial Unicode MS" w:hAnsi="Arial Unicode MS" w:cs="Arial Unicode MS" w:hint="c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اقتضى</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القانون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فيما</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يتعلق</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ببعض</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الخدمات</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يقوم</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بإعطاء</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بعض</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المعلومات</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الخاصة</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بالعميل</w:t>
            </w:r>
            <w:r>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يكون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البنك</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ملزما</w:t>
            </w:r>
            <w:r>
              <w:rPr>
                <w:rFonts w:ascii="Arial Unicode MS" w:eastAsia="Arial Unicode MS" w:hAnsi="Arial Unicode MS" w:cs="Arial Unicode MS" w:hint="c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بذلك</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دون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تترتب</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عليه</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أي</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مسؤولية</w:t>
            </w:r>
            <w:r>
              <w:rPr>
                <w:rFonts w:ascii="Arial Unicode MS" w:eastAsia="Arial Unicode MS" w:hAnsi="Arial Unicode MS" w:cs="Arial Unicode MS" w:hint="cs"/>
                <w:color w:val="595959" w:themeColor="text1" w:themeTint="A6"/>
                <w:sz w:val="20"/>
                <w:szCs w:val="20"/>
                <w:rtl/>
              </w:rPr>
              <w:t>.</w:t>
            </w:r>
          </w:p>
        </w:tc>
      </w:tr>
      <w:tr w:rsidR="007209F6" w:rsidRPr="0050620F" w:rsidTr="00BC2CED">
        <w:trPr>
          <w:trHeight w:val="4670"/>
        </w:trPr>
        <w:tc>
          <w:tcPr>
            <w:tcW w:w="5631" w:type="dxa"/>
          </w:tcPr>
          <w:p w:rsidR="007209F6" w:rsidRPr="00B942DC"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B942DC">
              <w:rPr>
                <w:sz w:val="18"/>
                <w:szCs w:val="18"/>
              </w:rPr>
              <w:br w:type="page"/>
            </w:r>
            <w:r w:rsidRPr="00B942DC">
              <w:rPr>
                <w:rFonts w:ascii="Arial Unicode MS" w:eastAsia="Arial Unicode MS" w:hAnsi="Arial Unicode MS" w:cs="Arial Unicode MS"/>
                <w:color w:val="595959" w:themeColor="text1" w:themeTint="A6"/>
                <w:sz w:val="18"/>
                <w:szCs w:val="18"/>
              </w:rPr>
              <w:t>6/2 The Bank will not be held responsible for any damage/ harm caused directly or indirectly to the Customer as a result of (including, but not limited to):</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The Customer’s failure to connect with the Bank’s telephone Service or to access the Bank’s website, due to any reason attributable to an interruption in telecommunication service or temporary suspension or termination of his/her subscription/ expiry of his/her agreement with any ISP, or with any telecommunication authority or for any other reasons whatsoever.</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The Bank not providing any Service or executing any commitment mentioned in this Agreement, if resulting from any sound reason.</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The Customer using the Card at any ATM, POS or any other unit.</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Low cash or no cash in the ATM.</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The ATM is out of order.</w:t>
            </w:r>
          </w:p>
          <w:p w:rsidR="007209F6" w:rsidRPr="00DA5053" w:rsidRDefault="007209F6" w:rsidP="00B942DC">
            <w:pPr>
              <w:pStyle w:val="ListParagraph"/>
              <w:numPr>
                <w:ilvl w:val="0"/>
                <w:numId w:val="26"/>
              </w:numPr>
              <w:tabs>
                <w:tab w:val="left" w:pos="0"/>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Theme="minorHAnsi" w:eastAsiaTheme="minorHAnsi" w:hAnsiTheme="minorHAnsi" w:cstheme="minorBidi"/>
                <w:sz w:val="18"/>
                <w:szCs w:val="18"/>
              </w:rPr>
              <w:br w:type="page"/>
            </w:r>
            <w:r w:rsidRPr="00DA5053">
              <w:rPr>
                <w:rFonts w:ascii="Arial Unicode MS" w:eastAsia="Arial Unicode MS" w:hAnsi="Arial Unicode MS" w:cs="Arial Unicode MS"/>
                <w:color w:val="595959" w:themeColor="text1" w:themeTint="A6"/>
                <w:sz w:val="18"/>
                <w:szCs w:val="18"/>
              </w:rPr>
              <w:t>In addition, the Bank will recover from the Customer</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all costs of transactions, losses, expenses including fees, legal fees, if any, that the Bank may incur as a result of</w:t>
            </w:r>
            <w:r w:rsidRPr="00DA5053">
              <w:rPr>
                <w:rFonts w:ascii="Arial Unicode MS" w:eastAsia="Arial Unicode MS" w:hAnsi="Arial Unicode MS" w:cs="Arial Unicode MS" w:hint="cs"/>
                <w:color w:val="595959" w:themeColor="text1" w:themeTint="A6"/>
                <w:sz w:val="18"/>
                <w:szCs w:val="18"/>
                <w:rtl/>
              </w:rPr>
              <w:t xml:space="preserve"> </w:t>
            </w:r>
            <w:r w:rsidRPr="00DA5053">
              <w:rPr>
                <w:rFonts w:ascii="Arial Unicode MS" w:eastAsia="Arial Unicode MS" w:hAnsi="Arial Unicode MS" w:cs="Arial Unicode MS"/>
                <w:color w:val="595959" w:themeColor="text1" w:themeTint="A6"/>
                <w:sz w:val="18"/>
                <w:szCs w:val="18"/>
              </w:rPr>
              <w:t>its dealings with the Customer including any breach of</w:t>
            </w:r>
            <w:r>
              <w:rPr>
                <w:rFonts w:ascii="Arial Unicode MS" w:eastAsia="Arial Unicode MS" w:hAnsi="Arial Unicode MS" w:cs="Arial Unicode MS"/>
                <w:color w:val="595959" w:themeColor="text1" w:themeTint="A6"/>
                <w:sz w:val="18"/>
                <w:szCs w:val="18"/>
              </w:rPr>
              <w:t xml:space="preserve"> </w:t>
            </w:r>
            <w:r w:rsidRPr="00DA5053">
              <w:rPr>
                <w:rFonts w:ascii="Arial Unicode MS" w:eastAsia="Arial Unicode MS" w:hAnsi="Arial Unicode MS" w:cs="Arial Unicode MS"/>
                <w:color w:val="595959" w:themeColor="text1" w:themeTint="A6"/>
                <w:sz w:val="18"/>
                <w:szCs w:val="18"/>
              </w:rPr>
              <w:t>the Customer of his/her contractual obligations.</w:t>
            </w:r>
          </w:p>
          <w:p w:rsidR="007209F6" w:rsidRPr="00B942DC" w:rsidRDefault="007209F6" w:rsidP="00B942DC">
            <w:pPr>
              <w:pStyle w:val="ListParagraph"/>
              <w:numPr>
                <w:ilvl w:val="0"/>
                <w:numId w:val="26"/>
              </w:numPr>
              <w:tabs>
                <w:tab w:val="left" w:pos="0"/>
                <w:tab w:val="left" w:pos="180"/>
              </w:tabs>
              <w:bidi w:val="0"/>
              <w:spacing w:line="200" w:lineRule="exact"/>
              <w:ind w:left="180" w:hanging="180"/>
              <w:jc w:val="both"/>
              <w:rPr>
                <w:rFonts w:ascii="Arial Unicode MS" w:eastAsia="Arial Unicode MS" w:hAnsi="Arial Unicode MS" w:cs="Arial Unicode MS"/>
                <w:color w:val="595959" w:themeColor="text1" w:themeTint="A6"/>
                <w:sz w:val="18"/>
                <w:szCs w:val="18"/>
                <w:rtl/>
              </w:rPr>
            </w:pPr>
            <w:r w:rsidRPr="00DA5053">
              <w:rPr>
                <w:sz w:val="18"/>
                <w:szCs w:val="18"/>
              </w:rPr>
              <w:br w:type="page"/>
            </w:r>
            <w:r w:rsidRPr="00DA5053">
              <w:rPr>
                <w:rFonts w:ascii="Arial Unicode MS" w:eastAsia="Arial Unicode MS" w:hAnsi="Arial Unicode MS" w:cs="Arial Unicode MS"/>
                <w:color w:val="595959" w:themeColor="text1" w:themeTint="A6"/>
                <w:sz w:val="18"/>
                <w:szCs w:val="18"/>
              </w:rPr>
              <w:t>Decline of any trading establishment to accept the card as to any electronic payment device, and in this case, the Bank will not be a party to any dispute between the Customer and said establishment.</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color w:val="595959" w:themeColor="text1" w:themeTint="A6"/>
                <w:sz w:val="20"/>
                <w:szCs w:val="20"/>
                <w:rtl/>
              </w:rPr>
              <w:t xml:space="preserve">6/2 </w:t>
            </w:r>
            <w:r w:rsidRPr="00244F7A">
              <w:rPr>
                <w:rFonts w:ascii="Arial Unicode MS" w:eastAsia="Arial Unicode MS" w:hAnsi="Arial Unicode MS" w:cs="Arial Unicode MS" w:hint="cs"/>
                <w:color w:val="595959" w:themeColor="text1" w:themeTint="A6"/>
                <w:sz w:val="20"/>
                <w:szCs w:val="20"/>
                <w:rtl/>
              </w:rPr>
              <w:t>لايكون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البنك</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مسؤولا</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عن</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أي</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ضرر</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أذى</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يلحق</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بالعميل</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بشكل</w:t>
            </w:r>
            <w:r>
              <w:rPr>
                <w:rFonts w:ascii="Arial Unicode MS" w:eastAsia="Arial Unicode MS" w:hAnsi="Arial Unicode MS" w:cs="Arial Unicode MS" w:hint="c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مباشر</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أو</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غير</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مباشر</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نتيجة</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ما</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يلي</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على</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سبيل</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المثال</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لا</w:t>
            </w:r>
            <w:r w:rsidRPr="00244F7A">
              <w:rPr>
                <w:rFonts w:ascii="Arial Unicode MS" w:eastAsia="Arial Unicode MS" w:hAnsi="Arial Unicode MS" w:cs="Arial Unicode MS"/>
                <w:color w:val="595959" w:themeColor="text1" w:themeTint="A6"/>
                <w:sz w:val="20"/>
                <w:szCs w:val="20"/>
                <w:rtl/>
              </w:rPr>
              <w:t xml:space="preserve"> </w:t>
            </w:r>
            <w:r w:rsidRPr="00244F7A">
              <w:rPr>
                <w:rFonts w:ascii="Arial Unicode MS" w:eastAsia="Arial Unicode MS" w:hAnsi="Arial Unicode MS" w:cs="Arial Unicode MS" w:hint="cs"/>
                <w:color w:val="595959" w:themeColor="text1" w:themeTint="A6"/>
                <w:sz w:val="20"/>
                <w:szCs w:val="20"/>
                <w:rtl/>
              </w:rPr>
              <w:t>الحصر</w:t>
            </w:r>
            <w:r>
              <w:rPr>
                <w:rFonts w:ascii="Arial Unicode MS" w:eastAsia="Arial Unicode MS" w:hAnsi="Arial Unicode MS" w:cs="Arial Unicode MS" w:hint="cs"/>
                <w:color w:val="595959" w:themeColor="text1" w:themeTint="A6"/>
                <w:sz w:val="20"/>
                <w:szCs w:val="20"/>
                <w:rtl/>
              </w:rPr>
              <w:t>):</w:t>
            </w:r>
          </w:p>
          <w:p w:rsidR="007209F6" w:rsidRPr="00B35161" w:rsidRDefault="007209F6" w:rsidP="00B942DC">
            <w:pPr>
              <w:pStyle w:val="ListParagraph"/>
              <w:numPr>
                <w:ilvl w:val="0"/>
                <w:numId w:val="25"/>
              </w:numPr>
              <w:tabs>
                <w:tab w:val="left" w:pos="0"/>
                <w:tab w:val="right" w:pos="170"/>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عدم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قدرة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على</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الاتصال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بالخدمة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المصرفية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الهاتفية 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الوصول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إلى</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موقع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البنك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على</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شبكة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الإنترنت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لأي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سبب ناتج</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عن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انقطاع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خدمة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الاتصالات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التجميد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المؤقت لاشتراكه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إنهاء</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اشتراكه،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إنهاء</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انتهاء</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اتفاقيته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 مقدم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خدمة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إنترنت،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هيئة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اتصالات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لأي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أسباب</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أخرى</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مهما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كانت.</w:t>
            </w:r>
          </w:p>
          <w:p w:rsidR="007209F6" w:rsidRPr="00B35161" w:rsidRDefault="007209F6" w:rsidP="00B942DC">
            <w:pPr>
              <w:pStyle w:val="ListParagraph"/>
              <w:numPr>
                <w:ilvl w:val="0"/>
                <w:numId w:val="25"/>
              </w:numPr>
              <w:tabs>
                <w:tab w:val="left" w:pos="0"/>
                <w:tab w:val="right" w:pos="170"/>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عدم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تقديم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البنك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الخدمات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تنفيذ</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الالتزامات المذكورة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هذه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الاتفاقية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إذا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كان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ذلك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بسبب</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معتبر.</w:t>
            </w:r>
          </w:p>
          <w:p w:rsidR="007209F6" w:rsidRPr="00B35161" w:rsidRDefault="007209F6" w:rsidP="00B942DC">
            <w:pPr>
              <w:pStyle w:val="ListParagraph"/>
              <w:numPr>
                <w:ilvl w:val="0"/>
                <w:numId w:val="25"/>
              </w:numPr>
              <w:tabs>
                <w:tab w:val="left" w:pos="0"/>
                <w:tab w:val="right" w:pos="170"/>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استخدام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للبطاقة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ماكينة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صرف</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آلي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 نقطة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بيع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طرفية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وحدة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أخرى.</w:t>
            </w:r>
          </w:p>
          <w:p w:rsidR="007209F6" w:rsidRPr="00B35161" w:rsidRDefault="007209F6" w:rsidP="00B942DC">
            <w:pPr>
              <w:pStyle w:val="ListParagraph"/>
              <w:numPr>
                <w:ilvl w:val="0"/>
                <w:numId w:val="25"/>
              </w:numPr>
              <w:tabs>
                <w:tab w:val="left" w:pos="0"/>
                <w:tab w:val="right" w:pos="162"/>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انخفاض</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كمية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النقود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أو</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عدم</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وجود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نقود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ماكينة الصرف</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الآلي.</w:t>
            </w:r>
          </w:p>
          <w:p w:rsidR="007209F6" w:rsidRPr="00B35161" w:rsidRDefault="007209F6" w:rsidP="00B942DC">
            <w:pPr>
              <w:pStyle w:val="ListParagraph"/>
              <w:numPr>
                <w:ilvl w:val="0"/>
                <w:numId w:val="25"/>
              </w:numPr>
              <w:tabs>
                <w:tab w:val="left" w:pos="0"/>
                <w:tab w:val="right" w:pos="170"/>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تعطل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ماكينة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الصرف</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الآلي.</w:t>
            </w:r>
          </w:p>
          <w:p w:rsidR="007209F6" w:rsidRPr="00B35161" w:rsidRDefault="007209F6" w:rsidP="00B942DC">
            <w:pPr>
              <w:pStyle w:val="ListParagraph"/>
              <w:numPr>
                <w:ilvl w:val="0"/>
                <w:numId w:val="25"/>
              </w:numPr>
              <w:tabs>
                <w:tab w:val="left" w:pos="0"/>
                <w:tab w:val="right" w:pos="170"/>
              </w:tabs>
              <w:spacing w:line="220" w:lineRule="exact"/>
              <w:ind w:left="198" w:hanging="198"/>
              <w:contextualSpacing w:val="0"/>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وبالإضافة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إلى</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ذلك</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يسترد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البنك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كافة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تكاليف</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العمليات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والخسائر</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والمصروفات</w:t>
            </w:r>
            <w:r>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بما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ذلك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الرسوم</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وأتعاب</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المحامين،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وجدت،</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التي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قد</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يتكبدها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البنك</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نتيجة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تعاملاته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مع</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بما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ذلك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إخلال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جانب</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بالتزاماته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التعاقدية</w:t>
            </w:r>
            <w:r>
              <w:rPr>
                <w:rFonts w:ascii="Arial Unicode MS" w:eastAsia="Arial Unicode MS" w:hAnsi="Arial Unicode MS" w:cs="Arial Unicode MS" w:hint="cs"/>
                <w:color w:val="595959" w:themeColor="text1" w:themeTint="A6"/>
                <w:rtl/>
              </w:rPr>
              <w:t>.</w:t>
            </w:r>
          </w:p>
          <w:p w:rsidR="007209F6" w:rsidRPr="00B90646" w:rsidRDefault="007209F6" w:rsidP="00B942DC">
            <w:pPr>
              <w:pStyle w:val="ListParagraph"/>
              <w:numPr>
                <w:ilvl w:val="0"/>
                <w:numId w:val="25"/>
              </w:numPr>
              <w:tabs>
                <w:tab w:val="left" w:pos="0"/>
                <w:tab w:val="right" w:pos="170"/>
              </w:tabs>
              <w:spacing w:line="220" w:lineRule="exact"/>
              <w:ind w:left="198" w:hanging="198"/>
              <w:jc w:val="both"/>
              <w:rPr>
                <w:rFonts w:ascii="Arial Unicode MS" w:eastAsia="Arial Unicode MS" w:hAnsi="Arial Unicode MS" w:cs="Arial Unicode MS"/>
                <w:color w:val="595959" w:themeColor="text1" w:themeTint="A6"/>
                <w:rtl/>
              </w:rPr>
            </w:pPr>
            <w:r w:rsidRPr="00B35161">
              <w:rPr>
                <w:rFonts w:ascii="Arial Unicode MS" w:eastAsia="Arial Unicode MS" w:hAnsi="Arial Unicode MS" w:cs="Arial Unicode MS" w:hint="cs"/>
                <w:color w:val="595959" w:themeColor="text1" w:themeTint="A6"/>
                <w:rtl/>
              </w:rPr>
              <w:t>رفض</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مؤسسة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تجارية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قبول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البطاقة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جهاز</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سداد</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الكتروني،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ولن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يكون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البنك</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هذه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الحالة</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طرفا</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في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أي</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نزاع</w:t>
            </w:r>
            <w:r>
              <w:rPr>
                <w:rFonts w:ascii="Arial Unicode MS" w:eastAsia="Arial Unicode MS" w:hAnsi="Arial Unicode MS" w:cs="Arial Unicode MS" w:hint="c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بين</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العميل</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وهذه</w:t>
            </w:r>
            <w:r w:rsidRPr="00B35161">
              <w:rPr>
                <w:rFonts w:ascii="Arial Unicode MS" w:eastAsia="Arial Unicode MS" w:hAnsi="Arial Unicode MS" w:cs="Arial Unicode MS"/>
                <w:color w:val="595959" w:themeColor="text1" w:themeTint="A6"/>
                <w:rtl/>
              </w:rPr>
              <w:t xml:space="preserve"> </w:t>
            </w:r>
            <w:r w:rsidRPr="00B35161">
              <w:rPr>
                <w:rFonts w:ascii="Arial Unicode MS" w:eastAsia="Arial Unicode MS" w:hAnsi="Arial Unicode MS" w:cs="Arial Unicode MS" w:hint="cs"/>
                <w:color w:val="595959" w:themeColor="text1" w:themeTint="A6"/>
                <w:rtl/>
              </w:rPr>
              <w:t>المؤسسة</w:t>
            </w:r>
            <w:r>
              <w:rPr>
                <w:rFonts w:ascii="Arial Unicode MS" w:eastAsia="Arial Unicode MS" w:hAnsi="Arial Unicode MS" w:cs="Arial Unicode MS" w:hint="cs"/>
                <w:color w:val="595959" w:themeColor="text1" w:themeTint="A6"/>
                <w:rtl/>
              </w:rPr>
              <w:t>.</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6/3 The Customer undertakes to pay any fees or charges determined by the Bank for any and all of the Services Provided to the Customer including for changes effected to satisfy the Customer’s preferences for a Service and the use of such Service, as the Bank may prescribe from time to time</w:t>
            </w:r>
            <w:r>
              <w:rPr>
                <w:rFonts w:ascii="Arial Unicode MS" w:eastAsia="Arial Unicode MS" w:hAnsi="Arial Unicode MS" w:cs="Arial Unicode MS"/>
                <w:color w:val="595959" w:themeColor="text1" w:themeTint="A6"/>
                <w:sz w:val="18"/>
                <w:szCs w:val="18"/>
              </w:rPr>
              <w:t xml:space="preserve"> after notifying the customer according the customer protection principles</w:t>
            </w:r>
            <w:r w:rsidRPr="003A7BAF">
              <w:rPr>
                <w:rFonts w:ascii="Arial Unicode MS" w:eastAsia="Arial Unicode MS" w:hAnsi="Arial Unicode MS" w:cs="Arial Unicode MS"/>
                <w:color w:val="595959" w:themeColor="text1" w:themeTint="A6"/>
                <w:sz w:val="18"/>
                <w:szCs w:val="18"/>
              </w:rPr>
              <w:t>.</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6/3 يلتزم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بدفع</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رسوم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مصاريف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يقررها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 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وكافة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الخدمات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المقدمة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الرسوم والمصاريف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المترتبة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التغييرات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إجراؤها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لتوفير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ما يفضله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يتعلق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بخدمة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باستخدام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الخدمة، حسبما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يقرره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حين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آخر</w:t>
            </w:r>
            <w:r>
              <w:rPr>
                <w:rFonts w:ascii="Arial Unicode MS" w:eastAsia="Arial Unicode MS" w:hAnsi="Arial Unicode MS" w:cs="Arial Unicode MS" w:hint="c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وبعد</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إبلاغ</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العميل</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حسب</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مبادئ</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حماية</w:t>
            </w:r>
            <w:r w:rsidRPr="00D6790E">
              <w:rPr>
                <w:rFonts w:ascii="Arial Unicode MS" w:eastAsia="Arial Unicode MS" w:hAnsi="Arial Unicode MS" w:cs="Arial Unicode MS"/>
                <w:color w:val="595959" w:themeColor="text1" w:themeTint="A6"/>
                <w:sz w:val="20"/>
                <w:szCs w:val="20"/>
                <w:rtl/>
              </w:rPr>
              <w:t xml:space="preserve"> </w:t>
            </w:r>
            <w:r w:rsidRPr="00D6790E">
              <w:rPr>
                <w:rFonts w:ascii="Arial Unicode MS" w:eastAsia="Arial Unicode MS" w:hAnsi="Arial Unicode MS" w:cs="Arial Unicode MS" w:hint="cs"/>
                <w:color w:val="595959" w:themeColor="text1" w:themeTint="A6"/>
                <w:sz w:val="20"/>
                <w:szCs w:val="20"/>
                <w:rtl/>
              </w:rPr>
              <w:t>العملاء</w:t>
            </w:r>
            <w:r w:rsidRPr="003A7BAF">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6/4 The Bank reserves the right to implement or amend its Fees and charges at any time. The Customer authorizes the Bank to debit his/her account for any fees or charges due by virtue of this Agreement.</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6/4 يحتفظ</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بالحق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تطبيق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تعديل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رسومه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ومصاريفه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 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وقت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ويفوض</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بأن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يخصم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حسابه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رسوم 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مصاريف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مستحقة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نتيجة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6/5 The Bank’s books, records, documents, vouchers, advices, and other documents relating to transactions shall be the conclusive evidence to be relied upon in judging any disputes, figures, data, information, charges, fees, acts, transactions, instructions, or any other matter or difference arising between the Bank and the Customer.</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6/5 تعتبر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دفاتر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وسجلات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ووثائق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وسندات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وإشعارات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ومستنداته الأخرى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المتعلقة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بالعمليات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إثباتات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قاطعة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يعتمد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عليها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 حسم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خلافات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تتعلق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بالأرقام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البيانات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المعلومات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 المصاريف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الرسوم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الحقائق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العمليات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التعليمات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 مسألة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أخرى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خلاف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آخر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ينشأ</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بين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والعميل.</w:t>
            </w:r>
          </w:p>
        </w:tc>
      </w:tr>
      <w:tr w:rsidR="007209F6" w:rsidRPr="0050620F" w:rsidTr="00BC2CED">
        <w:tc>
          <w:tcPr>
            <w:tcW w:w="5631" w:type="dxa"/>
          </w:tcPr>
          <w:p w:rsidR="007209F6" w:rsidRPr="003A7BAF" w:rsidRDefault="007209F6" w:rsidP="00713D67">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6/6 The Customer hereby agrees to the Bank recording all of His/her communications with the Bank and the Bank shall not be held liable for any consequences arising out of the recording of such communications. All oral instructions received on the Bank’s dedicated lines will be deemed valid and will remain effective notwithstanding the death of the Customer or his/her bankruptcy, until notice of such death or bankruptcy or the revocation of the instruction is received by the Bank in writing from the relevant authorities.</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6/6 بهذا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يوافق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قيام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بتسجيل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اتصالاته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 يجريها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مع</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يكون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مسؤولا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تبعات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تنشأ</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 تسجيل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الاتصالات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وتبقى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التعليمات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الشفهية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 يتلقاها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عبر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الخطوط</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الهاتفية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الخاصة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سارية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المفعول 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الرغم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وفاة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إفلاسه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تصفيته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أن يتم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استلام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إشعارً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كتابيا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بالوفاة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الإفلاس</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التصفية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 بإلغاء</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التعليمات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الجهات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المختصة.</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6/7 The Bank reserves the right to determine the priority of transaction(s) against any other existing arrangement(s) with the Bank.</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6/7 يحتفظ</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بالحق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تحديد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أولوية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العملية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العمليات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 ضوء</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الترتيبات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الأخرى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القائمة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مع</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6/8 The Bank shall not be liable or responsible for any loss, damage, cost, or expense whatsoever suffered or incurred by the Customer as result of any breach of the terms and Conditions hereof.</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6/8 لايكون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مسؤولا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خسارة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ضرر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تكلفة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مصروفات مهما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كانت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يتعرض</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يتكبدها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نتيجة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إخلال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بهذه الشروط</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والأحكام.</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6/9 Any act or delay or omission on the part of the Bank shall not constitute a waiver or indulgence as to any of the Bank’s rights and entitlements, except if explicitly given by the Bank in writing and the rights and remedies included in this Agreement are in addition to the rights and remedies guaranteed by law.</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6/9 لايشكل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تصرف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تأخير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سهو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جانب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تنازلا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 تسامحا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حقوق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وصلاحيات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عدا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يلتزم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به 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بموجب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نص</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كتابي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صريح</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وتكون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الحقوق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والتعويضات المنصوص عليها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مضافة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الحقوق والتعويضات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حددها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القانون.</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6/10 The failure of the Customer to abide by any of the terms And conditions of this Agreement shall constitute an event of default, which shall entitle the Bank, at its sole discretion, to avail itself of any legal remedies available to it pursuant to this Agreement, or any applicable law or regulation.</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6/10 يشكل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إخفاق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الالتزام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شروط</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وأحكام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 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حالة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تقصير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جانب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وبالتالي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فإنه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يحق للبنك،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ووفقا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لتقديره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المطلق،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اتخاذ</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الإجراءات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القانونية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 تتيحها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يتيحها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قانون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لائحة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نظامية سارية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المفعول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يتعلق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بتقصير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 xml:space="preserve">6/11 The Customer hereby agrees that the Bank shall have a continuing beneficial interest vested in all the assets held in the Customer’s accounts at the Bank, regardless of their nature, including bills to order and the </w:t>
            </w:r>
            <w:r w:rsidR="00C9650E">
              <w:rPr>
                <w:rFonts w:ascii="Arial Unicode MS" w:eastAsia="Arial Unicode MS" w:hAnsi="Arial Unicode MS" w:cs="Arial Unicode MS"/>
                <w:color w:val="595959" w:themeColor="text1" w:themeTint="A6"/>
                <w:sz w:val="18"/>
                <w:szCs w:val="18"/>
              </w:rPr>
              <w:t>cheque</w:t>
            </w:r>
            <w:r w:rsidRPr="003A7BAF">
              <w:rPr>
                <w:rFonts w:ascii="Arial Unicode MS" w:eastAsia="Arial Unicode MS" w:hAnsi="Arial Unicode MS" w:cs="Arial Unicode MS"/>
                <w:color w:val="595959" w:themeColor="text1" w:themeTint="A6"/>
                <w:sz w:val="18"/>
                <w:szCs w:val="18"/>
              </w:rPr>
              <w:t>s issued in favor of the Customer or to his/her order, and funds, as continuing surety of the full settlement of the Customer’s commitments to the Bank.</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6/11 يوافق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بموجب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هناك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منفعة ومصلحة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مستمرة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الأصول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الموجودة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 حسابات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لدى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بغض</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النظر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نوعية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تلك الأصول،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السندات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لأمر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والشيكات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الصادرة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لصالح 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لأمره،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ضمانا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جاهزة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للسداد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الكامل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للالتزامات المترتبة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نحو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sz w:val="18"/>
                <w:szCs w:val="18"/>
              </w:rPr>
              <w:br w:type="page"/>
            </w:r>
            <w:r w:rsidRPr="003A7BAF">
              <w:rPr>
                <w:rFonts w:ascii="Arial Unicode MS" w:eastAsia="Arial Unicode MS" w:hAnsi="Arial Unicode MS" w:cs="Arial Unicode MS"/>
                <w:color w:val="595959" w:themeColor="text1" w:themeTint="A6"/>
                <w:sz w:val="18"/>
                <w:szCs w:val="18"/>
              </w:rPr>
              <w:t>6/1</w:t>
            </w:r>
            <w:r w:rsidRPr="003A7BAF">
              <w:rPr>
                <w:rFonts w:ascii="Arial Unicode MS" w:eastAsia="Arial Unicode MS" w:hAnsi="Arial Unicode MS" w:cs="Arial Unicode MS" w:hint="cs"/>
                <w:color w:val="595959" w:themeColor="text1" w:themeTint="A6"/>
                <w:sz w:val="18"/>
                <w:szCs w:val="18"/>
                <w:rtl/>
              </w:rPr>
              <w:t>2</w:t>
            </w:r>
            <w:r w:rsidRPr="003A7BAF">
              <w:rPr>
                <w:rFonts w:ascii="Arial Unicode MS" w:eastAsia="Arial Unicode MS" w:hAnsi="Arial Unicode MS" w:cs="Arial Unicode MS"/>
                <w:color w:val="595959" w:themeColor="text1" w:themeTint="A6"/>
                <w:sz w:val="18"/>
                <w:szCs w:val="18"/>
              </w:rPr>
              <w:t xml:space="preserve"> The Customer hereby agrees to indemnify and hold the Bank harmless against any and all costs which the Bank has paid, or may be liable to pay, for any reasons whatsoever, including but not limited to legal or other costs which the Bank may incur in enforcing the Bank’s rights hereunder or enforcing, on the Customer’s behalf, any of his/her beneficial rights in respect of any businesses or transactions of the Customer. The Customer also agrees that the Bank is entitled to immediate reimbursement for any expenses, including but not limited to costs, tariffs and taxes arising from legal or administrative restrictions or regulations associated with foreign currency transactions and or the transfer or movement of funds in foreign currency, which the Bank may have incurred.</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6/12 يوافق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بموجب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تعويض</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وحماية والبنك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وكافة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التكاليف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يدفعها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قد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يكون 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مسؤولا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دفعها،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سبب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الأسباب،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ذلك 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سبيل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المثال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الحصر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التكاليف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القانونية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غيرها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 التكاليف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قد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يتكبدها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سبيل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تطبيق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حقوق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 الواردة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هذه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الاتفاقية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سبيل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يطبق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نيابة 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حقوق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المتعلقة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بأعمال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معاملات 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ويوافق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كذلك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أنه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يحق</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الحصول 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التعويض</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الفوري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مقابل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نفقات،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 سبيل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المثال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الحصر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التكاليف</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والرسوم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والضرائب</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الناشئة 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القيود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القانونية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الإدارية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اللوائح</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المرتبطة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بعمليات العملة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الأجنبية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w:t>
            </w:r>
            <w:r w:rsidRPr="003A7BAF">
              <w:rPr>
                <w:rFonts w:ascii="Arial Unicode MS" w:eastAsia="Arial Unicode MS" w:hAnsi="Arial Unicode MS" w:cs="Arial Unicode MS"/>
                <w:color w:val="595959" w:themeColor="text1" w:themeTint="A6"/>
                <w:sz w:val="20"/>
                <w:szCs w:val="20"/>
                <w:rtl/>
              </w:rPr>
              <w:t>/</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تحويل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حركة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أموال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بالعملة،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والتي قد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يدفعها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سبيل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تنفيذ</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العمليات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ما</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تكن ناتجة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تعد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تقصير</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جهة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البنك.</w:t>
            </w:r>
          </w:p>
        </w:tc>
      </w:tr>
      <w:tr w:rsidR="007209F6" w:rsidRPr="0050620F" w:rsidTr="00BC2CED">
        <w:tc>
          <w:tcPr>
            <w:tcW w:w="5631" w:type="dxa"/>
          </w:tcPr>
          <w:p w:rsidR="007209F6" w:rsidRPr="003A7BAF"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3A7BAF">
              <w:rPr>
                <w:rFonts w:ascii="Arial Unicode MS" w:eastAsia="Arial Unicode MS" w:hAnsi="Arial Unicode MS" w:cs="Arial Unicode MS"/>
                <w:color w:val="595959" w:themeColor="text1" w:themeTint="A6"/>
                <w:sz w:val="18"/>
                <w:szCs w:val="18"/>
              </w:rPr>
              <w:t>6/1</w:t>
            </w:r>
            <w:r w:rsidRPr="003A7BAF">
              <w:rPr>
                <w:rFonts w:ascii="Arial Unicode MS" w:eastAsia="Arial Unicode MS" w:hAnsi="Arial Unicode MS" w:cs="Arial Unicode MS" w:hint="cs"/>
                <w:color w:val="595959" w:themeColor="text1" w:themeTint="A6"/>
                <w:sz w:val="18"/>
                <w:szCs w:val="18"/>
                <w:rtl/>
              </w:rPr>
              <w:t>3</w:t>
            </w:r>
            <w:r w:rsidRPr="003A7BAF">
              <w:rPr>
                <w:rFonts w:ascii="Arial Unicode MS" w:eastAsia="Arial Unicode MS" w:hAnsi="Arial Unicode MS" w:cs="Arial Unicode MS"/>
                <w:color w:val="595959" w:themeColor="text1" w:themeTint="A6"/>
                <w:sz w:val="18"/>
                <w:szCs w:val="18"/>
              </w:rPr>
              <w:t xml:space="preserve"> The Customer undertakes to continuously review the Updated version of the account opening terms and conditions by visiting the branch and or the Bank’s website, </w:t>
            </w:r>
            <w:r w:rsidRPr="00DA5053">
              <w:rPr>
                <w:rFonts w:ascii="Arial Unicode MS" w:eastAsia="Arial Unicode MS" w:hAnsi="Arial Unicode MS" w:cs="Arial Unicode MS"/>
                <w:color w:val="595959" w:themeColor="text1" w:themeTint="A6"/>
                <w:sz w:val="18"/>
                <w:szCs w:val="18"/>
              </w:rPr>
              <w:t>For any enquiry please contact the call center.</w:t>
            </w:r>
          </w:p>
        </w:tc>
        <w:tc>
          <w:tcPr>
            <w:tcW w:w="5637" w:type="dxa"/>
          </w:tcPr>
          <w:p w:rsidR="007209F6" w:rsidRPr="003A7BAF"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3A7BAF">
              <w:rPr>
                <w:rFonts w:ascii="Arial Unicode MS" w:eastAsia="Arial Unicode MS" w:hAnsi="Arial Unicode MS" w:cs="Arial Unicode MS" w:hint="cs"/>
                <w:color w:val="595959" w:themeColor="text1" w:themeTint="A6"/>
                <w:sz w:val="20"/>
                <w:szCs w:val="20"/>
                <w:rtl/>
              </w:rPr>
              <w:t>6/13 يتعهد</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العميل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بإطلاعه</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الدائم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على</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النسخة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المحدثة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لشروط وأحكام</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فتح</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الحسابات</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وذلك</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خلال</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زيارة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الفرع</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أو</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من</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خلال زيارة</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الموقع</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الالكتروني</w:t>
            </w:r>
            <w:r w:rsidRPr="003A7BAF">
              <w:rPr>
                <w:rFonts w:ascii="Arial Unicode MS" w:eastAsia="Arial Unicode MS" w:hAnsi="Arial Unicode MS" w:cs="Arial Unicode MS"/>
                <w:color w:val="595959" w:themeColor="text1" w:themeTint="A6"/>
                <w:sz w:val="20"/>
                <w:szCs w:val="20"/>
                <w:rtl/>
              </w:rPr>
              <w:t xml:space="preserve"> </w:t>
            </w:r>
            <w:r w:rsidRPr="003A7BAF">
              <w:rPr>
                <w:rFonts w:ascii="Arial Unicode MS" w:eastAsia="Arial Unicode MS" w:hAnsi="Arial Unicode MS" w:cs="Arial Unicode MS" w:hint="cs"/>
                <w:color w:val="595959" w:themeColor="text1" w:themeTint="A6"/>
                <w:sz w:val="20"/>
                <w:szCs w:val="20"/>
                <w:rtl/>
              </w:rPr>
              <w:t>للبنك.</w:t>
            </w:r>
            <w:r w:rsidRPr="00BD5118">
              <w:rPr>
                <w:rFonts w:ascii="Arial Unicode MS" w:eastAsia="Arial Unicode MS" w:hAnsi="Arial Unicode MS" w:cs="Arial Unicode MS" w:hint="cs"/>
                <w:color w:val="595959" w:themeColor="text1" w:themeTint="A6"/>
                <w:sz w:val="20"/>
                <w:szCs w:val="20"/>
                <w:rtl/>
              </w:rPr>
              <w:t xml:space="preserve"> وللاستفسار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يتم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التواصل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مع</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الهاتف</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المصرفي</w:t>
            </w:r>
            <w:r>
              <w:rPr>
                <w:rFonts w:ascii="Arial Unicode MS" w:eastAsia="Arial Unicode MS" w:hAnsi="Arial Unicode MS" w:cs="Arial Unicode MS" w:hint="cs"/>
                <w:color w:val="595959" w:themeColor="text1" w:themeTint="A6"/>
                <w:sz w:val="20"/>
                <w:szCs w:val="20"/>
                <w:rtl/>
              </w:rPr>
              <w:t>.</w:t>
            </w:r>
          </w:p>
        </w:tc>
      </w:tr>
      <w:tr w:rsidR="006E3D5A" w:rsidRPr="0050620F" w:rsidTr="00BC2CED">
        <w:tc>
          <w:tcPr>
            <w:tcW w:w="5631" w:type="dxa"/>
          </w:tcPr>
          <w:p w:rsidR="006E3D5A" w:rsidRDefault="006E3D5A" w:rsidP="006E3D5A">
            <w:pPr>
              <w:tabs>
                <w:tab w:val="left" w:pos="0"/>
              </w:tabs>
              <w:spacing w:line="200" w:lineRule="exact"/>
              <w:jc w:val="both"/>
              <w:rPr>
                <w:rFonts w:ascii="Arial Unicode MS" w:eastAsia="Arial Unicode MS" w:hAnsi="Arial Unicode MS" w:cs="Arial Unicode MS"/>
                <w:color w:val="595959" w:themeColor="text1" w:themeTint="A6"/>
                <w:sz w:val="20"/>
                <w:szCs w:val="20"/>
              </w:rPr>
            </w:pPr>
            <w:r>
              <w:rPr>
                <w:rFonts w:ascii="Arial Unicode MS" w:eastAsia="Arial Unicode MS" w:hAnsi="Arial Unicode MS" w:cs="Arial Unicode MS"/>
                <w:color w:val="595959" w:themeColor="text1" w:themeTint="A6"/>
                <w:sz w:val="18"/>
                <w:szCs w:val="18"/>
              </w:rPr>
              <w:t>6/14 The Customer undertakes to use his/her personal account f</w:t>
            </w:r>
            <w:r w:rsidRPr="00DF1FC7">
              <w:rPr>
                <w:rFonts w:ascii="Arial Unicode MS" w:eastAsia="Arial Unicode MS" w:hAnsi="Arial Unicode MS" w:cs="Arial Unicode MS"/>
                <w:color w:val="595959" w:themeColor="text1" w:themeTint="A6"/>
                <w:sz w:val="18"/>
                <w:szCs w:val="18"/>
              </w:rPr>
              <w:t xml:space="preserve">or personal uses only as stated in the account opening agreement, and if used for commercial purposes or for the benefit of business practices, the bank have the right to take appropriate action such as freezing, blocking or closing the account in according to the opening of bank accounts rules issued by the Saudi Arabian Monetary </w:t>
            </w:r>
            <w:r>
              <w:rPr>
                <w:rFonts w:ascii="Arial Unicode MS" w:eastAsia="Arial Unicode MS" w:hAnsi="Arial Unicode MS" w:cs="Arial Unicode MS"/>
                <w:color w:val="595959" w:themeColor="text1" w:themeTint="A6"/>
                <w:sz w:val="18"/>
                <w:szCs w:val="18"/>
              </w:rPr>
              <w:t>Authority</w:t>
            </w:r>
            <w:r w:rsidRPr="00DF1FC7">
              <w:rPr>
                <w:rFonts w:ascii="Arial Unicode MS" w:eastAsia="Arial Unicode MS" w:hAnsi="Arial Unicode MS" w:cs="Arial Unicode MS"/>
                <w:color w:val="595959" w:themeColor="text1" w:themeTint="A6"/>
                <w:sz w:val="18"/>
                <w:szCs w:val="18"/>
              </w:rPr>
              <w:t xml:space="preserve"> (SAMA)</w:t>
            </w:r>
          </w:p>
        </w:tc>
        <w:tc>
          <w:tcPr>
            <w:tcW w:w="5637" w:type="dxa"/>
          </w:tcPr>
          <w:p w:rsidR="006E3D5A" w:rsidRPr="001A021A" w:rsidRDefault="006E3D5A" w:rsidP="00DF1FC7">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color w:val="595959" w:themeColor="text1" w:themeTint="A6"/>
                <w:sz w:val="20"/>
                <w:szCs w:val="20"/>
                <w:rtl/>
              </w:rPr>
              <w:t xml:space="preserve">6/14يقر العميل بأن يستخدم حسابه الشخصي </w:t>
            </w:r>
            <w:r w:rsidRPr="001A021A">
              <w:rPr>
                <w:rFonts w:ascii="Arial Unicode MS" w:eastAsia="Arial Unicode MS" w:hAnsi="Arial Unicode MS" w:cs="Arial Unicode MS" w:hint="cs"/>
                <w:color w:val="595959" w:themeColor="text1" w:themeTint="A6"/>
                <w:sz w:val="20"/>
                <w:szCs w:val="20"/>
                <w:rtl/>
              </w:rPr>
              <w:t>لدى</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البنك</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السعودي</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للاسثمار</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للأغراض</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الشخصية</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المف</w:t>
            </w:r>
            <w:r>
              <w:rPr>
                <w:rFonts w:ascii="Arial Unicode MS" w:eastAsia="Arial Unicode MS" w:hAnsi="Arial Unicode MS" w:cs="Arial Unicode MS" w:hint="cs"/>
                <w:color w:val="595959" w:themeColor="text1" w:themeTint="A6"/>
                <w:sz w:val="20"/>
                <w:szCs w:val="20"/>
                <w:rtl/>
              </w:rPr>
              <w:t>ت</w:t>
            </w:r>
            <w:r w:rsidRPr="001A021A">
              <w:rPr>
                <w:rFonts w:ascii="Arial Unicode MS" w:eastAsia="Arial Unicode MS" w:hAnsi="Arial Unicode MS" w:cs="Arial Unicode MS" w:hint="cs"/>
                <w:color w:val="595959" w:themeColor="text1" w:themeTint="A6"/>
                <w:sz w:val="20"/>
                <w:szCs w:val="20"/>
                <w:rtl/>
              </w:rPr>
              <w:t>وح</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من</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أجلها</w:t>
            </w:r>
            <w:r w:rsidRPr="001A021A">
              <w:rPr>
                <w:rFonts w:ascii="Arial Unicode MS" w:eastAsia="Arial Unicode MS" w:hAnsi="Arial Unicode MS" w:cs="Arial Unicode MS"/>
                <w:color w:val="595959" w:themeColor="text1" w:themeTint="A6"/>
                <w:sz w:val="20"/>
                <w:szCs w:val="20"/>
                <w:rtl/>
              </w:rPr>
              <w:t xml:space="preserve"> </w:t>
            </w:r>
            <w:r w:rsidRPr="001A021A">
              <w:rPr>
                <w:rFonts w:ascii="Arial Unicode MS" w:eastAsia="Arial Unicode MS" w:hAnsi="Arial Unicode MS" w:cs="Arial Unicode MS" w:hint="cs"/>
                <w:color w:val="595959" w:themeColor="text1" w:themeTint="A6"/>
                <w:sz w:val="20"/>
                <w:szCs w:val="20"/>
                <w:rtl/>
              </w:rPr>
              <w:t>الحساب</w:t>
            </w:r>
            <w:r>
              <w:rPr>
                <w:rFonts w:ascii="Arial Unicode MS" w:eastAsia="Arial Unicode MS" w:hAnsi="Arial Unicode MS" w:cs="Arial Unicode MS" w:hint="cs"/>
                <w:color w:val="595959" w:themeColor="text1" w:themeTint="A6"/>
                <w:sz w:val="20"/>
                <w:szCs w:val="20"/>
                <w:rtl/>
              </w:rPr>
              <w:t>.</w:t>
            </w:r>
            <w:r w:rsidRPr="00DF1FC7">
              <w:rPr>
                <w:rFonts w:ascii="Arial Unicode MS" w:eastAsia="Arial Unicode MS" w:hAnsi="Arial Unicode MS" w:cs="Arial Unicode MS" w:hint="c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وفي</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حالة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إستخدامه</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لأغراض</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تجارية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أو</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لصالح</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جهة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عملي</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أو</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لجهات</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أخرى</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فإنه</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يحق</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للبنك</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اتخاذ</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الإجراء</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المناسب</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مثل</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تجميد</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أو</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إقفال</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للحساب</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وذلك</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وفق</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الأنظمة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والتعليمات</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الخاصة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بفتح</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وتشغيل</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الحسابات</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الصادرة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من</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مؤسسة</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النقد</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العربي</w:t>
            </w:r>
            <w:r w:rsidRPr="004A767D">
              <w:rPr>
                <w:rFonts w:ascii="Arial Unicode MS" w:eastAsia="Arial Unicode MS" w:hAnsi="Arial Unicode MS" w:cs="Arial Unicode MS"/>
                <w:color w:val="595959" w:themeColor="text1" w:themeTint="A6"/>
                <w:sz w:val="20"/>
                <w:szCs w:val="20"/>
                <w:rtl/>
              </w:rPr>
              <w:t xml:space="preserve"> </w:t>
            </w:r>
            <w:r w:rsidRPr="004A767D">
              <w:rPr>
                <w:rFonts w:ascii="Arial Unicode MS" w:eastAsia="Arial Unicode MS" w:hAnsi="Arial Unicode MS" w:cs="Arial Unicode MS" w:hint="cs"/>
                <w:color w:val="595959" w:themeColor="text1" w:themeTint="A6"/>
                <w:sz w:val="20"/>
                <w:szCs w:val="20"/>
                <w:rtl/>
              </w:rPr>
              <w:t>السعودي</w:t>
            </w:r>
          </w:p>
        </w:tc>
      </w:tr>
      <w:tr w:rsidR="00421167" w:rsidRPr="0050620F" w:rsidTr="00BC2CED">
        <w:tc>
          <w:tcPr>
            <w:tcW w:w="5631" w:type="dxa"/>
          </w:tcPr>
          <w:p w:rsidR="00421167" w:rsidRPr="00DA5053" w:rsidRDefault="00421167" w:rsidP="00421167">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Pr>
                <w:rFonts w:ascii="Arial Unicode MS" w:eastAsia="Arial Unicode MS" w:hAnsi="Arial Unicode MS" w:cs="Arial Unicode MS"/>
                <w:b/>
                <w:bCs/>
                <w:color w:val="595959" w:themeColor="text1" w:themeTint="A6"/>
                <w:sz w:val="18"/>
                <w:szCs w:val="18"/>
              </w:rPr>
              <w:t xml:space="preserve">Value Added Tax: </w:t>
            </w:r>
            <w:r w:rsidRPr="00421167">
              <w:rPr>
                <w:rFonts w:ascii="Arial Unicode MS" w:eastAsia="Arial Unicode MS" w:hAnsi="Arial Unicode MS" w:cs="Arial Unicode MS"/>
                <w:color w:val="595959" w:themeColor="text1" w:themeTint="A6"/>
                <w:sz w:val="18"/>
                <w:szCs w:val="18"/>
              </w:rPr>
              <w:t>It is understood and agreed t</w:t>
            </w:r>
            <w:r>
              <w:rPr>
                <w:rFonts w:ascii="Arial Unicode MS" w:eastAsia="Arial Unicode MS" w:hAnsi="Arial Unicode MS" w:cs="Arial Unicode MS"/>
                <w:color w:val="595959" w:themeColor="text1" w:themeTint="A6"/>
                <w:sz w:val="18"/>
                <w:szCs w:val="18"/>
              </w:rPr>
              <w:t xml:space="preserve">hat any amounts due under these </w:t>
            </w:r>
            <w:r w:rsidRPr="00421167">
              <w:rPr>
                <w:rFonts w:ascii="Arial Unicode MS" w:eastAsia="Arial Unicode MS" w:hAnsi="Arial Unicode MS" w:cs="Arial Unicode MS"/>
                <w:color w:val="595959" w:themeColor="text1" w:themeTint="A6"/>
                <w:sz w:val="18"/>
                <w:szCs w:val="18"/>
              </w:rPr>
              <w:t>terms and conditions are exclusive of any Value Added Tax (VAT). Hence VAT shall be added at the current applicable rate as amended from time to time, as per the VAT Rules and Regulations effective the First of January 2018.</w:t>
            </w:r>
          </w:p>
        </w:tc>
        <w:tc>
          <w:tcPr>
            <w:tcW w:w="5637" w:type="dxa"/>
          </w:tcPr>
          <w:p w:rsidR="00421167" w:rsidRPr="00BD5118" w:rsidRDefault="00421167" w:rsidP="00421167">
            <w:pPr>
              <w:tabs>
                <w:tab w:val="left" w:pos="0"/>
              </w:tabs>
              <w:bidi/>
              <w:spacing w:line="220" w:lineRule="exact"/>
              <w:jc w:val="both"/>
              <w:rPr>
                <w:rFonts w:ascii="Arial Unicode MS" w:eastAsia="Arial Unicode MS" w:hAnsi="Arial Unicode MS" w:cs="Arial Unicode MS"/>
                <w:b/>
                <w:bCs/>
                <w:color w:val="595959" w:themeColor="text1" w:themeTint="A6"/>
                <w:sz w:val="20"/>
                <w:szCs w:val="20"/>
                <w:rtl/>
              </w:rPr>
            </w:pPr>
            <w:r>
              <w:rPr>
                <w:rFonts w:ascii="Arial Unicode MS" w:eastAsia="Arial Unicode MS" w:hAnsi="Arial Unicode MS" w:cs="Arial Unicode MS" w:hint="cs"/>
                <w:b/>
                <w:bCs/>
                <w:color w:val="595959" w:themeColor="text1" w:themeTint="A6"/>
                <w:sz w:val="20"/>
                <w:szCs w:val="20"/>
                <w:rtl/>
              </w:rPr>
              <w:t xml:space="preserve">ضريبة القيمة المضافة : </w:t>
            </w:r>
            <w:r w:rsidRPr="00421167">
              <w:rPr>
                <w:rFonts w:ascii="Arial Unicode MS" w:eastAsia="Arial Unicode MS" w:hAnsi="Arial Unicode MS" w:cs="Arial Unicode MS" w:hint="cs"/>
                <w:color w:val="595959" w:themeColor="text1" w:themeTint="A6"/>
                <w:sz w:val="20"/>
                <w:szCs w:val="20"/>
                <w:rtl/>
              </w:rPr>
              <w:t>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المفهوم</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المتفق</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عليه</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أن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أية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مبالغ</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مستحقة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ضمن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هذه</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الشروط</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والأحكام</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لا</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تتضمن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ضريبة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القيمة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المضافة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الضريبة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ولذا</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فإن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هذه</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الضريبة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سيتم</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إضافتها</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حسب</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النسبة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المطبقة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في</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ذلك</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الوقت</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والممكن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تعديلها</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وقت</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لآخر</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حسب</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الأنظمة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والتشريعات</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الخاصة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بضريبة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القيمة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المضافة</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وذلك</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اعتباراً</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الأول</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من</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يناير</w:t>
            </w:r>
            <w:r w:rsidRPr="00421167">
              <w:rPr>
                <w:rFonts w:ascii="Arial Unicode MS" w:eastAsia="Arial Unicode MS" w:hAnsi="Arial Unicode MS" w:cs="Arial Unicode MS"/>
                <w:color w:val="595959" w:themeColor="text1" w:themeTint="A6"/>
                <w:sz w:val="20"/>
                <w:szCs w:val="20"/>
                <w:rtl/>
              </w:rPr>
              <w:t xml:space="preserve"> </w:t>
            </w:r>
            <w:r w:rsidRPr="00421167">
              <w:rPr>
                <w:rFonts w:ascii="Arial Unicode MS" w:eastAsia="Arial Unicode MS" w:hAnsi="Arial Unicode MS" w:cs="Arial Unicode MS" w:hint="cs"/>
                <w:color w:val="595959" w:themeColor="text1" w:themeTint="A6"/>
                <w:sz w:val="20"/>
                <w:szCs w:val="20"/>
                <w:rtl/>
              </w:rPr>
              <w:t>للعام</w:t>
            </w:r>
            <w:r w:rsidRPr="00421167">
              <w:rPr>
                <w:rFonts w:ascii="Arial Unicode MS" w:eastAsia="Arial Unicode MS" w:hAnsi="Arial Unicode MS" w:cs="Arial Unicode MS"/>
                <w:color w:val="595959" w:themeColor="text1" w:themeTint="A6"/>
                <w:sz w:val="20"/>
                <w:szCs w:val="20"/>
                <w:rtl/>
              </w:rPr>
              <w:t xml:space="preserve"> 2018</w:t>
            </w:r>
            <w:r w:rsidRPr="00421167">
              <w:rPr>
                <w:rFonts w:ascii="Arial Unicode MS" w:eastAsia="Arial Unicode MS" w:hAnsi="Arial Unicode MS" w:cs="Arial Unicode MS" w:hint="cs"/>
                <w:color w:val="595959" w:themeColor="text1" w:themeTint="A6"/>
                <w:sz w:val="20"/>
                <w:szCs w:val="20"/>
                <w:rtl/>
              </w:rPr>
              <w:t>م</w:t>
            </w:r>
            <w:r w:rsidRPr="00421167">
              <w:rPr>
                <w:rFonts w:ascii="Arial Unicode MS" w:eastAsia="Arial Unicode MS" w:hAnsi="Arial Unicode MS" w:cs="Arial Unicode M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Complaints:</w:t>
            </w:r>
            <w:r w:rsidRPr="00DA5053">
              <w:rPr>
                <w:rFonts w:ascii="Arial Unicode MS" w:eastAsia="Arial Unicode MS" w:hAnsi="Arial Unicode MS" w:cs="Arial Unicode MS"/>
                <w:color w:val="595959" w:themeColor="text1" w:themeTint="A6"/>
                <w:sz w:val="18"/>
                <w:szCs w:val="18"/>
              </w:rPr>
              <w:t xml:space="preserve"> In case the Customer objects to any process, the Customer shall send his/her objection in writing to the Compliance Officer of the Bank, within 15 days from the date of the deal. The Customer agrees and acknowledges that he/she does not have the right to object to any process after the end of the period indicated above. The Customer may also forward any comments or complaints relating to the Customer’s dealing with the Bank or any of its officers or staff by sending his/her objection in writing to the Compliance Officer of the Bank.</w:t>
            </w:r>
            <w:r w:rsidRPr="00DA5053">
              <w:rPr>
                <w:rFonts w:ascii="Arial Unicode MS" w:eastAsia="Arial Unicode MS" w:hAnsi="Arial Unicode MS" w:cs="Arial Unicode MS"/>
                <w:color w:val="595959" w:themeColor="text1" w:themeTint="A6"/>
                <w:sz w:val="18"/>
                <w:szCs w:val="18"/>
              </w:rPr>
              <w:tab/>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BD5118">
              <w:rPr>
                <w:rFonts w:ascii="Arial Unicode MS" w:eastAsia="Arial Unicode MS" w:hAnsi="Arial Unicode MS" w:cs="Arial Unicode MS" w:hint="cs"/>
                <w:b/>
                <w:bCs/>
                <w:color w:val="595959" w:themeColor="text1" w:themeTint="A6"/>
                <w:sz w:val="20"/>
                <w:szCs w:val="20"/>
                <w:rtl/>
              </w:rPr>
              <w:t>الشكاوى</w:t>
            </w:r>
            <w:r>
              <w:rPr>
                <w:rFonts w:ascii="Arial Unicode MS" w:eastAsia="Arial Unicode MS" w:hAnsi="Arial Unicode MS" w:cs="Arial Unicode MS"/>
                <w:b/>
                <w:b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في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حالة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إعتراض</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العميل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على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إجراء</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يجب</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توجيه</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هذا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الإعتراض</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خطيا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إلى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مسؤول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الإلتزام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في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خلال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مدة</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أقصاها</w:t>
            </w:r>
            <w:r w:rsidRPr="00BD5118">
              <w:rPr>
                <w:rFonts w:ascii="Arial Unicode MS" w:eastAsia="Arial Unicode MS" w:hAnsi="Arial Unicode MS" w:cs="Arial Unicode MS"/>
                <w:color w:val="595959" w:themeColor="text1" w:themeTint="A6"/>
                <w:sz w:val="20"/>
                <w:szCs w:val="20"/>
                <w:rtl/>
              </w:rPr>
              <w:t xml:space="preserve">  15</w:t>
            </w:r>
            <w:r w:rsidRPr="00BD5118">
              <w:rPr>
                <w:rFonts w:ascii="Arial Unicode MS" w:eastAsia="Arial Unicode MS" w:hAnsi="Arial Unicode MS" w:cs="Arial Unicode MS" w:hint="cs"/>
                <w:color w:val="595959" w:themeColor="text1" w:themeTint="A6"/>
                <w:sz w:val="20"/>
                <w:szCs w:val="20"/>
                <w:rtl/>
              </w:rPr>
              <w:t>يوما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تاريخ</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الصفقة</w:t>
            </w:r>
            <w:r>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ويقر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العميل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بأنه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يحق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له</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الإعتراض</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على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إجراء</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بعد</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إنقضاء</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المدة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النظامية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المحددة</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آنفا</w:t>
            </w:r>
            <w:r>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كما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يمكن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للعميل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توجيه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ملاحظات</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شكاوى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فيما</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يتعلق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بتعاملات</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العميل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مع</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مسؤوليه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موظفيه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مستخدميه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بالكتابة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خطيا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إلى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مسؤول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الإلتزام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لدى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No implied waiver:</w:t>
            </w:r>
            <w:r w:rsidRPr="00DA5053">
              <w:rPr>
                <w:rFonts w:ascii="Arial Unicode MS" w:eastAsia="Arial Unicode MS" w:hAnsi="Arial Unicode MS" w:cs="Arial Unicode MS"/>
                <w:color w:val="595959" w:themeColor="text1" w:themeTint="A6"/>
                <w:sz w:val="18"/>
                <w:szCs w:val="18"/>
              </w:rPr>
              <w:t xml:space="preserve"> Any failure or delay by the Bank in exercising any remedy or right pursuant to this Agreement does not constitute any waiver thereof; furthermore, exercising any specific right or remedy or part thereof shall not prevent the Bank from exercising that right or remedy or exercising any other right or remedy. Failure by the Bank to enforce any condition or provision of this Agreement shall not result in the cancellation of this Agreement or any condition or provision of this Agreement. The rights and remedies appearing in this Agreement are additional and are not considered independent or excluded from any rights or remedies allowed by any rules or regulations or directives.</w:t>
            </w:r>
          </w:p>
        </w:tc>
        <w:tc>
          <w:tcPr>
            <w:tcW w:w="5637" w:type="dxa"/>
          </w:tcPr>
          <w:p w:rsidR="007209F6" w:rsidRPr="00BD5118"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8797A">
              <w:rPr>
                <w:rFonts w:ascii="Arial Unicode MS" w:eastAsia="Arial Unicode MS" w:hAnsi="Arial Unicode MS" w:cs="Arial Unicode MS" w:hint="cs"/>
                <w:b/>
                <w:bCs/>
                <w:color w:val="595959" w:themeColor="text1" w:themeTint="A6"/>
                <w:sz w:val="20"/>
                <w:szCs w:val="20"/>
                <w:rtl/>
              </w:rPr>
              <w:t>لا</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تنازل</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ضمني</w:t>
            </w:r>
            <w:r>
              <w:rPr>
                <w:rFonts w:ascii="Arial Unicode MS" w:eastAsia="Arial Unicode MS" w:hAnsi="Arial Unicode MS" w:cs="Arial Unicode MS"/>
                <w:b/>
                <w:b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تخلف</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جانب</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عن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ممارسة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حق</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تدبير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بموجب</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هذه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الإتفاقية،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تأخيره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في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ذلك،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يعتبر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تنازلا</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بذلك</w:t>
            </w:r>
            <w:r>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كما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ممارسة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تدبير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معين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جزء</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يحول</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دون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قيام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بمواصلة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ممارسة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ذلك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الحق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التدبير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ممارسة</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تدبير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آخر</w:t>
            </w:r>
            <w:r>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عدم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قيام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البنك</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بمطالبة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العميل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شروط</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وأحكام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هذه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الإتفاقية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يؤدي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إلى</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إبطال</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هذه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الاتفاقية</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شرط</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شروطها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حكم</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أحكامها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الحقوق</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والتدابير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الواردة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في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هذه</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الإتفاقية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هي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إضافية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ولا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تعتبر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منفصلة</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ومستثناة</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من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حقوق</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تدابير</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يسمح</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بممارستها</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تحت</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أي</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نظام</w:t>
            </w:r>
            <w:r>
              <w:rPr>
                <w:rFonts w:ascii="Arial Unicode MS" w:eastAsia="Arial Unicode MS" w:hAnsi="Arial Unicode MS" w:cs="Arial Unicode MS" w:hint="c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قوانين</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أو</w:t>
            </w:r>
            <w:r w:rsidRPr="00BD5118">
              <w:rPr>
                <w:rFonts w:ascii="Arial Unicode MS" w:eastAsia="Arial Unicode MS" w:hAnsi="Arial Unicode MS" w:cs="Arial Unicode MS"/>
                <w:color w:val="595959" w:themeColor="text1" w:themeTint="A6"/>
                <w:sz w:val="20"/>
                <w:szCs w:val="20"/>
                <w:rtl/>
              </w:rPr>
              <w:t xml:space="preserve"> </w:t>
            </w:r>
            <w:r w:rsidRPr="00BD5118">
              <w:rPr>
                <w:rFonts w:ascii="Arial Unicode MS" w:eastAsia="Arial Unicode MS" w:hAnsi="Arial Unicode MS" w:cs="Arial Unicode MS" w:hint="cs"/>
                <w:color w:val="595959" w:themeColor="text1" w:themeTint="A6"/>
                <w:sz w:val="20"/>
                <w:szCs w:val="20"/>
                <w:rtl/>
              </w:rPr>
              <w:t>لوائح</w:t>
            </w:r>
            <w:r>
              <w:rPr>
                <w:rFonts w:ascii="Arial Unicode MS" w:eastAsia="Arial Unicode MS" w:hAnsi="Arial Unicode MS" w:cs="Arial Unicode MS" w:hint="cs"/>
                <w:color w:val="595959" w:themeColor="text1" w:themeTint="A6"/>
                <w:sz w:val="20"/>
                <w:szCs w:val="20"/>
                <w:rtl/>
              </w:rPr>
              <w:t>.</w:t>
            </w:r>
          </w:p>
        </w:tc>
      </w:tr>
      <w:tr w:rsidR="007209F6" w:rsidRPr="0050620F" w:rsidTr="00BC2CED">
        <w:trPr>
          <w:trHeight w:val="2860"/>
        </w:trPr>
        <w:tc>
          <w:tcPr>
            <w:tcW w:w="5631" w:type="dxa"/>
          </w:tcPr>
          <w:p w:rsidR="007209F6" w:rsidRPr="00DA5053" w:rsidRDefault="007209F6" w:rsidP="0005794D">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Confidentiality of Information:</w:t>
            </w:r>
            <w:r w:rsidRPr="00DA5053">
              <w:rPr>
                <w:rFonts w:ascii="Arial Unicode MS" w:eastAsia="Arial Unicode MS" w:hAnsi="Arial Unicode MS" w:cs="Arial Unicode MS"/>
                <w:color w:val="595959" w:themeColor="text1" w:themeTint="A6"/>
                <w:sz w:val="18"/>
                <w:szCs w:val="18"/>
              </w:rPr>
              <w:t xml:space="preserve"> The Bank shall maintain secret</w:t>
            </w:r>
            <w:r>
              <w:rPr>
                <w:rFonts w:ascii="Arial Unicode MS" w:eastAsia="Arial Unicode MS" w:hAnsi="Arial Unicode MS" w:cs="Arial Unicode MS"/>
                <w:color w:val="595959" w:themeColor="text1" w:themeTint="A6"/>
                <w:sz w:val="18"/>
                <w:szCs w:val="18"/>
              </w:rPr>
              <w:t xml:space="preserve"> </w:t>
            </w:r>
            <w:r w:rsidR="0005794D">
              <w:rPr>
                <w:rFonts w:ascii="Arial Unicode MS" w:eastAsia="Arial Unicode MS" w:hAnsi="Arial Unicode MS" w:cs="Arial Unicode MS"/>
                <w:color w:val="595959" w:themeColor="text1" w:themeTint="A6"/>
                <w:sz w:val="18"/>
                <w:szCs w:val="18"/>
              </w:rPr>
              <w:t>t</w:t>
            </w:r>
            <w:r w:rsidRPr="00DA5053">
              <w:rPr>
                <w:rFonts w:ascii="Arial Unicode MS" w:eastAsia="Arial Unicode MS" w:hAnsi="Arial Unicode MS" w:cs="Arial Unicode MS"/>
                <w:color w:val="595959" w:themeColor="text1" w:themeTint="A6"/>
                <w:sz w:val="18"/>
                <w:szCs w:val="18"/>
              </w:rPr>
              <w:t>he information obtained from the Customer and through his/her dealings with the Bank; the Bank also confirms that the information shall be made available to the authorized Bank staff. However, the Bank is entitled to disclose either verbally or in writing the name of the Customer, his/her address and the status of his/her accounts and assets at the Bank as well as his/her dealings, as follows:</w:t>
            </w:r>
          </w:p>
          <w:p w:rsidR="007209F6" w:rsidRPr="00DA5053" w:rsidRDefault="007209F6" w:rsidP="007E22B6">
            <w:pPr>
              <w:pStyle w:val="ListParagraph"/>
              <w:numPr>
                <w:ilvl w:val="0"/>
                <w:numId w:val="1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 xml:space="preserve">If the disclosure is requested by a regulator or legal authority, in accordance with the rules and regulations of the monetary authority or the regulations in effect in The Kingdom of Saudi Arabia. </w:t>
            </w:r>
          </w:p>
          <w:p w:rsidR="007209F6" w:rsidRPr="00DA5053" w:rsidRDefault="007209F6" w:rsidP="007E22B6">
            <w:pPr>
              <w:pStyle w:val="ListParagraph"/>
              <w:numPr>
                <w:ilvl w:val="0"/>
                <w:numId w:val="1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If the Customer authorizes such disclosure.</w:t>
            </w:r>
          </w:p>
          <w:p w:rsidR="007209F6" w:rsidRDefault="007209F6" w:rsidP="007E22B6">
            <w:pPr>
              <w:pStyle w:val="ListParagraph"/>
              <w:numPr>
                <w:ilvl w:val="0"/>
                <w:numId w:val="1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Pr>
            </w:pPr>
            <w:r w:rsidRPr="00DA5053">
              <w:rPr>
                <w:rFonts w:ascii="Arial Unicode MS" w:eastAsia="Arial Unicode MS" w:hAnsi="Arial Unicode MS" w:cs="Arial Unicode MS"/>
                <w:color w:val="595959" w:themeColor="text1" w:themeTint="A6"/>
                <w:sz w:val="18"/>
                <w:szCs w:val="18"/>
              </w:rPr>
              <w:t>If such disclosure is reasonably necessary to provide a service to the Customer</w:t>
            </w:r>
            <w:r>
              <w:rPr>
                <w:rFonts w:ascii="Arial Unicode MS" w:eastAsia="Arial Unicode MS" w:hAnsi="Arial Unicode MS" w:cs="Arial Unicode MS"/>
                <w:color w:val="595959" w:themeColor="text1" w:themeTint="A6"/>
                <w:sz w:val="18"/>
                <w:szCs w:val="18"/>
              </w:rPr>
              <w:t>.</w:t>
            </w:r>
          </w:p>
          <w:p w:rsidR="007209F6" w:rsidRPr="007E22B6" w:rsidRDefault="007209F6" w:rsidP="007E22B6">
            <w:pPr>
              <w:pStyle w:val="ListParagraph"/>
              <w:numPr>
                <w:ilvl w:val="0"/>
                <w:numId w:val="16"/>
              </w:numPr>
              <w:tabs>
                <w:tab w:val="left" w:pos="180"/>
              </w:tabs>
              <w:bidi w:val="0"/>
              <w:spacing w:line="200" w:lineRule="exact"/>
              <w:ind w:left="180" w:hanging="180"/>
              <w:contextualSpacing w:val="0"/>
              <w:jc w:val="both"/>
              <w:rPr>
                <w:rFonts w:ascii="Arial Unicode MS" w:eastAsia="Arial Unicode MS" w:hAnsi="Arial Unicode MS" w:cs="Arial Unicode MS"/>
                <w:color w:val="595959" w:themeColor="text1" w:themeTint="A6"/>
                <w:sz w:val="18"/>
                <w:szCs w:val="18"/>
                <w:rtl/>
              </w:rPr>
            </w:pPr>
            <w:r w:rsidRPr="007E22B6">
              <w:rPr>
                <w:rFonts w:ascii="Arial Unicode MS" w:eastAsia="Arial Unicode MS" w:hAnsi="Arial Unicode MS" w:cs="Arial Unicode MS"/>
                <w:color w:val="595959" w:themeColor="text1" w:themeTint="A6"/>
                <w:sz w:val="18"/>
                <w:szCs w:val="18"/>
              </w:rPr>
              <w:t>If the information is no more secret or available to all.</w:t>
            </w:r>
          </w:p>
        </w:tc>
        <w:tc>
          <w:tcPr>
            <w:tcW w:w="5637" w:type="dxa"/>
          </w:tcPr>
          <w:p w:rsidR="007209F6" w:rsidRPr="00A8797A"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Pr>
            </w:pPr>
            <w:r w:rsidRPr="00A8797A">
              <w:rPr>
                <w:rFonts w:ascii="Arial Unicode MS" w:eastAsia="Arial Unicode MS" w:hAnsi="Arial Unicode MS" w:cs="Arial Unicode MS" w:hint="cs"/>
                <w:b/>
                <w:bCs/>
                <w:color w:val="595959" w:themeColor="text1" w:themeTint="A6"/>
                <w:sz w:val="20"/>
                <w:szCs w:val="20"/>
                <w:rtl/>
              </w:rPr>
              <w:t>سرية</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المعلومات</w:t>
            </w:r>
            <w:r>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يقوم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بالمحافظة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سرية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المعلومات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يتم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الحصول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عليها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خلال</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تعاملاته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يؤكد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بأن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العلم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بتلك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المعلومات</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متاح</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لموظفي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المصرح</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لهم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الحصول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عليها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فقط</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إلا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أنه</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يحق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يفصح</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شفاهة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كتابة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إسم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وعنوانه</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ووضع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حساباته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وأوراقه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المالية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وموجوداته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لدى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وتعاملاته</w:t>
            </w:r>
          </w:p>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8797A">
              <w:rPr>
                <w:rFonts w:ascii="Arial Unicode MS" w:eastAsia="Arial Unicode MS" w:hAnsi="Arial Unicode MS" w:cs="Arial Unicode MS" w:hint="cs"/>
                <w:color w:val="595959" w:themeColor="text1" w:themeTint="A6"/>
                <w:sz w:val="20"/>
                <w:szCs w:val="20"/>
                <w:rtl/>
              </w:rPr>
              <w:t>المتعلقة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الحالات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التالية</w:t>
            </w:r>
            <w:r>
              <w:rPr>
                <w:rFonts w:ascii="Arial Unicode MS" w:eastAsia="Arial Unicode MS" w:hAnsi="Arial Unicode MS" w:cs="Arial Unicode MS" w:hint="cs"/>
                <w:color w:val="595959" w:themeColor="text1" w:themeTint="A6"/>
                <w:sz w:val="20"/>
                <w:szCs w:val="20"/>
                <w:rtl/>
              </w:rPr>
              <w:t>:</w:t>
            </w:r>
          </w:p>
          <w:p w:rsidR="007209F6" w:rsidRPr="007E22B6" w:rsidRDefault="007209F6" w:rsidP="007E22B6">
            <w:pPr>
              <w:pStyle w:val="ListParagraph"/>
              <w:numPr>
                <w:ilvl w:val="0"/>
                <w:numId w:val="27"/>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7E22B6">
              <w:rPr>
                <w:rFonts w:ascii="Arial Unicode MS" w:eastAsia="Arial Unicode MS" w:hAnsi="Arial Unicode MS" w:cs="Arial Unicode MS" w:hint="cs"/>
                <w:color w:val="595959" w:themeColor="text1" w:themeTint="A6"/>
                <w:rtl/>
              </w:rPr>
              <w:t>إذا</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كان</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الإفصاح</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عنها</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مطلوبا</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من</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قبل</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أي</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سلطة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نظامية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أو قانونية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بموجب</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نظام</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السوق</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المالية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أو</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لوائحه</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التنفيذية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أو الأنظمة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سارية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المفعول</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في</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المملكة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العربية</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السعودية.</w:t>
            </w:r>
          </w:p>
          <w:p w:rsidR="007209F6" w:rsidRPr="007E22B6" w:rsidRDefault="007209F6" w:rsidP="007E22B6">
            <w:pPr>
              <w:pStyle w:val="ListParagraph"/>
              <w:numPr>
                <w:ilvl w:val="0"/>
                <w:numId w:val="27"/>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7E22B6">
              <w:rPr>
                <w:rFonts w:ascii="Arial Unicode MS" w:eastAsia="Arial Unicode MS" w:hAnsi="Arial Unicode MS" w:cs="Arial Unicode MS" w:hint="cs"/>
                <w:color w:val="595959" w:themeColor="text1" w:themeTint="A6"/>
                <w:rtl/>
              </w:rPr>
              <w:t>إذا</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وافق</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العميل</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على</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الإفصاح</w:t>
            </w:r>
            <w:r w:rsidRPr="007E22B6">
              <w:rPr>
                <w:rFonts w:ascii="Arial Unicode MS" w:eastAsia="Arial Unicode MS" w:hAnsi="Arial Unicode MS" w:cs="Arial Unicode MS"/>
                <w:color w:val="595959" w:themeColor="text1" w:themeTint="A6"/>
                <w:rtl/>
              </w:rPr>
              <w:t xml:space="preserve"> </w:t>
            </w:r>
            <w:r w:rsidRPr="007E22B6">
              <w:rPr>
                <w:rFonts w:ascii="Arial Unicode MS" w:eastAsia="Arial Unicode MS" w:hAnsi="Arial Unicode MS" w:cs="Arial Unicode MS" w:hint="cs"/>
                <w:color w:val="595959" w:themeColor="text1" w:themeTint="A6"/>
                <w:rtl/>
              </w:rPr>
              <w:t>عنها</w:t>
            </w:r>
            <w:r>
              <w:rPr>
                <w:rFonts w:ascii="Arial Unicode MS" w:eastAsia="Arial Unicode MS" w:hAnsi="Arial Unicode MS" w:cs="Arial Unicode MS" w:hint="cs"/>
                <w:color w:val="595959" w:themeColor="text1" w:themeTint="A6"/>
                <w:rtl/>
              </w:rPr>
              <w:t>.</w:t>
            </w:r>
          </w:p>
          <w:p w:rsidR="007209F6" w:rsidRPr="007E22B6" w:rsidRDefault="007209F6" w:rsidP="007E22B6">
            <w:pPr>
              <w:pStyle w:val="ListParagraph"/>
              <w:numPr>
                <w:ilvl w:val="0"/>
                <w:numId w:val="27"/>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7E22B6">
              <w:rPr>
                <w:rFonts w:ascii="Arial Unicode MS" w:eastAsia="Arial Unicode MS" w:hAnsi="Arial Unicode MS" w:cs="Arial Unicode MS"/>
                <w:color w:val="595959" w:themeColor="text1" w:themeTint="A6"/>
                <w:rtl/>
              </w:rPr>
              <w:t>إذا كان الإفصاح عنها ضروريا بشكل معقول لأداء خدمة معينة</w:t>
            </w:r>
            <w:r w:rsidRPr="007E22B6">
              <w:rPr>
                <w:rFonts w:ascii="Arial Unicode MS" w:eastAsia="Arial Unicode MS" w:hAnsi="Arial Unicode MS" w:cs="Arial Unicode MS"/>
                <w:color w:val="595959" w:themeColor="text1" w:themeTint="A6"/>
              </w:rPr>
              <w:br/>
            </w:r>
            <w:r w:rsidRPr="007E22B6">
              <w:rPr>
                <w:rFonts w:ascii="Arial Unicode MS" w:eastAsia="Arial Unicode MS" w:hAnsi="Arial Unicode MS" w:cs="Arial Unicode MS"/>
                <w:color w:val="595959" w:themeColor="text1" w:themeTint="A6"/>
                <w:rtl/>
              </w:rPr>
              <w:t>للعميل</w:t>
            </w:r>
            <w:r w:rsidRPr="007E22B6">
              <w:rPr>
                <w:rFonts w:ascii="Arial Unicode MS" w:eastAsia="Arial Unicode MS" w:hAnsi="Arial Unicode MS" w:cs="Arial Unicode MS"/>
                <w:color w:val="595959" w:themeColor="text1" w:themeTint="A6"/>
              </w:rPr>
              <w:t>.</w:t>
            </w:r>
          </w:p>
          <w:p w:rsidR="007209F6" w:rsidRPr="007E22B6" w:rsidRDefault="007209F6" w:rsidP="007E22B6">
            <w:pPr>
              <w:pStyle w:val="ListParagraph"/>
              <w:numPr>
                <w:ilvl w:val="0"/>
                <w:numId w:val="27"/>
              </w:numPr>
              <w:tabs>
                <w:tab w:val="left" w:pos="0"/>
                <w:tab w:val="right" w:pos="252"/>
              </w:tabs>
              <w:spacing w:line="220" w:lineRule="exact"/>
              <w:ind w:left="198" w:hanging="198"/>
              <w:jc w:val="both"/>
              <w:rPr>
                <w:rFonts w:ascii="Arial Unicode MS" w:eastAsia="Arial Unicode MS" w:hAnsi="Arial Unicode MS" w:cs="Arial Unicode MS"/>
                <w:color w:val="595959" w:themeColor="text1" w:themeTint="A6"/>
                <w:rtl/>
              </w:rPr>
            </w:pPr>
            <w:r w:rsidRPr="007E22B6">
              <w:rPr>
                <w:rFonts w:ascii="Arial Unicode MS" w:eastAsia="Arial Unicode MS" w:hAnsi="Arial Unicode MS" w:cs="Arial Unicode MS"/>
                <w:color w:val="595959" w:themeColor="text1" w:themeTint="A6"/>
                <w:rtl/>
              </w:rPr>
              <w:t>إذا لم تعد المعلومات سرية أو أصبحت متاحة للعموم</w:t>
            </w:r>
            <w:r w:rsidRPr="007E22B6">
              <w:rPr>
                <w:rFonts w:ascii="Arial Unicode MS" w:eastAsia="Arial Unicode MS" w:hAnsi="Arial Unicode MS" w:cs="Arial Unicode MS" w:hint="cs"/>
                <w:color w:val="595959" w:themeColor="text1" w:themeTint="A6"/>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Language:</w:t>
            </w:r>
            <w:r w:rsidRPr="00DA5053">
              <w:rPr>
                <w:rFonts w:ascii="Arial Unicode MS" w:eastAsia="Arial Unicode MS" w:hAnsi="Arial Unicode MS" w:cs="Arial Unicode MS"/>
                <w:color w:val="595959" w:themeColor="text1" w:themeTint="A6"/>
                <w:sz w:val="18"/>
                <w:szCs w:val="18"/>
              </w:rPr>
              <w:t xml:space="preserve"> This Agreement is drafted, made and effected in Arabic Language only; therefore, this Agreement shall be solely interpreted based on the Arabic text.</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8797A">
              <w:rPr>
                <w:rFonts w:ascii="Arial Unicode MS" w:eastAsia="Arial Unicode MS" w:hAnsi="Arial Unicode MS" w:cs="Arial Unicode MS" w:hint="cs"/>
                <w:b/>
                <w:bCs/>
                <w:color w:val="595959" w:themeColor="text1" w:themeTint="A6"/>
                <w:sz w:val="20"/>
                <w:szCs w:val="20"/>
                <w:rtl/>
              </w:rPr>
              <w:t>لغة</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الإتفاقية</w:t>
            </w:r>
            <w:r>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لقد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إعداد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وإبرام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وإنفاذ</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الإتفاقية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فقط</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باللغة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العربية</w:t>
            </w:r>
            <w:r>
              <w:rPr>
                <w:rFonts w:ascii="Arial Unicode MS" w:eastAsia="Arial Unicode MS" w:hAnsi="Arial Unicode MS" w:cs="Arial Unicode MS" w:hint="cs"/>
                <w:color w:val="595959" w:themeColor="text1" w:themeTint="A6"/>
                <w:sz w:val="20"/>
                <w:szCs w:val="20"/>
                <w:rtl/>
              </w:rPr>
              <w:t xml:space="preserve"> مع ترجمة للغة الإنجليزية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وعليه،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فإن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الإتفاقية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تخضع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وتفسر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وفقا</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لنصها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العربي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فقط</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A07A2D">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sz w:val="18"/>
                <w:szCs w:val="18"/>
              </w:rPr>
              <w:br w:type="page"/>
            </w:r>
            <w:r w:rsidRPr="00DA5053">
              <w:rPr>
                <w:rFonts w:ascii="Arial Unicode MS" w:eastAsia="Arial Unicode MS" w:hAnsi="Arial Unicode MS" w:cs="Arial Unicode MS"/>
                <w:b/>
                <w:bCs/>
                <w:color w:val="595959" w:themeColor="text1" w:themeTint="A6"/>
                <w:sz w:val="18"/>
                <w:szCs w:val="18"/>
              </w:rPr>
              <w:t>Change of Terms and Conditions of Agreement:</w:t>
            </w:r>
            <w:r w:rsidRPr="00DA5053">
              <w:rPr>
                <w:rFonts w:ascii="Arial Unicode MS" w:eastAsia="Arial Unicode MS" w:hAnsi="Arial Unicode MS" w:cs="Arial Unicode MS"/>
                <w:color w:val="595959" w:themeColor="text1" w:themeTint="A6"/>
                <w:sz w:val="18"/>
                <w:szCs w:val="18"/>
              </w:rPr>
              <w:t xml:space="preserve"> The Bank may change or amend the terms and conditions of this Agreement after obtaining the approval of the Sharia Board, and such change or amendment shall be valid and enforceable unless the Customer objects in writing within a </w:t>
            </w:r>
            <w:r>
              <w:rPr>
                <w:rFonts w:ascii="Arial Unicode MS" w:eastAsia="Arial Unicode MS" w:hAnsi="Arial Unicode MS" w:cs="Arial Unicode MS" w:hint="cs"/>
                <w:color w:val="595959" w:themeColor="text1" w:themeTint="A6"/>
                <w:sz w:val="18"/>
                <w:szCs w:val="18"/>
                <w:rtl/>
              </w:rPr>
              <w:t>30</w:t>
            </w:r>
            <w:r>
              <w:rPr>
                <w:rFonts w:ascii="Arial Unicode MS" w:eastAsia="Arial Unicode MS" w:hAnsi="Arial Unicode MS" w:cs="Arial Unicode MS"/>
                <w:color w:val="595959" w:themeColor="text1" w:themeTint="A6"/>
                <w:sz w:val="18"/>
                <w:szCs w:val="18"/>
              </w:rPr>
              <w:t xml:space="preserve">-day </w:t>
            </w:r>
            <w:r w:rsidRPr="00DA5053">
              <w:rPr>
                <w:rFonts w:ascii="Arial Unicode MS" w:eastAsia="Arial Unicode MS" w:hAnsi="Arial Unicode MS" w:cs="Arial Unicode MS"/>
                <w:color w:val="595959" w:themeColor="text1" w:themeTint="A6"/>
                <w:sz w:val="18"/>
                <w:szCs w:val="18"/>
              </w:rPr>
              <w:t>of the date of notification by the Bank.</w:t>
            </w:r>
          </w:p>
        </w:tc>
        <w:tc>
          <w:tcPr>
            <w:tcW w:w="5637" w:type="dxa"/>
          </w:tcPr>
          <w:p w:rsidR="007209F6" w:rsidRPr="00B90646" w:rsidRDefault="007209F6" w:rsidP="00A07A2D">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8797A">
              <w:rPr>
                <w:rFonts w:ascii="Arial Unicode MS" w:eastAsia="Arial Unicode MS" w:hAnsi="Arial Unicode MS" w:cs="Arial Unicode MS" w:hint="cs"/>
                <w:b/>
                <w:bCs/>
                <w:color w:val="595959" w:themeColor="text1" w:themeTint="A6"/>
                <w:sz w:val="20"/>
                <w:szCs w:val="20"/>
                <w:rtl/>
              </w:rPr>
              <w:t>تغيير</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شروط</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الاتفاقية</w:t>
            </w:r>
            <w:r>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يحق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وقت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تغيير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تعديل</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شروط</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الاتفاقية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بعد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موافقة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الهيئة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الشرعية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التعديل</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المطلوب،</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ويكون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التغيير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التعديل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ساري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المفعول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لم</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يعترض</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عليه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وبشكل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خطي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خلال</w:t>
            </w:r>
            <w:r w:rsidRPr="00A8797A">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30 يوم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تايخ</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إبلاغه</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بذلك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Law and Jurisdiction:</w:t>
            </w:r>
            <w:r w:rsidRPr="00DA5053">
              <w:rPr>
                <w:rFonts w:ascii="Arial Unicode MS" w:eastAsia="Arial Unicode MS" w:hAnsi="Arial Unicode MS" w:cs="Arial Unicode MS"/>
                <w:color w:val="595959" w:themeColor="text1" w:themeTint="A6"/>
                <w:sz w:val="18"/>
                <w:szCs w:val="18"/>
              </w:rPr>
              <w:t xml:space="preserve"> This Agreement is governed by the laws and regulations of the Kingdom of Saudi Arabia. All legal actions or proceedings shall be subject to the non-exclusive jurisdiction of the courts of the Kingdom of Saudi Arabia, to whose jurisdiction the Customer hereby submits. The Customer agrees that the Bank shall be entitled to sue the Customer in any jurisdiction wherein the Customer shall be domiciled or possesses property, real or personal, or Conducts business. Furthermore, instituting proceedings in any one jurisdiction shall not preclude the Bank from instituting proceedings simultaneously or at any other time in any one or more jurisdictions. The Customer declares that the Bank is entitled to execute every debt which he/she is liable on all his/her immovable properties at the Bank’s discretion and choice without having to first notify the Customer. The Customer waives his/her rights to object to any actions taken by the Bank.</w:t>
            </w:r>
          </w:p>
        </w:tc>
        <w:tc>
          <w:tcPr>
            <w:tcW w:w="5637" w:type="dxa"/>
          </w:tcPr>
          <w:p w:rsidR="007209F6" w:rsidRPr="00B90646" w:rsidRDefault="007209F6" w:rsidP="00F6752A">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A8797A">
              <w:rPr>
                <w:rFonts w:ascii="Arial Unicode MS" w:eastAsia="Arial Unicode MS" w:hAnsi="Arial Unicode MS" w:cs="Arial Unicode MS" w:hint="cs"/>
                <w:b/>
                <w:bCs/>
                <w:color w:val="595959" w:themeColor="text1" w:themeTint="A6"/>
                <w:sz w:val="20"/>
                <w:szCs w:val="20"/>
                <w:rtl/>
              </w:rPr>
              <w:t>القانون</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والولاية</w:t>
            </w:r>
            <w:r w:rsidRPr="00A8797A">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b/>
                <w:bCs/>
                <w:color w:val="595959" w:themeColor="text1" w:themeTint="A6"/>
                <w:sz w:val="20"/>
                <w:szCs w:val="20"/>
                <w:rtl/>
              </w:rPr>
              <w:t>القضائية</w:t>
            </w:r>
            <w:r>
              <w:rPr>
                <w:rFonts w:ascii="Arial Unicode MS" w:eastAsia="Arial Unicode MS" w:hAnsi="Arial Unicode MS" w:cs="Arial Unicode MS"/>
                <w:b/>
                <w:b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تخضع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الاتفاقية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لأنظمة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ولوائح</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المملكة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العربية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تخضع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كافة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الإجراءات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القانونية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والدعاوى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للولاية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غير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الحصرية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للجهات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المختصة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المملكة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العربية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وهي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الولاية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يقر</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الاتفاقية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بتبعيته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لها</w:t>
            </w:r>
            <w:r>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ويوافق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أنه</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يحق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رفع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دعوى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ضد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ولاية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يكون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مقيما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يمتلك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أموالا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شخصية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عقارية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فيها</w:t>
            </w:r>
            <w:r>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يقوم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بأعمال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فيها</w:t>
            </w:r>
            <w:r>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كذلك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فإن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رفع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دعوى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ولاية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يمنع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رفع</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دعاوى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أخرى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نفس</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الوقت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وقت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آخر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ولاية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قضائية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أخرى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واحدة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أكثر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ويقر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بحق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استيفاء</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دين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مستحق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كافة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ممتلكات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المنقولة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وغير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المنقولة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حسب</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اختيار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وتقدير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المطلق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دون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يكون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ملزما</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بإعطاء</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إشعار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مسبقا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ويتنازل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حقوقه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في</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الاعتراض</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إجراءات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يتخذها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3804E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b/>
                <w:bCs/>
                <w:color w:val="595959" w:themeColor="text1" w:themeTint="A6"/>
                <w:sz w:val="18"/>
                <w:szCs w:val="18"/>
              </w:rPr>
              <w:t xml:space="preserve">Inquiry about the </w:t>
            </w:r>
            <w:r>
              <w:rPr>
                <w:rFonts w:ascii="Arial Unicode MS" w:eastAsia="Arial Unicode MS" w:hAnsi="Arial Unicode MS" w:cs="Arial Unicode MS"/>
                <w:b/>
                <w:bCs/>
                <w:color w:val="595959" w:themeColor="text1" w:themeTint="A6"/>
                <w:sz w:val="18"/>
                <w:szCs w:val="18"/>
              </w:rPr>
              <w:t>C</w:t>
            </w:r>
            <w:r w:rsidRPr="00DA5053">
              <w:rPr>
                <w:rFonts w:ascii="Arial Unicode MS" w:eastAsia="Arial Unicode MS" w:hAnsi="Arial Unicode MS" w:cs="Arial Unicode MS"/>
                <w:b/>
                <w:bCs/>
                <w:color w:val="595959" w:themeColor="text1" w:themeTint="A6"/>
                <w:sz w:val="18"/>
                <w:szCs w:val="18"/>
              </w:rPr>
              <w:t>ustomer at the Saudi Credit Bureau (SIMAH):</w:t>
            </w:r>
            <w:r w:rsidRPr="00DA5053">
              <w:rPr>
                <w:rFonts w:ascii="Arial Unicode MS" w:eastAsia="Arial Unicode MS" w:hAnsi="Arial Unicode MS" w:cs="Arial Unicode MS"/>
                <w:color w:val="595959" w:themeColor="text1" w:themeTint="A6"/>
                <w:sz w:val="18"/>
                <w:szCs w:val="18"/>
              </w:rPr>
              <w:t xml:space="preserve"> The </w:t>
            </w:r>
            <w:r>
              <w:rPr>
                <w:rFonts w:ascii="Arial Unicode MS" w:eastAsia="Arial Unicode MS" w:hAnsi="Arial Unicode MS" w:cs="Arial Unicode MS"/>
                <w:color w:val="595959" w:themeColor="text1" w:themeTint="A6"/>
                <w:sz w:val="18"/>
                <w:szCs w:val="18"/>
              </w:rPr>
              <w:t>C</w:t>
            </w:r>
            <w:r w:rsidRPr="00DA5053">
              <w:rPr>
                <w:rFonts w:ascii="Arial Unicode MS" w:eastAsia="Arial Unicode MS" w:hAnsi="Arial Unicode MS" w:cs="Arial Unicode MS"/>
                <w:color w:val="595959" w:themeColor="text1" w:themeTint="A6"/>
                <w:sz w:val="18"/>
                <w:szCs w:val="18"/>
              </w:rPr>
              <w:t xml:space="preserve">ustomer agrees to provide The Saudi Investment Bank with any information it may require for opening and/or auditing and/or administering his accounts and facilities. He authorizes The Saudi Investment Bank to request, obtain and collect any/all necessary statements/ information related to his company/firm and/or his accounts and/or the credit facilities granted to him by other Banks, From the Saudi Credit Bureau (SIMAH) he also agrees and authorizes the Bank to disclose any/all statements and information related to his company and/or his accounts and/or the credit facilities granted to him by The Saudi Investment Bank, to SIMAH or to any other </w:t>
            </w:r>
            <w:r>
              <w:rPr>
                <w:rFonts w:ascii="Arial Unicode MS" w:eastAsia="Arial Unicode MS" w:hAnsi="Arial Unicode MS" w:cs="Arial Unicode MS"/>
                <w:color w:val="595959" w:themeColor="text1" w:themeTint="A6"/>
                <w:sz w:val="18"/>
                <w:szCs w:val="18"/>
              </w:rPr>
              <w:t xml:space="preserve">Authority </w:t>
            </w:r>
            <w:r w:rsidRPr="00DA5053">
              <w:rPr>
                <w:rFonts w:ascii="Arial Unicode MS" w:eastAsia="Arial Unicode MS" w:hAnsi="Arial Unicode MS" w:cs="Arial Unicode MS"/>
                <w:color w:val="595959" w:themeColor="text1" w:themeTint="A6"/>
                <w:sz w:val="18"/>
                <w:szCs w:val="18"/>
              </w:rPr>
              <w:t xml:space="preserve">approved by the Saudi Arabian Monetary </w:t>
            </w:r>
            <w:r>
              <w:rPr>
                <w:rFonts w:ascii="Arial Unicode MS" w:eastAsia="Arial Unicode MS" w:hAnsi="Arial Unicode MS" w:cs="Arial Unicode MS"/>
                <w:color w:val="595959" w:themeColor="text1" w:themeTint="A6"/>
                <w:sz w:val="18"/>
                <w:szCs w:val="18"/>
              </w:rPr>
              <w:t>Authority</w:t>
            </w:r>
            <w:r w:rsidRPr="00DA5053">
              <w:rPr>
                <w:rFonts w:ascii="Arial Unicode MS" w:eastAsia="Arial Unicode MS" w:hAnsi="Arial Unicode MS" w:cs="Arial Unicode MS"/>
                <w:color w:val="595959" w:themeColor="text1" w:themeTint="A6"/>
                <w:sz w:val="18"/>
                <w:szCs w:val="18"/>
              </w:rPr>
              <w:t xml:space="preserve"> (SAMA).</w:t>
            </w:r>
          </w:p>
        </w:tc>
        <w:tc>
          <w:tcPr>
            <w:tcW w:w="5637" w:type="dxa"/>
          </w:tcPr>
          <w:p w:rsidR="007209F6" w:rsidRPr="00B90646" w:rsidRDefault="007209F6" w:rsidP="00F21C27">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4A6A0D">
              <w:rPr>
                <w:rFonts w:ascii="Arial Unicode MS" w:eastAsia="Arial Unicode MS" w:hAnsi="Arial Unicode MS" w:cs="Arial Unicode MS" w:hint="cs"/>
                <w:b/>
                <w:bCs/>
                <w:color w:val="595959" w:themeColor="text1" w:themeTint="A6"/>
                <w:sz w:val="20"/>
                <w:szCs w:val="20"/>
                <w:rtl/>
              </w:rPr>
              <w:t>الاستعلام</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عن</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العميل</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لدى</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الشركة</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السعودية</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للمعلومات</w:t>
            </w:r>
            <w:r>
              <w:rPr>
                <w:rFonts w:ascii="Arial Unicode MS" w:eastAsia="Arial Unicode MS" w:hAnsi="Arial Unicode MS" w:cs="Arial Unicode MS"/>
                <w:b/>
                <w:bCs/>
                <w:color w:val="595959" w:themeColor="text1" w:themeTint="A6"/>
                <w:sz w:val="20"/>
                <w:szCs w:val="20"/>
              </w:rPr>
              <w:t xml:space="preserve"> </w:t>
            </w:r>
            <w:r w:rsidRPr="004A6A0D">
              <w:rPr>
                <w:rFonts w:ascii="Arial Unicode MS" w:eastAsia="Arial Unicode MS" w:hAnsi="Arial Unicode MS" w:cs="Arial Unicode MS" w:hint="cs"/>
                <w:b/>
                <w:bCs/>
                <w:color w:val="595959" w:themeColor="text1" w:themeTint="A6"/>
                <w:sz w:val="20"/>
                <w:szCs w:val="20"/>
                <w:rtl/>
              </w:rPr>
              <w:t>الإئتمانية</w:t>
            </w:r>
            <w:r w:rsidRPr="004A6A0D">
              <w:rPr>
                <w:rFonts w:ascii="Arial Unicode MS" w:eastAsia="Arial Unicode MS" w:hAnsi="Arial Unicode MS" w:cs="Arial Unicode MS"/>
                <w:b/>
                <w:bCs/>
                <w:color w:val="595959" w:themeColor="text1" w:themeTint="A6"/>
                <w:sz w:val="20"/>
                <w:szCs w:val="20"/>
                <w:rtl/>
              </w:rPr>
              <w:t xml:space="preserve"> (</w:t>
            </w:r>
            <w:r w:rsidRPr="004A6A0D">
              <w:rPr>
                <w:rFonts w:ascii="Arial Unicode MS" w:eastAsia="Arial Unicode MS" w:hAnsi="Arial Unicode MS" w:cs="Arial Unicode MS" w:hint="cs"/>
                <w:b/>
                <w:bCs/>
                <w:color w:val="595959" w:themeColor="text1" w:themeTint="A6"/>
                <w:sz w:val="20"/>
                <w:szCs w:val="20"/>
                <w:rtl/>
              </w:rPr>
              <w:t>سمة</w:t>
            </w:r>
            <w:r w:rsidRPr="004A6A0D">
              <w:rPr>
                <w:rFonts w:ascii="Arial Unicode MS" w:eastAsia="Arial Unicode MS" w:hAnsi="Arial Unicode MS" w:cs="Arial Unicode MS"/>
                <w:b/>
                <w:bCs/>
                <w:color w:val="595959" w:themeColor="text1" w:themeTint="A6"/>
                <w:sz w:val="20"/>
                <w:szCs w:val="20"/>
                <w:rtl/>
              </w:rPr>
              <w:t>):</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يوافق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العميل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بموجب</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هذا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تزويد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للاستثمار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بأية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معلومات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قد</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يطلبها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لفتح</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تدقيق</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إدارة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حساباته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وتسهيلاته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يفوض</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للاستثمار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بالقيام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بطلب</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والحصول</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أي</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كافة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البيانات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المعلومات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اللازمة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شركته</w:t>
            </w:r>
            <w:r w:rsidRPr="00A8797A">
              <w:rPr>
                <w:rFonts w:ascii="Arial Unicode MS" w:eastAsia="Arial Unicode MS" w:hAnsi="Arial Unicode MS" w:cs="Arial Unicode MS"/>
                <w:color w:val="595959" w:themeColor="text1" w:themeTint="A6"/>
                <w:sz w:val="20"/>
                <w:szCs w:val="20"/>
                <w:rtl/>
              </w:rPr>
              <w:t xml:space="preserve"> / </w:t>
            </w:r>
            <w:r w:rsidRPr="00A8797A">
              <w:rPr>
                <w:rFonts w:ascii="Arial Unicode MS" w:eastAsia="Arial Unicode MS" w:hAnsi="Arial Unicode MS" w:cs="Arial Unicode MS" w:hint="cs"/>
                <w:color w:val="595959" w:themeColor="text1" w:themeTint="A6"/>
                <w:sz w:val="20"/>
                <w:szCs w:val="20"/>
                <w:rtl/>
              </w:rPr>
              <w:t>مؤسسته</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حسابه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التسهيلات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الائتمانية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المقدمة</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البنوك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الأخرى،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الشركة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للمعلومات</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الائتمانية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سمة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كما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يقر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بموافقته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على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قيام</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بالإفصاح</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عن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البيانات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والمعلومات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حساباته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و</w:t>
            </w:r>
            <w:r w:rsidRPr="00A8797A">
              <w:rPr>
                <w:rFonts w:ascii="Arial Unicode MS" w:eastAsia="Arial Unicode MS" w:hAnsi="Arial Unicode MS" w:cs="Arial Unicode MS"/>
                <w:color w:val="595959" w:themeColor="text1" w:themeTint="A6"/>
                <w:sz w:val="20"/>
                <w:szCs w:val="20"/>
                <w:rtl/>
              </w:rPr>
              <w:t>/</w:t>
            </w:r>
            <w:r w:rsidRPr="00A8797A">
              <w:rPr>
                <w:rFonts w:ascii="Arial Unicode MS" w:eastAsia="Arial Unicode MS" w:hAnsi="Arial Unicode MS" w:cs="Arial Unicode MS" w:hint="cs"/>
                <w:color w:val="595959" w:themeColor="text1" w:themeTint="A6"/>
                <w:sz w:val="20"/>
                <w:szCs w:val="20"/>
                <w:rtl/>
              </w:rPr>
              <w:t>أو</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تخص</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التسهيلات</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الائتمانية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المقدمة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له</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من</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البنك</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للاستثمار</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لشركة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سمة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أو</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لأي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جهة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أخرى</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تقرها</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مؤسسة</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النقد</w:t>
            </w:r>
            <w:r>
              <w:rPr>
                <w:rFonts w:ascii="Arial Unicode MS" w:eastAsia="Arial Unicode MS" w:hAnsi="Arial Unicode MS" w:cs="Arial Unicode MS" w:hint="c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العربي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السعودي</w:t>
            </w:r>
            <w:r w:rsidRPr="00A8797A">
              <w:rPr>
                <w:rFonts w:ascii="Arial Unicode MS" w:eastAsia="Arial Unicode MS" w:hAnsi="Arial Unicode MS" w:cs="Arial Unicode MS"/>
                <w:color w:val="595959" w:themeColor="text1" w:themeTint="A6"/>
                <w:sz w:val="20"/>
                <w:szCs w:val="20"/>
                <w:rtl/>
              </w:rPr>
              <w:t xml:space="preserve"> (</w:t>
            </w:r>
            <w:r w:rsidRPr="00A8797A">
              <w:rPr>
                <w:rFonts w:ascii="Arial Unicode MS" w:eastAsia="Arial Unicode MS" w:hAnsi="Arial Unicode MS" w:cs="Arial Unicode MS" w:hint="cs"/>
                <w:color w:val="595959" w:themeColor="text1" w:themeTint="A6"/>
                <w:sz w:val="20"/>
                <w:szCs w:val="20"/>
                <w:rtl/>
              </w:rPr>
              <w:t>ساما</w:t>
            </w:r>
            <w:r>
              <w:rPr>
                <w:rFonts w:ascii="Arial Unicode MS" w:eastAsia="Arial Unicode MS" w:hAnsi="Arial Unicode MS" w:cs="Arial Unicode MS" w:hint="cs"/>
                <w:color w:val="595959" w:themeColor="text1" w:themeTint="A6"/>
                <w:sz w:val="20"/>
                <w:szCs w:val="20"/>
                <w:rtl/>
              </w:rPr>
              <w:t>).</w:t>
            </w:r>
          </w:p>
        </w:tc>
      </w:tr>
      <w:tr w:rsidR="007209F6" w:rsidRPr="0050620F" w:rsidTr="00BC2CED">
        <w:tc>
          <w:tcPr>
            <w:tcW w:w="5631" w:type="dxa"/>
          </w:tcPr>
          <w:p w:rsidR="007209F6" w:rsidRPr="00DA5053" w:rsidRDefault="007209F6" w:rsidP="00581BD2">
            <w:pPr>
              <w:tabs>
                <w:tab w:val="left" w:pos="0"/>
              </w:tabs>
              <w:spacing w:line="200" w:lineRule="exact"/>
              <w:jc w:val="both"/>
              <w:rPr>
                <w:rFonts w:ascii="Arial Unicode MS" w:eastAsia="Arial Unicode MS" w:hAnsi="Arial Unicode MS" w:cs="Arial Unicode MS"/>
                <w:color w:val="595959" w:themeColor="text1" w:themeTint="A6"/>
                <w:sz w:val="18"/>
                <w:szCs w:val="18"/>
                <w:rtl/>
              </w:rPr>
            </w:pPr>
            <w:r w:rsidRPr="00DA5053">
              <w:rPr>
                <w:rFonts w:ascii="Arial Unicode MS" w:eastAsia="Arial Unicode MS" w:hAnsi="Arial Unicode MS" w:cs="Arial Unicode MS"/>
                <w:color w:val="595959" w:themeColor="text1" w:themeTint="A6"/>
                <w:sz w:val="18"/>
                <w:szCs w:val="18"/>
              </w:rPr>
              <w:t>For more information on the Saudi Credit Bureau (SIMAH), please visit their website. www.simah.com</w:t>
            </w:r>
          </w:p>
        </w:tc>
        <w:tc>
          <w:tcPr>
            <w:tcW w:w="5637" w:type="dxa"/>
          </w:tcPr>
          <w:p w:rsidR="007209F6" w:rsidRPr="00B90646" w:rsidRDefault="007209F6" w:rsidP="00F21C27">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4A6A0D">
              <w:rPr>
                <w:rFonts w:ascii="Arial Unicode MS" w:eastAsia="Arial Unicode MS" w:hAnsi="Arial Unicode MS" w:cs="Arial Unicode MS" w:hint="cs"/>
                <w:color w:val="595959" w:themeColor="text1" w:themeTint="A6"/>
                <w:sz w:val="20"/>
                <w:szCs w:val="20"/>
                <w:rtl/>
              </w:rPr>
              <w:t>للمزيد</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من</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المعلومات</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عن</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الشركة</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السعودية</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للمعلومات</w:t>
            </w:r>
            <w:r>
              <w:rPr>
                <w:rFonts w:ascii="Arial Unicode MS" w:eastAsia="Arial Unicode MS" w:hAnsi="Arial Unicode MS" w:cs="Arial Unicode MS" w:hint="c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الائتمانية</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سمة</w:t>
            </w:r>
            <w:r w:rsidRPr="004A6A0D">
              <w:rPr>
                <w:rFonts w:ascii="Arial Unicode MS" w:eastAsia="Arial Unicode MS" w:hAnsi="Arial Unicode MS" w:cs="Arial Unicode MS"/>
                <w:color w:val="595959" w:themeColor="text1" w:themeTint="A6"/>
                <w:sz w:val="20"/>
                <w:szCs w:val="20"/>
                <w:rtl/>
              </w:rPr>
              <w:t>)</w:t>
            </w:r>
            <w:r w:rsidRPr="004A6A0D">
              <w:rPr>
                <w:rFonts w:ascii="Arial Unicode MS" w:eastAsia="Arial Unicode MS" w:hAnsi="Arial Unicode MS" w:cs="Arial Unicode MS" w:hint="cs"/>
                <w:color w:val="595959" w:themeColor="text1" w:themeTint="A6"/>
                <w:sz w:val="20"/>
                <w:szCs w:val="20"/>
                <w:rtl/>
              </w:rPr>
              <w:t>،</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يرجى</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زيارة</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موقعهم</w:t>
            </w:r>
            <w:r w:rsidRPr="004A6A0D">
              <w:rPr>
                <w:rFonts w:ascii="Arial Unicode MS" w:eastAsia="Arial Unicode MS" w:hAnsi="Arial Unicode MS" w:cs="Arial Unicode MS"/>
                <w:color w:val="595959" w:themeColor="text1" w:themeTint="A6"/>
                <w:sz w:val="20"/>
                <w:szCs w:val="20"/>
                <w:rtl/>
              </w:rPr>
              <w:t xml:space="preserve"> </w:t>
            </w:r>
            <w:r w:rsidRPr="004A6A0D">
              <w:rPr>
                <w:rFonts w:ascii="Arial Unicode MS" w:eastAsia="Arial Unicode MS" w:hAnsi="Arial Unicode MS" w:cs="Arial Unicode MS" w:hint="cs"/>
                <w:color w:val="595959" w:themeColor="text1" w:themeTint="A6"/>
                <w:sz w:val="20"/>
                <w:szCs w:val="20"/>
                <w:rtl/>
              </w:rPr>
              <w:t>الالكتروني</w:t>
            </w:r>
            <w:r>
              <w:rPr>
                <w:rFonts w:ascii="Arial Unicode MS" w:eastAsia="Arial Unicode MS" w:hAnsi="Arial Unicode MS" w:cs="Arial Unicode MS" w:hint="cs"/>
                <w:color w:val="595959" w:themeColor="text1" w:themeTint="A6"/>
                <w:sz w:val="20"/>
                <w:szCs w:val="20"/>
                <w:rtl/>
              </w:rPr>
              <w:t xml:space="preserve"> </w:t>
            </w:r>
            <w:r w:rsidRPr="004A6A0D">
              <w:rPr>
                <w:rFonts w:ascii="Arial Unicode MS" w:eastAsia="Arial Unicode MS" w:hAnsi="Arial Unicode MS" w:cs="Arial Unicode MS"/>
                <w:color w:val="595959" w:themeColor="text1" w:themeTint="A6"/>
                <w:sz w:val="20"/>
                <w:szCs w:val="20"/>
              </w:rPr>
              <w:t>www.simah.com</w:t>
            </w:r>
            <w:r>
              <w:rPr>
                <w:rFonts w:ascii="Arial Unicode MS" w:eastAsia="Arial Unicode MS" w:hAnsi="Arial Unicode MS" w:cs="Arial Unicode MS" w:hint="cs"/>
                <w:color w:val="595959" w:themeColor="text1" w:themeTint="A6"/>
                <w:sz w:val="20"/>
                <w:szCs w:val="20"/>
                <w:rtl/>
              </w:rPr>
              <w:t>.</w:t>
            </w:r>
          </w:p>
        </w:tc>
      </w:tr>
      <w:tr w:rsidR="001D367A" w:rsidRPr="0050620F" w:rsidTr="00BC2CED">
        <w:tc>
          <w:tcPr>
            <w:tcW w:w="5631" w:type="dxa"/>
          </w:tcPr>
          <w:p w:rsidR="001D367A" w:rsidRPr="00D12DB0" w:rsidRDefault="00D12DB0" w:rsidP="00D12DB0">
            <w:pPr>
              <w:spacing w:line="200" w:lineRule="exact"/>
              <w:jc w:val="both"/>
              <w:rPr>
                <w:rFonts w:ascii="Arial Unicode MS" w:eastAsia="Arial Unicode MS" w:hAnsi="Arial Unicode MS" w:cs="Arial Unicode MS"/>
                <w:color w:val="595959" w:themeColor="text1" w:themeTint="A6"/>
                <w:sz w:val="18"/>
                <w:szCs w:val="18"/>
              </w:rPr>
            </w:pPr>
            <w:r w:rsidRPr="00D12DB0">
              <w:rPr>
                <w:rFonts w:ascii="Arial Unicode MS" w:eastAsia="Arial Unicode MS" w:hAnsi="Arial Unicode MS" w:cs="Arial Unicode MS" w:hint="eastAsia"/>
                <w:b/>
                <w:bCs/>
                <w:color w:val="595959" w:themeColor="text1" w:themeTint="A6"/>
                <w:sz w:val="18"/>
                <w:szCs w:val="18"/>
              </w:rPr>
              <w:t>Inquiry about the Customer through the official electronic e-Gates</w:t>
            </w:r>
            <w:r w:rsidRPr="00D12DB0">
              <w:rPr>
                <w:rFonts w:ascii="Arial Unicode MS" w:eastAsia="Arial Unicode MS" w:hAnsi="Arial Unicode MS" w:cs="Arial Unicode MS" w:hint="eastAsia"/>
                <w:color w:val="595959" w:themeColor="text1" w:themeTint="A6"/>
                <w:sz w:val="18"/>
                <w:szCs w:val="18"/>
              </w:rPr>
              <w:t xml:space="preserve">: The Customer authorizes The Saudi Investment Bank to request, obtain and collect any/all necessary statements/ information related to his company/firm and/or his accounts and/or the personal information from any official authorized bodies such as but not limited to (Yakeen, Wathiq) as seen </w:t>
            </w:r>
            <w:r w:rsidR="0005794D" w:rsidRPr="00D12DB0">
              <w:rPr>
                <w:rFonts w:ascii="Arial Unicode MS" w:eastAsia="Arial Unicode MS" w:hAnsi="Arial Unicode MS" w:cs="Arial Unicode MS" w:hint="eastAsia"/>
                <w:color w:val="595959" w:themeColor="text1" w:themeTint="A6"/>
                <w:sz w:val="18"/>
                <w:szCs w:val="18"/>
              </w:rPr>
              <w:t>appr</w:t>
            </w:r>
            <w:r w:rsidR="0005794D">
              <w:rPr>
                <w:rFonts w:ascii="Arial Unicode MS" w:eastAsia="Arial Unicode MS" w:hAnsi="Arial Unicode MS" w:cs="Arial Unicode MS"/>
                <w:color w:val="595959" w:themeColor="text1" w:themeTint="A6"/>
                <w:sz w:val="18"/>
                <w:szCs w:val="18"/>
              </w:rPr>
              <w:t>o</w:t>
            </w:r>
            <w:r w:rsidR="0005794D" w:rsidRPr="00D12DB0">
              <w:rPr>
                <w:rFonts w:ascii="Arial Unicode MS" w:eastAsia="Arial Unicode MS" w:hAnsi="Arial Unicode MS" w:cs="Arial Unicode MS" w:hint="eastAsia"/>
                <w:color w:val="595959" w:themeColor="text1" w:themeTint="A6"/>
                <w:sz w:val="18"/>
                <w:szCs w:val="18"/>
              </w:rPr>
              <w:t xml:space="preserve">priate </w:t>
            </w:r>
            <w:r w:rsidRPr="00D12DB0">
              <w:rPr>
                <w:rFonts w:ascii="Arial Unicode MS" w:eastAsia="Arial Unicode MS" w:hAnsi="Arial Unicode MS" w:cs="Arial Unicode MS" w:hint="eastAsia"/>
                <w:color w:val="595959" w:themeColor="text1" w:themeTint="A6"/>
                <w:sz w:val="18"/>
                <w:szCs w:val="18"/>
              </w:rPr>
              <w:t>or at any point of time by The Saudi Investment Bank, this can include but not exclusive to (enquiring the customer data, records or validating the customer data against the electronic records which are made available through the authorized e-Gates which are integrated with official bodies. This also includes any official electronic e-Gates that might be established in the future</w:t>
            </w:r>
            <w:r w:rsidR="001D367A" w:rsidRPr="00D12DB0">
              <w:rPr>
                <w:rFonts w:ascii="Arial Unicode MS" w:eastAsia="Arial Unicode MS" w:hAnsi="Arial Unicode MS" w:cs="Arial Unicode MS"/>
                <w:color w:val="595959" w:themeColor="text1" w:themeTint="A6"/>
                <w:sz w:val="18"/>
                <w:szCs w:val="18"/>
              </w:rPr>
              <w:t xml:space="preserve">. </w:t>
            </w:r>
          </w:p>
        </w:tc>
        <w:tc>
          <w:tcPr>
            <w:tcW w:w="5637" w:type="dxa"/>
          </w:tcPr>
          <w:p w:rsidR="001D367A" w:rsidRPr="00CB427D" w:rsidRDefault="00D12DB0" w:rsidP="00D12DB0">
            <w:pPr>
              <w:tabs>
                <w:tab w:val="left" w:pos="0"/>
              </w:tabs>
              <w:bidi/>
              <w:spacing w:line="220" w:lineRule="exact"/>
              <w:jc w:val="both"/>
              <w:rPr>
                <w:rFonts w:ascii="Arial Unicode MS" w:eastAsia="Arial Unicode MS" w:hAnsi="Arial Unicode MS" w:cs="Arial Unicode MS"/>
                <w:color w:val="595959" w:themeColor="text1" w:themeTint="A6"/>
                <w:sz w:val="20"/>
                <w:szCs w:val="20"/>
                <w:rtl/>
              </w:rPr>
            </w:pPr>
            <w:r w:rsidRPr="00CB427D">
              <w:rPr>
                <w:rFonts w:ascii="Arial Unicode MS" w:eastAsia="Arial Unicode MS" w:hAnsi="Arial Unicode MS" w:cs="Arial Unicode MS" w:hint="eastAsia"/>
                <w:b/>
                <w:bCs/>
                <w:color w:val="595959" w:themeColor="text1" w:themeTint="A6"/>
                <w:sz w:val="20"/>
                <w:szCs w:val="20"/>
                <w:rtl/>
              </w:rPr>
              <w:t>الاستعلام عن العميل من خلال البوابات الالكترونية المرخصة:</w:t>
            </w:r>
            <w:r w:rsidRPr="00CB427D">
              <w:rPr>
                <w:rFonts w:ascii="Arial Unicode MS" w:eastAsia="Arial Unicode MS" w:hAnsi="Arial Unicode MS" w:cs="Arial Unicode MS" w:hint="eastAsia"/>
                <w:color w:val="595959" w:themeColor="text1" w:themeTint="A6"/>
                <w:sz w:val="20"/>
                <w:szCs w:val="20"/>
                <w:rtl/>
              </w:rPr>
              <w:t xml:space="preserve"> يفوض العميل البنك السعودي للاستثمار بالقيام بطلب والحصول على أي/كافة البيانات/ المعلومات اللازمة التي تخص شركته / مؤسسته و/أو تخص حسابه و/أو تخص بياناته الشخصية، من الجهات المرخصة مثل و على سبيل المثال لا الحصر "يقين" و "واثق" حسب مايراه البنك مناسبا و في أي وقت من الأوقات و قد يشمل ذلك على سبيل المثال لا الحصر (التحقق من بيانات العميل و سجلاته أو مطابقة بيانات العميل مع السجلات الإلكترونية المتاحة من خلال البوابات الالكترونية المرتبطة مع الجهات الرسمية". كما يشمل ذلك أي بوابات الكترونية رسمية قد يتم انشائها في المستقبل</w:t>
            </w:r>
            <w:r w:rsidR="001D367A" w:rsidRPr="00CB427D">
              <w:rPr>
                <w:rFonts w:ascii="Arial Unicode MS" w:eastAsia="Arial Unicode MS" w:hAnsi="Arial Unicode MS" w:cs="Arial Unicode MS" w:hint="cs"/>
                <w:color w:val="595959" w:themeColor="text1" w:themeTint="A6"/>
                <w:sz w:val="20"/>
                <w:szCs w:val="20"/>
                <w:rtl/>
              </w:rPr>
              <w:t>.</w:t>
            </w:r>
          </w:p>
        </w:tc>
      </w:tr>
    </w:tbl>
    <w:p w:rsidR="00D12DB0" w:rsidRDefault="00D12DB0">
      <w:r>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1"/>
        <w:gridCol w:w="5637"/>
      </w:tblGrid>
      <w:tr w:rsidR="00A55AE3" w:rsidRPr="00792C15" w:rsidTr="00D12DB0">
        <w:trPr>
          <w:trHeight w:val="53"/>
        </w:trPr>
        <w:tc>
          <w:tcPr>
            <w:tcW w:w="5631" w:type="dxa"/>
          </w:tcPr>
          <w:p w:rsidR="00A55AE3" w:rsidRPr="00BC2CED" w:rsidRDefault="00A55AE3" w:rsidP="00E82E46">
            <w:pPr>
              <w:pStyle w:val="ListParagraph"/>
              <w:numPr>
                <w:ilvl w:val="0"/>
                <w:numId w:val="22"/>
              </w:numPr>
              <w:tabs>
                <w:tab w:val="left" w:pos="0"/>
              </w:tabs>
              <w:bidi w:val="0"/>
              <w:spacing w:line="200" w:lineRule="exact"/>
              <w:ind w:left="270" w:hanging="270"/>
              <w:jc w:val="both"/>
              <w:rPr>
                <w:rFonts w:ascii="Arial Unicode MS" w:eastAsia="Arial Unicode MS" w:hAnsi="Arial Unicode MS" w:cs="Arial Unicode MS"/>
                <w:b/>
                <w:bCs/>
                <w:color w:val="595959" w:themeColor="text1" w:themeTint="A6"/>
                <w:sz w:val="22"/>
                <w:szCs w:val="22"/>
              </w:rPr>
            </w:pPr>
            <w:r w:rsidRPr="00BC2CED">
              <w:rPr>
                <w:rFonts w:ascii="Arial Unicode MS" w:eastAsia="Arial Unicode MS" w:hAnsi="Arial Unicode MS" w:cs="Arial Unicode MS"/>
                <w:b/>
                <w:bCs/>
                <w:color w:val="595959" w:themeColor="text1" w:themeTint="A6"/>
                <w:sz w:val="22"/>
                <w:szCs w:val="22"/>
              </w:rPr>
              <w:t xml:space="preserve">Oral Instructions </w:t>
            </w:r>
          </w:p>
        </w:tc>
        <w:tc>
          <w:tcPr>
            <w:tcW w:w="5637" w:type="dxa"/>
          </w:tcPr>
          <w:p w:rsidR="00A55AE3" w:rsidRPr="00BC2CED" w:rsidRDefault="00E82E46" w:rsidP="00666D4C">
            <w:pPr>
              <w:pStyle w:val="ListParagraph"/>
              <w:numPr>
                <w:ilvl w:val="0"/>
                <w:numId w:val="28"/>
              </w:numPr>
              <w:tabs>
                <w:tab w:val="left" w:pos="0"/>
              </w:tabs>
              <w:spacing w:line="200" w:lineRule="exact"/>
              <w:ind w:left="198" w:hanging="198"/>
              <w:jc w:val="both"/>
              <w:rPr>
                <w:rFonts w:ascii="Arial Unicode MS" w:eastAsia="Arial Unicode MS" w:hAnsi="Arial Unicode MS" w:cs="Arial Unicode MS"/>
                <w:b/>
                <w:bCs/>
                <w:color w:val="595959" w:themeColor="text1" w:themeTint="A6"/>
                <w:sz w:val="22"/>
                <w:szCs w:val="22"/>
                <w:rtl/>
              </w:rPr>
            </w:pPr>
            <w:r>
              <w:rPr>
                <w:rFonts w:ascii="Arial Unicode MS" w:eastAsia="Arial Unicode MS" w:hAnsi="Arial Unicode MS" w:cs="Arial Unicode MS" w:hint="cs"/>
                <w:b/>
                <w:bCs/>
                <w:color w:val="595959" w:themeColor="text1" w:themeTint="A6"/>
                <w:sz w:val="22"/>
                <w:szCs w:val="22"/>
                <w:rtl/>
              </w:rPr>
              <w:t>ال</w:t>
            </w:r>
            <w:r w:rsidR="00A55AE3" w:rsidRPr="00BC2CED">
              <w:rPr>
                <w:rFonts w:ascii="Arial Unicode MS" w:eastAsia="Arial Unicode MS" w:hAnsi="Arial Unicode MS" w:cs="Arial Unicode MS" w:hint="cs"/>
                <w:b/>
                <w:bCs/>
                <w:color w:val="595959" w:themeColor="text1" w:themeTint="A6"/>
                <w:sz w:val="22"/>
                <w:szCs w:val="22"/>
                <w:rtl/>
              </w:rPr>
              <w:t>تعليمات</w:t>
            </w:r>
            <w:r w:rsidR="00A55AE3" w:rsidRPr="00BC2CED">
              <w:rPr>
                <w:rFonts w:ascii="Arial Unicode MS" w:eastAsia="Arial Unicode MS" w:hAnsi="Arial Unicode MS" w:cs="Arial Unicode MS"/>
                <w:b/>
                <w:bCs/>
                <w:color w:val="595959" w:themeColor="text1" w:themeTint="A6"/>
                <w:sz w:val="22"/>
                <w:szCs w:val="22"/>
                <w:rtl/>
              </w:rPr>
              <w:t xml:space="preserve"> </w:t>
            </w:r>
            <w:r w:rsidR="00A55AE3" w:rsidRPr="00BC2CED">
              <w:rPr>
                <w:rFonts w:ascii="Arial Unicode MS" w:eastAsia="Arial Unicode MS" w:hAnsi="Arial Unicode MS" w:cs="Arial Unicode MS" w:hint="cs"/>
                <w:b/>
                <w:bCs/>
                <w:color w:val="595959" w:themeColor="text1" w:themeTint="A6"/>
                <w:sz w:val="22"/>
                <w:szCs w:val="22"/>
                <w:rtl/>
              </w:rPr>
              <w:t>شفوية</w:t>
            </w:r>
          </w:p>
        </w:tc>
      </w:tr>
      <w:tr w:rsidR="00A55AE3" w:rsidRPr="00792C15" w:rsidTr="00D12DB0">
        <w:trPr>
          <w:trHeight w:val="63"/>
        </w:trPr>
        <w:tc>
          <w:tcPr>
            <w:tcW w:w="5631" w:type="dxa"/>
            <w:shd w:val="clear" w:color="auto" w:fill="auto"/>
          </w:tcPr>
          <w:p w:rsidR="00A55AE3" w:rsidRPr="00BC2CED" w:rsidRDefault="00A55AE3" w:rsidP="00666D4C">
            <w:pPr>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hereby expressly authorize</w:t>
            </w:r>
            <w:r w:rsidR="0096329E">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the Saudi Investment Bank (THE “BANK”) to accept and to act upon telephone or fax instructions or send the documents relating to such instructions via Emails .regarding the disposition of funds in all of </w:t>
            </w:r>
            <w:r>
              <w:rPr>
                <w:rFonts w:ascii="Arial Unicode MS" w:eastAsia="Arial Unicode MS" w:hAnsi="Arial Unicode MS" w:cs="Arial Unicode MS"/>
                <w:color w:val="595959" w:themeColor="text1" w:themeTint="A6"/>
                <w:sz w:val="18"/>
                <w:szCs w:val="18"/>
              </w:rPr>
              <w:t>his/her</w:t>
            </w:r>
            <w:r w:rsidRPr="00BC2CED">
              <w:rPr>
                <w:rFonts w:ascii="Arial Unicode MS" w:eastAsia="Arial Unicode MS" w:hAnsi="Arial Unicode MS" w:cs="Arial Unicode MS"/>
                <w:color w:val="595959" w:themeColor="text1" w:themeTint="A6"/>
                <w:sz w:val="18"/>
                <w:szCs w:val="18"/>
              </w:rPr>
              <w:t xml:space="preserve"> accounts with the Bank , including, but not limited to, payments or transfers of funds, purchases or sales of securities or deposits or precious metals or placements or foreign exchange deals or renewal/placement of deposits, such instructions may be given to the Bank by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or by </w:t>
            </w:r>
            <w:r>
              <w:rPr>
                <w:rFonts w:ascii="Arial Unicode MS" w:eastAsia="Arial Unicode MS" w:hAnsi="Arial Unicode MS" w:cs="Arial Unicode MS"/>
                <w:color w:val="595959" w:themeColor="text1" w:themeTint="A6"/>
                <w:sz w:val="18"/>
                <w:szCs w:val="18"/>
              </w:rPr>
              <w:t>his/her</w:t>
            </w:r>
            <w:r w:rsidRPr="00BC2CED">
              <w:rPr>
                <w:rFonts w:ascii="Arial Unicode MS" w:eastAsia="Arial Unicode MS" w:hAnsi="Arial Unicode MS" w:cs="Arial Unicode MS"/>
                <w:color w:val="595959" w:themeColor="text1" w:themeTint="A6"/>
                <w:sz w:val="18"/>
                <w:szCs w:val="18"/>
              </w:rPr>
              <w:t xml:space="preserve"> attorney-in-fact or any other person whom the Bank  believes in its sole discretion to possess valid signatory authority over the account(s) with respect to which the instructions are given</w:t>
            </w:r>
          </w:p>
        </w:tc>
        <w:tc>
          <w:tcPr>
            <w:tcW w:w="5637" w:type="dxa"/>
            <w:shd w:val="clear" w:color="auto" w:fill="auto"/>
          </w:tcPr>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tl/>
              </w:rPr>
            </w:pPr>
            <w:r>
              <w:rPr>
                <w:rFonts w:ascii="Arial Unicode MS" w:eastAsia="Arial Unicode MS" w:hAnsi="Arial Unicode MS" w:cs="Arial Unicode MS" w:hint="cs"/>
                <w:color w:val="595959" w:themeColor="text1" w:themeTint="A6"/>
                <w:sz w:val="20"/>
                <w:szCs w:val="20"/>
                <w:rtl/>
              </w:rPr>
              <w:t>يفوض العميل</w:t>
            </w:r>
            <w:r w:rsidRPr="00BC2CED">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tl/>
              </w:rPr>
              <w:t>بهذا صراحة البنك السعود</w:t>
            </w:r>
            <w:r w:rsidRPr="00BC2CED">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للاستثمار</w:t>
            </w:r>
            <w:r w:rsidRPr="00BC2CED">
              <w:rPr>
                <w:rFonts w:ascii="Arial Unicode MS" w:eastAsia="Arial Unicode MS" w:hAnsi="Arial Unicode MS" w:cs="Arial Unicode MS"/>
                <w:color w:val="595959" w:themeColor="text1" w:themeTint="A6"/>
                <w:sz w:val="20"/>
                <w:szCs w:val="20"/>
                <w:rtl/>
              </w:rPr>
              <w:t>(البنك)</w:t>
            </w:r>
            <w:r w:rsidRPr="00BC2CED">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tl/>
              </w:rPr>
              <w:t xml:space="preserve">بأن يقبل </w:t>
            </w:r>
            <w:r w:rsidRPr="00BC2CED">
              <w:rPr>
                <w:rFonts w:ascii="Arial Unicode MS" w:eastAsia="Arial Unicode MS" w:hAnsi="Arial Unicode MS" w:cs="Arial Unicode MS" w:hint="cs"/>
                <w:color w:val="595959" w:themeColor="text1" w:themeTint="A6"/>
                <w:sz w:val="20"/>
                <w:szCs w:val="20"/>
                <w:rtl/>
              </w:rPr>
              <w:t>تعليمات</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 xml:space="preserve">المبلغة للبنك هاتفيا أو عن طريق الفاكسميلي أو </w:t>
            </w:r>
            <w:r w:rsidRPr="00BC2CED">
              <w:rPr>
                <w:rFonts w:ascii="Arial Unicode MS" w:eastAsia="Arial Unicode MS" w:hAnsi="Arial Unicode MS" w:cs="Arial Unicode MS"/>
                <w:color w:val="595959" w:themeColor="text1" w:themeTint="A6"/>
                <w:sz w:val="20"/>
                <w:szCs w:val="20"/>
                <w:rtl/>
              </w:rPr>
              <w:t xml:space="preserve"> عن طريق ارسال المستندات ذات الصلة بهذه التعليمات من خلال البريد الإلكتروني بشأن التصرف بالاموال الموجودة فى جميع </w:t>
            </w:r>
            <w:r>
              <w:rPr>
                <w:rFonts w:ascii="Arial Unicode MS" w:eastAsia="Arial Unicode MS" w:hAnsi="Arial Unicode MS" w:cs="Arial Unicode MS" w:hint="cs"/>
                <w:color w:val="595959" w:themeColor="text1" w:themeTint="A6"/>
                <w:sz w:val="20"/>
                <w:szCs w:val="20"/>
                <w:rtl/>
              </w:rPr>
              <w:t>حساباته</w:t>
            </w:r>
            <w:r w:rsidRPr="00BC2CED">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tl/>
              </w:rPr>
              <w:t>لدى البنك و</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ن </w:t>
            </w:r>
            <w:r w:rsidRPr="00BC2CED">
              <w:rPr>
                <w:rFonts w:ascii="Arial Unicode MS" w:eastAsia="Arial Unicode MS" w:hAnsi="Arial Unicode MS" w:cs="Arial Unicode MS" w:hint="cs"/>
                <w:color w:val="595959" w:themeColor="text1" w:themeTint="A6"/>
                <w:sz w:val="20"/>
                <w:szCs w:val="20"/>
                <w:rtl/>
              </w:rPr>
              <w:t>يقوم</w:t>
            </w:r>
            <w:r w:rsidRPr="00BC2CED">
              <w:rPr>
                <w:rFonts w:ascii="Arial Unicode MS" w:eastAsia="Arial Unicode MS" w:hAnsi="Arial Unicode MS" w:cs="Arial Unicode MS"/>
                <w:color w:val="595959" w:themeColor="text1" w:themeTint="A6"/>
                <w:sz w:val="20"/>
                <w:szCs w:val="20"/>
                <w:rtl/>
              </w:rPr>
              <w:t xml:space="preserve"> بموجب هذه التعليما</w:t>
            </w:r>
            <w:r w:rsidRPr="00BC2CED">
              <w:rPr>
                <w:rFonts w:ascii="Arial Unicode MS" w:eastAsia="Arial Unicode MS" w:hAnsi="Arial Unicode MS" w:cs="Arial Unicode MS" w:hint="cs"/>
                <w:color w:val="595959" w:themeColor="text1" w:themeTint="A6"/>
                <w:sz w:val="20"/>
                <w:szCs w:val="20"/>
                <w:rtl/>
              </w:rPr>
              <w:t xml:space="preserve">ت - </w:t>
            </w:r>
            <w:r w:rsidRPr="00BC2CED">
              <w:rPr>
                <w:rFonts w:ascii="Arial Unicode MS" w:eastAsia="Arial Unicode MS" w:hAnsi="Arial Unicode MS" w:cs="Arial Unicode MS"/>
                <w:color w:val="595959" w:themeColor="text1" w:themeTint="A6"/>
                <w:sz w:val="20"/>
                <w:szCs w:val="20"/>
              </w:rPr>
              <w:t xml:space="preserve"> </w:t>
            </w:r>
            <w:r w:rsidRPr="00BC2CED">
              <w:rPr>
                <w:rFonts w:ascii="Arial Unicode MS" w:eastAsia="Arial Unicode MS" w:hAnsi="Arial Unicode MS" w:cs="Arial Unicode MS" w:hint="cs"/>
                <w:color w:val="595959" w:themeColor="text1" w:themeTint="A6"/>
                <w:sz w:val="20"/>
                <w:szCs w:val="20"/>
                <w:rtl/>
              </w:rPr>
              <w:t xml:space="preserve">التي تشمل دون تحديد - </w:t>
            </w:r>
            <w:r w:rsidRPr="00BC2CED">
              <w:rPr>
                <w:rFonts w:ascii="Arial Unicode MS" w:eastAsia="Arial Unicode MS" w:hAnsi="Arial Unicode MS" w:cs="Arial Unicode MS"/>
                <w:color w:val="595959" w:themeColor="text1" w:themeTint="A6"/>
                <w:sz w:val="20"/>
                <w:szCs w:val="20"/>
                <w:rtl/>
              </w:rPr>
              <w:t xml:space="preserve">دفع الاموال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و تحويلها </w:t>
            </w:r>
            <w:r w:rsidRPr="00BC2CED">
              <w:rPr>
                <w:rFonts w:ascii="Arial Unicode MS" w:eastAsia="Arial Unicode MS" w:hAnsi="Arial Unicode MS" w:cs="Arial Unicode MS" w:hint="cs"/>
                <w:color w:val="595959" w:themeColor="text1" w:themeTint="A6"/>
                <w:sz w:val="20"/>
                <w:szCs w:val="20"/>
                <w:rtl/>
              </w:rPr>
              <w:t xml:space="preserve">أو </w:t>
            </w:r>
            <w:r w:rsidRPr="00BC2CED">
              <w:rPr>
                <w:rFonts w:ascii="Arial Unicode MS" w:eastAsia="Arial Unicode MS" w:hAnsi="Arial Unicode MS" w:cs="Arial Unicode MS"/>
                <w:color w:val="595959" w:themeColor="text1" w:themeTint="A6"/>
                <w:sz w:val="20"/>
                <w:szCs w:val="20"/>
                <w:rtl/>
              </w:rPr>
              <w:t xml:space="preserve">شراء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و بيع الاوراق المالية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والمعادن الثمينة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و صفقات تبادل الع</w:t>
            </w:r>
            <w:r w:rsidRPr="00BC2CED">
              <w:rPr>
                <w:rFonts w:ascii="Arial Unicode MS" w:eastAsia="Arial Unicode MS" w:hAnsi="Arial Unicode MS" w:cs="Arial Unicode MS" w:hint="cs"/>
                <w:color w:val="595959" w:themeColor="text1" w:themeTint="A6"/>
                <w:sz w:val="20"/>
                <w:szCs w:val="20"/>
                <w:rtl/>
              </w:rPr>
              <w:t>م</w:t>
            </w:r>
            <w:r w:rsidRPr="00BC2CED">
              <w:rPr>
                <w:rFonts w:ascii="Arial Unicode MS" w:eastAsia="Arial Unicode MS" w:hAnsi="Arial Unicode MS" w:cs="Arial Unicode MS"/>
                <w:color w:val="595959" w:themeColor="text1" w:themeTint="A6"/>
                <w:sz w:val="20"/>
                <w:szCs w:val="20"/>
                <w:rtl/>
              </w:rPr>
              <w:t xml:space="preserve">لات الاجنبية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و تجديد الودا</w:t>
            </w:r>
            <w:r w:rsidRPr="00BC2CED">
              <w:rPr>
                <w:rFonts w:ascii="Arial Unicode MS" w:eastAsia="Arial Unicode MS" w:hAnsi="Arial Unicode MS" w:cs="Arial Unicode MS" w:hint="cs"/>
                <w:color w:val="595959" w:themeColor="text1" w:themeTint="A6"/>
                <w:sz w:val="20"/>
                <w:szCs w:val="20"/>
                <w:rtl/>
              </w:rPr>
              <w:t>ئ</w:t>
            </w:r>
            <w:r w:rsidRPr="00BC2CED">
              <w:rPr>
                <w:rFonts w:ascii="Arial Unicode MS" w:eastAsia="Arial Unicode MS" w:hAnsi="Arial Unicode MS" w:cs="Arial Unicode MS"/>
                <w:color w:val="595959" w:themeColor="text1" w:themeTint="A6"/>
                <w:sz w:val="20"/>
                <w:szCs w:val="20"/>
                <w:rtl/>
              </w:rPr>
              <w:t>ع او توظيفها. ويجوز إعطاء هذه التعليمات للبنك من جانب</w:t>
            </w:r>
            <w:r>
              <w:rPr>
                <w:rFonts w:ascii="Arial Unicode MS" w:eastAsia="Arial Unicode MS" w:hAnsi="Arial Unicode MS" w:cs="Arial Unicode MS" w:hint="cs"/>
                <w:color w:val="595959" w:themeColor="text1" w:themeTint="A6"/>
                <w:sz w:val="20"/>
                <w:szCs w:val="20"/>
                <w:rtl/>
              </w:rPr>
              <w:t xml:space="preserve">ه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و من جانب وكيل</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 xml:space="preserve"> الشرعى أو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شخص اخر يعتقد البنك بمحض تقديره انه يملك تفويضا صالحا </w:t>
            </w:r>
            <w:r w:rsidRPr="00BC2CED">
              <w:rPr>
                <w:rFonts w:ascii="Arial Unicode MS" w:eastAsia="Arial Unicode MS" w:hAnsi="Arial Unicode MS" w:cs="Arial Unicode MS" w:hint="cs"/>
                <w:color w:val="595959" w:themeColor="text1" w:themeTint="A6"/>
                <w:sz w:val="20"/>
                <w:szCs w:val="20"/>
                <w:rtl/>
              </w:rPr>
              <w:t>بالتوقيع</w:t>
            </w:r>
            <w:r w:rsidRPr="00BC2CED">
              <w:rPr>
                <w:rFonts w:ascii="Arial Unicode MS" w:eastAsia="Arial Unicode MS" w:hAnsi="Arial Unicode MS" w:cs="Arial Unicode MS"/>
                <w:color w:val="595959" w:themeColor="text1" w:themeTint="A6"/>
                <w:sz w:val="20"/>
                <w:szCs w:val="20"/>
                <w:rtl/>
              </w:rPr>
              <w:t xml:space="preserve"> على الحساب</w:t>
            </w:r>
            <w:r w:rsidRPr="00BC2CED">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Pr>
              <w:t>/</w:t>
            </w:r>
            <w:r w:rsidRPr="00BC2CED">
              <w:rPr>
                <w:rFonts w:ascii="Arial Unicode MS" w:eastAsia="Arial Unicode MS" w:hAnsi="Arial Unicode MS" w:cs="Arial Unicode MS" w:hint="cs"/>
                <w:color w:val="595959" w:themeColor="text1" w:themeTint="A6"/>
                <w:sz w:val="20"/>
                <w:szCs w:val="20"/>
                <w:rtl/>
              </w:rPr>
              <w:t xml:space="preserve"> الحسابات</w:t>
            </w:r>
            <w:r w:rsidRPr="00BC2CED">
              <w:rPr>
                <w:rFonts w:ascii="Arial Unicode MS" w:eastAsia="Arial Unicode MS" w:hAnsi="Arial Unicode MS" w:cs="Arial Unicode MS"/>
                <w:color w:val="595959" w:themeColor="text1" w:themeTint="A6"/>
                <w:sz w:val="20"/>
                <w:szCs w:val="20"/>
                <w:rtl/>
              </w:rPr>
              <w:t xml:space="preserve"> فيما يتعلق</w:t>
            </w:r>
            <w:r w:rsidRPr="00BC2CED">
              <w:rPr>
                <w:rFonts w:ascii="Arial Unicode MS" w:eastAsia="Arial Unicode MS" w:hAnsi="Arial Unicode MS" w:cs="Arial Unicode MS" w:hint="cs"/>
                <w:color w:val="595959" w:themeColor="text1" w:themeTint="A6"/>
                <w:sz w:val="20"/>
                <w:szCs w:val="20"/>
                <w:rtl/>
              </w:rPr>
              <w:t xml:space="preserve"> بهذه </w:t>
            </w:r>
            <w:r w:rsidRPr="00BC2CED">
              <w:rPr>
                <w:rFonts w:ascii="Arial Unicode MS" w:eastAsia="Arial Unicode MS" w:hAnsi="Arial Unicode MS" w:cs="Arial Unicode MS"/>
                <w:color w:val="595959" w:themeColor="text1" w:themeTint="A6"/>
                <w:sz w:val="20"/>
                <w:szCs w:val="20"/>
                <w:rtl/>
              </w:rPr>
              <w:t>التعليمات.</w:t>
            </w:r>
          </w:p>
        </w:tc>
      </w:tr>
      <w:tr w:rsidR="00A55AE3" w:rsidRPr="00792C15" w:rsidTr="00D12DB0">
        <w:trPr>
          <w:trHeight w:val="1241"/>
        </w:trPr>
        <w:tc>
          <w:tcPr>
            <w:tcW w:w="5631" w:type="dxa"/>
          </w:tcPr>
          <w:p w:rsidR="00A55AE3" w:rsidRPr="00BC2CED" w:rsidRDefault="00A55AE3" w:rsidP="008153B4">
            <w:pPr>
              <w:spacing w:line="200" w:lineRule="exact"/>
              <w:jc w:val="both"/>
              <w:rPr>
                <w:rFonts w:ascii="Arial Unicode MS" w:eastAsia="Arial Unicode MS" w:hAnsi="Arial Unicode MS" w:cs="Arial Unicode MS"/>
                <w:color w:val="595959" w:themeColor="text1" w:themeTint="A6"/>
                <w:sz w:val="18"/>
                <w:szCs w:val="18"/>
                <w:rtl/>
              </w:rPr>
            </w:pPr>
            <w:r w:rsidRPr="00BC2CED">
              <w:rPr>
                <w:rFonts w:ascii="Arial Unicode MS" w:eastAsia="Arial Unicode MS" w:hAnsi="Arial Unicode MS" w:cs="Arial Unicode MS"/>
                <w:color w:val="595959" w:themeColor="text1" w:themeTint="A6"/>
                <w:sz w:val="18"/>
                <w:szCs w:val="18"/>
              </w:rPr>
              <w:t xml:space="preserve">Usage of </w:t>
            </w:r>
            <w:r>
              <w:rPr>
                <w:rFonts w:ascii="Arial Unicode MS" w:eastAsia="Arial Unicode MS" w:hAnsi="Arial Unicode MS" w:cs="Arial Unicode MS"/>
                <w:color w:val="595959" w:themeColor="text1" w:themeTint="A6"/>
                <w:sz w:val="18"/>
                <w:szCs w:val="18"/>
              </w:rPr>
              <w:t>the Customer’s</w:t>
            </w:r>
            <w:r w:rsidRPr="00BC2CED">
              <w:rPr>
                <w:rFonts w:ascii="Arial Unicode MS" w:eastAsia="Arial Unicode MS" w:hAnsi="Arial Unicode MS" w:cs="Arial Unicode MS"/>
                <w:color w:val="595959" w:themeColor="text1" w:themeTint="A6"/>
                <w:sz w:val="18"/>
                <w:szCs w:val="18"/>
              </w:rPr>
              <w:t xml:space="preserve"> account number shall constitute sufficient verification / confirmation to the </w:t>
            </w:r>
            <w:r w:rsidR="0096329E">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 xml:space="preserve">ank of </w:t>
            </w:r>
            <w:r>
              <w:rPr>
                <w:rFonts w:ascii="Arial Unicode MS" w:eastAsia="Arial Unicode MS" w:hAnsi="Arial Unicode MS" w:cs="Arial Unicode MS"/>
                <w:color w:val="595959" w:themeColor="text1" w:themeTint="A6"/>
                <w:sz w:val="18"/>
                <w:szCs w:val="18"/>
              </w:rPr>
              <w:t>his/her</w:t>
            </w:r>
            <w:r w:rsidRPr="00BC2CED">
              <w:rPr>
                <w:rFonts w:ascii="Arial Unicode MS" w:eastAsia="Arial Unicode MS" w:hAnsi="Arial Unicode MS" w:cs="Arial Unicode MS"/>
                <w:color w:val="595959" w:themeColor="text1" w:themeTint="A6"/>
                <w:sz w:val="18"/>
                <w:szCs w:val="18"/>
              </w:rPr>
              <w:t xml:space="preserve"> identity, or the identity of any attorney in fact or authorized account signatory on all </w:t>
            </w:r>
            <w:r>
              <w:rPr>
                <w:rFonts w:ascii="Arial Unicode MS" w:eastAsia="Arial Unicode MS" w:hAnsi="Arial Unicode MS" w:cs="Arial Unicode MS"/>
                <w:color w:val="595959" w:themeColor="text1" w:themeTint="A6"/>
                <w:sz w:val="18"/>
                <w:szCs w:val="18"/>
              </w:rPr>
              <w:t>of his/her</w:t>
            </w:r>
            <w:r w:rsidRPr="00BC2CED">
              <w:rPr>
                <w:rFonts w:ascii="Arial Unicode MS" w:eastAsia="Arial Unicode MS" w:hAnsi="Arial Unicode MS" w:cs="Arial Unicode MS"/>
                <w:color w:val="595959" w:themeColor="text1" w:themeTint="A6"/>
                <w:sz w:val="18"/>
                <w:szCs w:val="18"/>
              </w:rPr>
              <w:t xml:space="preserve"> accounts. The </w:t>
            </w:r>
            <w:r w:rsidR="0096329E">
              <w:rPr>
                <w:rFonts w:ascii="Arial Unicode MS" w:eastAsia="Arial Unicode MS" w:hAnsi="Arial Unicode MS" w:cs="Arial Unicode MS"/>
                <w:color w:val="595959" w:themeColor="text1" w:themeTint="A6"/>
                <w:sz w:val="18"/>
                <w:szCs w:val="18"/>
              </w:rPr>
              <w:t>B</w:t>
            </w:r>
            <w:r w:rsidR="0096329E"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has the right to perform any available/possible ways to verify </w:t>
            </w:r>
            <w:r>
              <w:rPr>
                <w:rFonts w:ascii="Arial Unicode MS" w:eastAsia="Arial Unicode MS" w:hAnsi="Arial Unicode MS" w:cs="Arial Unicode MS"/>
                <w:color w:val="595959" w:themeColor="text1" w:themeTint="A6"/>
                <w:sz w:val="18"/>
                <w:szCs w:val="18"/>
              </w:rPr>
              <w:t>the Customer’s</w:t>
            </w:r>
            <w:r w:rsidRPr="00BC2CED">
              <w:rPr>
                <w:rFonts w:ascii="Arial Unicode MS" w:eastAsia="Arial Unicode MS" w:hAnsi="Arial Unicode MS" w:cs="Arial Unicode MS"/>
                <w:color w:val="595959" w:themeColor="text1" w:themeTint="A6"/>
                <w:sz w:val="18"/>
                <w:szCs w:val="18"/>
              </w:rPr>
              <w:t xml:space="preserve"> identity and/or the identity of </w:t>
            </w:r>
            <w:r>
              <w:rPr>
                <w:rFonts w:ascii="Arial Unicode MS" w:eastAsia="Arial Unicode MS" w:hAnsi="Arial Unicode MS" w:cs="Arial Unicode MS"/>
                <w:color w:val="595959" w:themeColor="text1" w:themeTint="A6"/>
                <w:sz w:val="18"/>
                <w:szCs w:val="18"/>
              </w:rPr>
              <w:t>his/her</w:t>
            </w:r>
            <w:r w:rsidRPr="00BC2CED">
              <w:rPr>
                <w:rFonts w:ascii="Arial Unicode MS" w:eastAsia="Arial Unicode MS" w:hAnsi="Arial Unicode MS" w:cs="Arial Unicode MS"/>
                <w:color w:val="595959" w:themeColor="text1" w:themeTint="A6"/>
                <w:sz w:val="18"/>
                <w:szCs w:val="18"/>
              </w:rPr>
              <w:t xml:space="preserve"> attorney or/and authorized signatory</w:t>
            </w:r>
            <w:r w:rsidR="008153B4">
              <w:rPr>
                <w:rFonts w:ascii="Arial Unicode MS" w:eastAsia="Arial Unicode MS" w:hAnsi="Arial Unicode MS" w:cs="Arial Unicode MS"/>
                <w:color w:val="595959" w:themeColor="text1" w:themeTint="A6"/>
                <w:sz w:val="18"/>
                <w:szCs w:val="18"/>
              </w:rPr>
              <w:t xml:space="preserve"> </w:t>
            </w:r>
            <w:r w:rsidRPr="00BC2CED">
              <w:rPr>
                <w:rFonts w:ascii="Arial Unicode MS" w:eastAsia="Arial Unicode MS" w:hAnsi="Arial Unicode MS" w:cs="Arial Unicode MS"/>
                <w:color w:val="595959" w:themeColor="text1" w:themeTint="A6"/>
                <w:sz w:val="18"/>
                <w:szCs w:val="18"/>
              </w:rPr>
              <w:t xml:space="preserve">(ies) on </w:t>
            </w:r>
            <w:r>
              <w:rPr>
                <w:rFonts w:ascii="Arial Unicode MS" w:eastAsia="Arial Unicode MS" w:hAnsi="Arial Unicode MS" w:cs="Arial Unicode MS"/>
                <w:color w:val="595959" w:themeColor="text1" w:themeTint="A6"/>
                <w:sz w:val="18"/>
                <w:szCs w:val="18"/>
              </w:rPr>
              <w:t>his/her</w:t>
            </w:r>
            <w:r w:rsidRPr="00BC2CED">
              <w:rPr>
                <w:rFonts w:ascii="Arial Unicode MS" w:eastAsia="Arial Unicode MS" w:hAnsi="Arial Unicode MS" w:cs="Arial Unicode MS"/>
                <w:color w:val="595959" w:themeColor="text1" w:themeTint="A6"/>
                <w:sz w:val="18"/>
                <w:szCs w:val="18"/>
              </w:rPr>
              <w:t xml:space="preserve"> account(s). The </w:t>
            </w:r>
            <w:r w:rsidR="008153B4">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 xml:space="preserve">ank has the right - but under no obligation to request written confirmation of verbal instructions. However, neither (i)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failure to provide such written confirmation, nor (ii) any discrepancy between a verbal instruction and any written confirmation shall affect or limit the discretion of the bank to act in good faith on t</w:t>
            </w:r>
            <w:r w:rsidR="008153B4">
              <w:rPr>
                <w:rFonts w:ascii="Arial Unicode MS" w:eastAsia="Arial Unicode MS" w:hAnsi="Arial Unicode MS" w:cs="Arial Unicode MS"/>
                <w:color w:val="595959" w:themeColor="text1" w:themeTint="A6"/>
                <w:sz w:val="18"/>
                <w:szCs w:val="18"/>
              </w:rPr>
              <w:t xml:space="preserve">he basis of such verbal </w:t>
            </w:r>
            <w:r w:rsidRPr="00BC2CED">
              <w:rPr>
                <w:rFonts w:ascii="Arial Unicode MS" w:eastAsia="Arial Unicode MS" w:hAnsi="Arial Unicode MS" w:cs="Arial Unicode MS"/>
                <w:color w:val="595959" w:themeColor="text1" w:themeTint="A6"/>
                <w:sz w:val="18"/>
                <w:szCs w:val="18"/>
              </w:rPr>
              <w:t xml:space="preserve">instruction. In the event of a discrepancy between a verbal instruction and a written confirmation the </w:t>
            </w:r>
            <w:r w:rsidR="008153B4">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 xml:space="preserve">ank shall be entitled in its sole discretion to execute an instruction on the basis of either the verbal instruction or the written confirmation and under no circumstances shall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hold the bank responsible for processing any transaction on either basis.</w:t>
            </w:r>
          </w:p>
        </w:tc>
        <w:tc>
          <w:tcPr>
            <w:tcW w:w="5637" w:type="dxa"/>
          </w:tcPr>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Pr>
            </w:pPr>
            <w:r w:rsidRPr="00BC2CED">
              <w:rPr>
                <w:rFonts w:ascii="Arial Unicode MS" w:eastAsia="Arial Unicode MS" w:hAnsi="Arial Unicode MS" w:cs="Arial Unicode MS"/>
                <w:color w:val="595959" w:themeColor="text1" w:themeTint="A6"/>
                <w:sz w:val="20"/>
                <w:szCs w:val="20"/>
                <w:rtl/>
              </w:rPr>
              <w:t>يشكل رقم حساب</w:t>
            </w:r>
            <w:r>
              <w:rPr>
                <w:rFonts w:ascii="Arial Unicode MS" w:eastAsia="Arial Unicode MS" w:hAnsi="Arial Unicode MS" w:cs="Arial Unicode MS" w:hint="cs"/>
                <w:color w:val="595959" w:themeColor="text1" w:themeTint="A6"/>
                <w:sz w:val="20"/>
                <w:szCs w:val="20"/>
                <w:rtl/>
              </w:rPr>
              <w:t xml:space="preserve"> العميل</w:t>
            </w:r>
            <w:r w:rsidRPr="00BC2CED">
              <w:rPr>
                <w:rFonts w:ascii="Arial Unicode MS" w:eastAsia="Arial Unicode MS" w:hAnsi="Arial Unicode MS" w:cs="Arial Unicode MS"/>
                <w:color w:val="595959" w:themeColor="text1" w:themeTint="A6"/>
                <w:sz w:val="20"/>
                <w:szCs w:val="20"/>
                <w:rtl/>
              </w:rPr>
              <w:t xml:space="preserve"> إثباتا للبنك بصحة هويت</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و هوية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وكيل شرع</w:t>
            </w:r>
            <w:r w:rsidRPr="00BC2CED">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و مفوض بالتوقيع على جميع </w:t>
            </w:r>
            <w:r w:rsidRPr="00BC2CED">
              <w:rPr>
                <w:rFonts w:ascii="Arial Unicode MS" w:eastAsia="Arial Unicode MS" w:hAnsi="Arial Unicode MS" w:cs="Arial Unicode MS" w:hint="cs"/>
                <w:color w:val="595959" w:themeColor="text1" w:themeTint="A6"/>
                <w:sz w:val="20"/>
                <w:szCs w:val="20"/>
                <w:rtl/>
              </w:rPr>
              <w:t>حسابات</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w:t>
            </w:r>
            <w:r w:rsidRPr="00BC2CED">
              <w:rPr>
                <w:rFonts w:ascii="Arial Unicode MS" w:eastAsia="Arial Unicode MS" w:hAnsi="Arial Unicode MS" w:cs="Arial Unicode MS" w:hint="cs"/>
                <w:color w:val="595959" w:themeColor="text1" w:themeTint="A6"/>
                <w:sz w:val="20"/>
                <w:szCs w:val="20"/>
                <w:rtl/>
              </w:rPr>
              <w:t xml:space="preserve"> وللبنك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اتباع</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السبل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المتاحة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و/أو الممكنة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للتحقق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هويت</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وكيل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شرعي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مفوّض</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بالتوقيع</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على</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جميع</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حسابات</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hint="cs"/>
                <w:color w:val="595959" w:themeColor="text1" w:themeTint="A6"/>
                <w:sz w:val="20"/>
                <w:szCs w:val="20"/>
                <w:rtl/>
              </w:rPr>
              <w:t xml:space="preserve"> ويحق</w:t>
            </w:r>
            <w:r w:rsidRPr="00BC2CED">
              <w:rPr>
                <w:rFonts w:ascii="Arial Unicode MS" w:eastAsia="Arial Unicode MS" w:hAnsi="Arial Unicode MS" w:cs="Arial Unicode MS"/>
                <w:color w:val="595959" w:themeColor="text1" w:themeTint="A6"/>
                <w:sz w:val="20"/>
                <w:szCs w:val="20"/>
                <w:rtl/>
              </w:rPr>
              <w:t xml:space="preserve"> للبنك دون أى إلزام أن يطلب تأكيدا </w:t>
            </w:r>
            <w:r w:rsidRPr="00BC2CED">
              <w:rPr>
                <w:rFonts w:ascii="Arial Unicode MS" w:eastAsia="Arial Unicode MS" w:hAnsi="Arial Unicode MS" w:cs="Arial Unicode MS" w:hint="cs"/>
                <w:color w:val="595959" w:themeColor="text1" w:themeTint="A6"/>
                <w:sz w:val="20"/>
                <w:szCs w:val="20"/>
                <w:rtl/>
              </w:rPr>
              <w:t>خطياً</w:t>
            </w:r>
            <w:r w:rsidRPr="00BC2CED">
              <w:rPr>
                <w:rFonts w:ascii="Arial Unicode MS" w:eastAsia="Arial Unicode MS" w:hAnsi="Arial Unicode MS" w:cs="Arial Unicode MS"/>
                <w:color w:val="595959" w:themeColor="text1" w:themeTint="A6"/>
                <w:sz w:val="20"/>
                <w:szCs w:val="20"/>
                <w:rtl/>
              </w:rPr>
              <w:t xml:space="preserve"> للتعليمات </w:t>
            </w:r>
            <w:r w:rsidRPr="00BC2CED">
              <w:rPr>
                <w:rFonts w:ascii="Arial Unicode MS" w:eastAsia="Arial Unicode MS" w:hAnsi="Arial Unicode MS" w:cs="Arial Unicode MS" w:hint="cs"/>
                <w:color w:val="595959" w:themeColor="text1" w:themeTint="A6"/>
                <w:sz w:val="20"/>
                <w:szCs w:val="20"/>
                <w:rtl/>
              </w:rPr>
              <w:t xml:space="preserve">الشفوية. </w:t>
            </w:r>
            <w:r w:rsidRPr="00BC2CED">
              <w:rPr>
                <w:rFonts w:ascii="Arial Unicode MS" w:eastAsia="Arial Unicode MS" w:hAnsi="Arial Unicode MS" w:cs="Arial Unicode MS"/>
                <w:color w:val="595959" w:themeColor="text1" w:themeTint="A6"/>
                <w:sz w:val="20"/>
                <w:szCs w:val="20"/>
                <w:rtl/>
              </w:rPr>
              <w:t xml:space="preserve">ولكن لن </w:t>
            </w:r>
            <w:r w:rsidRPr="00BC2CED">
              <w:rPr>
                <w:rFonts w:ascii="Arial Unicode MS" w:eastAsia="Arial Unicode MS" w:hAnsi="Arial Unicode MS" w:cs="Arial Unicode MS" w:hint="cs"/>
                <w:color w:val="595959" w:themeColor="text1" w:themeTint="A6"/>
                <w:sz w:val="20"/>
                <w:szCs w:val="20"/>
                <w:rtl/>
              </w:rPr>
              <w:t xml:space="preserve">يؤثر </w:t>
            </w:r>
            <w:r w:rsidRPr="00BC2CED">
              <w:rPr>
                <w:rFonts w:ascii="Arial Unicode MS" w:eastAsia="Arial Unicode MS" w:hAnsi="Arial Unicode MS" w:cs="Arial Unicode MS"/>
                <w:color w:val="595959" w:themeColor="text1" w:themeTint="A6"/>
                <w:sz w:val="20"/>
                <w:szCs w:val="20"/>
                <w:rtl/>
              </w:rPr>
              <w:t>(أولا) تخلف</w:t>
            </w:r>
            <w:r>
              <w:rPr>
                <w:rFonts w:ascii="Arial Unicode MS" w:eastAsia="Arial Unicode MS" w:hAnsi="Arial Unicode MS" w:cs="Arial Unicode MS" w:hint="cs"/>
                <w:color w:val="595959" w:themeColor="text1" w:themeTint="A6"/>
                <w:sz w:val="20"/>
                <w:szCs w:val="20"/>
                <w:rtl/>
              </w:rPr>
              <w:t xml:space="preserve">ه </w:t>
            </w:r>
            <w:r w:rsidRPr="00BC2CED">
              <w:rPr>
                <w:rFonts w:ascii="Arial Unicode MS" w:eastAsia="Arial Unicode MS" w:hAnsi="Arial Unicode MS" w:cs="Arial Unicode MS"/>
                <w:color w:val="595959" w:themeColor="text1" w:themeTint="A6"/>
                <w:sz w:val="20"/>
                <w:szCs w:val="20"/>
                <w:rtl/>
              </w:rPr>
              <w:t>عن إعطاء التأكيد الخط</w:t>
            </w:r>
            <w:r w:rsidRPr="00BC2CED">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المذكور</w:t>
            </w:r>
            <w:r w:rsidRPr="00BC2CED">
              <w:rPr>
                <w:rFonts w:ascii="Arial Unicode MS" w:eastAsia="Arial Unicode MS" w:hAnsi="Arial Unicode MS" w:cs="Arial Unicode MS"/>
                <w:color w:val="595959" w:themeColor="text1" w:themeTint="A6"/>
                <w:sz w:val="20"/>
                <w:szCs w:val="20"/>
                <w:rtl/>
              </w:rPr>
              <w:t xml:space="preserve"> أو (ثانيا</w:t>
            </w:r>
            <w:r w:rsidRPr="00BC2CED">
              <w:rPr>
                <w:rFonts w:ascii="Arial Unicode MS" w:eastAsia="Arial Unicode MS" w:hAnsi="Arial Unicode MS" w:cs="Arial Unicode MS" w:hint="cs"/>
                <w:color w:val="595959" w:themeColor="text1" w:themeTint="A6"/>
                <w:sz w:val="20"/>
                <w:szCs w:val="20"/>
                <w:rtl/>
              </w:rPr>
              <w:t>ً</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تعارض بين التعليمات الشفوية </w:t>
            </w:r>
            <w:r w:rsidRPr="00BC2CED">
              <w:rPr>
                <w:rFonts w:ascii="Arial Unicode MS" w:eastAsia="Arial Unicode MS" w:hAnsi="Arial Unicode MS" w:cs="Arial Unicode MS" w:hint="cs"/>
                <w:color w:val="595959" w:themeColor="text1" w:themeTint="A6"/>
                <w:sz w:val="20"/>
                <w:szCs w:val="20"/>
                <w:rtl/>
              </w:rPr>
              <w:t>وأي</w:t>
            </w:r>
            <w:r w:rsidRPr="00BC2CED">
              <w:rPr>
                <w:rFonts w:ascii="Arial Unicode MS" w:eastAsia="Arial Unicode MS" w:hAnsi="Arial Unicode MS" w:cs="Arial Unicode MS"/>
                <w:color w:val="595959" w:themeColor="text1" w:themeTint="A6"/>
                <w:sz w:val="20"/>
                <w:szCs w:val="20"/>
                <w:rtl/>
              </w:rPr>
              <w:t xml:space="preserve"> تأكيد </w:t>
            </w:r>
            <w:r w:rsidRPr="00BC2CED">
              <w:rPr>
                <w:rFonts w:ascii="Arial Unicode MS" w:eastAsia="Arial Unicode MS" w:hAnsi="Arial Unicode MS" w:cs="Arial Unicode MS" w:hint="cs"/>
                <w:color w:val="595959" w:themeColor="text1" w:themeTint="A6"/>
                <w:sz w:val="20"/>
                <w:szCs w:val="20"/>
                <w:rtl/>
              </w:rPr>
              <w:t>خطي</w:t>
            </w:r>
            <w:r w:rsidRPr="00BC2CED">
              <w:rPr>
                <w:rFonts w:ascii="Arial Unicode MS" w:eastAsia="Arial Unicode MS" w:hAnsi="Arial Unicode MS" w:cs="Arial Unicode MS"/>
                <w:color w:val="595959" w:themeColor="text1" w:themeTint="A6"/>
                <w:sz w:val="20"/>
                <w:szCs w:val="20"/>
                <w:rtl/>
              </w:rPr>
              <w:t xml:space="preserve"> لها فى قرار البنك </w:t>
            </w:r>
            <w:r w:rsidRPr="00BC2CED">
              <w:rPr>
                <w:rFonts w:ascii="Arial Unicode MS" w:eastAsia="Arial Unicode MS" w:hAnsi="Arial Unicode MS" w:cs="Arial Unicode MS" w:hint="cs"/>
                <w:color w:val="595959" w:themeColor="text1" w:themeTint="A6"/>
                <w:sz w:val="20"/>
                <w:szCs w:val="20"/>
                <w:rtl/>
              </w:rPr>
              <w:t>ب</w:t>
            </w:r>
            <w:r w:rsidRPr="00BC2CED">
              <w:rPr>
                <w:rFonts w:ascii="Arial Unicode MS" w:eastAsia="Arial Unicode MS" w:hAnsi="Arial Unicode MS" w:cs="Arial Unicode MS"/>
                <w:color w:val="595959" w:themeColor="text1" w:themeTint="A6"/>
                <w:sz w:val="20"/>
                <w:szCs w:val="20"/>
                <w:rtl/>
              </w:rPr>
              <w:t xml:space="preserve">التصرف على أساس التعليمات </w:t>
            </w:r>
            <w:r w:rsidRPr="00BC2CED">
              <w:rPr>
                <w:rFonts w:ascii="Arial Unicode MS" w:eastAsia="Arial Unicode MS" w:hAnsi="Arial Unicode MS" w:cs="Arial Unicode MS" w:hint="cs"/>
                <w:color w:val="595959" w:themeColor="text1" w:themeTint="A6"/>
                <w:sz w:val="20"/>
                <w:szCs w:val="20"/>
                <w:rtl/>
              </w:rPr>
              <w:t>المبلغه شفوياً</w:t>
            </w:r>
            <w:r w:rsidRPr="00BC2CED">
              <w:rPr>
                <w:rFonts w:ascii="Arial Unicode MS" w:eastAsia="Arial Unicode MS" w:hAnsi="Arial Unicode MS" w:cs="Arial Unicode MS"/>
                <w:color w:val="595959" w:themeColor="text1" w:themeTint="A6"/>
                <w:sz w:val="20"/>
                <w:szCs w:val="20"/>
                <w:rtl/>
              </w:rPr>
              <w:t>.وف</w:t>
            </w:r>
            <w:r w:rsidRPr="00BC2CED">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 حال التعارض بين التعليمات الشفوية والتأك</w:t>
            </w:r>
            <w:r w:rsidRPr="00BC2CED">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د الخطى لها يحق للبنك بمحض تقديره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ن ينفذ التعليمات إما على أساس التعليمات الشفوية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على أساس التأكيد </w:t>
            </w:r>
            <w:r w:rsidRPr="00BC2CED">
              <w:rPr>
                <w:rFonts w:ascii="Arial Unicode MS" w:eastAsia="Arial Unicode MS" w:hAnsi="Arial Unicode MS" w:cs="Arial Unicode MS" w:hint="cs"/>
                <w:color w:val="595959" w:themeColor="text1" w:themeTint="A6"/>
                <w:sz w:val="20"/>
                <w:szCs w:val="20"/>
                <w:rtl/>
              </w:rPr>
              <w:t>الخطي</w:t>
            </w:r>
            <w:r w:rsidRPr="00BC2CED">
              <w:rPr>
                <w:rFonts w:ascii="Arial Unicode MS" w:eastAsia="Arial Unicode MS" w:hAnsi="Arial Unicode MS" w:cs="Arial Unicode MS"/>
                <w:color w:val="595959" w:themeColor="text1" w:themeTint="A6"/>
                <w:sz w:val="20"/>
                <w:szCs w:val="20"/>
                <w:rtl/>
              </w:rPr>
              <w:t xml:space="preserve"> لها ولن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حمل البنك بأى حال من الاحوال المسؤولية عن إتمام أية عملية على أى من الاساسين.</w:t>
            </w:r>
          </w:p>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tl/>
              </w:rPr>
            </w:pPr>
          </w:p>
        </w:tc>
      </w:tr>
      <w:tr w:rsidR="00A55AE3" w:rsidRPr="00F85BF6" w:rsidTr="00D12DB0">
        <w:trPr>
          <w:trHeight w:val="87"/>
        </w:trPr>
        <w:tc>
          <w:tcPr>
            <w:tcW w:w="5631" w:type="dxa"/>
          </w:tcPr>
          <w:p w:rsidR="00A55AE3" w:rsidRPr="00BC2CED" w:rsidRDefault="00A55AE3" w:rsidP="008153B4">
            <w:pPr>
              <w:spacing w:line="200" w:lineRule="exact"/>
              <w:jc w:val="both"/>
              <w:rPr>
                <w:rFonts w:ascii="Arial Unicode MS" w:eastAsia="Arial Unicode MS" w:hAnsi="Arial Unicode MS" w:cs="Arial Unicode MS"/>
                <w:color w:val="595959" w:themeColor="text1" w:themeTint="A6"/>
                <w:sz w:val="18"/>
                <w:szCs w:val="18"/>
              </w:rPr>
            </w:pP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hereby irrevocably authorize</w:t>
            </w:r>
            <w:r w:rsidR="008153B4">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the Bank to suspend/terminate this agreement in case </w:t>
            </w:r>
            <w:r>
              <w:rPr>
                <w:rFonts w:ascii="Arial Unicode MS" w:eastAsia="Arial Unicode MS" w:hAnsi="Arial Unicode MS" w:cs="Arial Unicode MS"/>
                <w:color w:val="595959" w:themeColor="text1" w:themeTint="A6"/>
                <w:sz w:val="18"/>
                <w:szCs w:val="18"/>
              </w:rPr>
              <w:t>he/she</w:t>
            </w:r>
            <w:r w:rsidRPr="00BC2CED">
              <w:rPr>
                <w:rFonts w:ascii="Arial Unicode MS" w:eastAsia="Arial Unicode MS" w:hAnsi="Arial Unicode MS" w:cs="Arial Unicode MS"/>
                <w:color w:val="595959" w:themeColor="text1" w:themeTint="A6"/>
                <w:sz w:val="18"/>
                <w:szCs w:val="18"/>
              </w:rPr>
              <w:t xml:space="preserve"> fail</w:t>
            </w:r>
            <w:r>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to provide the </w:t>
            </w:r>
            <w:r w:rsidR="008153B4">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ank with the written instructions within (period to be specified) from the date the oral instructions are received</w:t>
            </w:r>
            <w:r>
              <w:rPr>
                <w:rFonts w:ascii="Arial Unicode MS" w:eastAsia="Arial Unicode MS" w:hAnsi="Arial Unicode MS" w:cs="Arial Unicode MS"/>
                <w:color w:val="595959" w:themeColor="text1" w:themeTint="A6"/>
                <w:sz w:val="18"/>
                <w:szCs w:val="18"/>
              </w:rPr>
              <w:t>,</w:t>
            </w:r>
            <w:r w:rsidRPr="00BC2CED">
              <w:rPr>
                <w:rFonts w:ascii="Arial Unicode MS" w:eastAsia="Arial Unicode MS" w:hAnsi="Arial Unicode MS" w:cs="Arial Unicode MS"/>
                <w:color w:val="595959" w:themeColor="text1" w:themeTint="A6"/>
                <w:sz w:val="18"/>
                <w:szCs w:val="18"/>
              </w:rPr>
              <w:t xml:space="preserve"> or if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provide the </w:t>
            </w:r>
            <w:r w:rsidR="008153B4">
              <w:rPr>
                <w:rFonts w:ascii="Arial Unicode MS" w:eastAsia="Arial Unicode MS" w:hAnsi="Arial Unicode MS" w:cs="Arial Unicode MS"/>
                <w:color w:val="595959" w:themeColor="text1" w:themeTint="A6"/>
                <w:sz w:val="18"/>
                <w:szCs w:val="18"/>
              </w:rPr>
              <w:t>B</w:t>
            </w:r>
            <w:r w:rsidR="008153B4"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with written instructions that do not reflect the oral instructions based on which the transaction(s) has/have been executed.</w:t>
            </w:r>
          </w:p>
        </w:tc>
        <w:tc>
          <w:tcPr>
            <w:tcW w:w="5637" w:type="dxa"/>
          </w:tcPr>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tl/>
              </w:rPr>
            </w:pPr>
            <w:r w:rsidRPr="00BC2CED">
              <w:rPr>
                <w:rFonts w:ascii="Arial Unicode MS" w:eastAsia="Arial Unicode MS" w:hAnsi="Arial Unicode MS" w:cs="Arial Unicode MS" w:hint="cs"/>
                <w:color w:val="595959" w:themeColor="text1" w:themeTint="A6"/>
                <w:sz w:val="20"/>
                <w:szCs w:val="20"/>
                <w:rtl/>
              </w:rPr>
              <w:t>كما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يفوض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تفويضا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غير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قابل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للنقض</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بالقيام</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بإلغاء</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بتعليق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هذه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الاتفاقية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في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حال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عدم</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التزام</w:t>
            </w:r>
            <w:r>
              <w:rPr>
                <w:rFonts w:ascii="Arial Unicode MS" w:eastAsia="Arial Unicode MS" w:hAnsi="Arial Unicode MS" w:cs="Arial Unicode MS" w:hint="cs"/>
                <w:color w:val="595959" w:themeColor="text1" w:themeTint="A6"/>
                <w:sz w:val="20"/>
                <w:szCs w:val="20"/>
                <w:rtl/>
              </w:rPr>
              <w:t xml:space="preserve">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بتزويد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بناء</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على</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طلبه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في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وقت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الأوقات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بالتأكيد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الخطي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الشفوية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الصادرة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عن</w:t>
            </w:r>
            <w:r>
              <w:rPr>
                <w:rFonts w:ascii="Arial Unicode MS" w:eastAsia="Arial Unicode MS" w:hAnsi="Arial Unicode MS" w:cs="Arial Unicode MS" w:hint="cs"/>
                <w:color w:val="595959" w:themeColor="text1" w:themeTint="A6"/>
                <w:sz w:val="20"/>
                <w:szCs w:val="20"/>
                <w:rtl/>
              </w:rPr>
              <w:t xml:space="preserve">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في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حال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إختلاف</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تنص</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عليه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الشفوية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مع</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التأكيد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الخطي.</w:t>
            </w:r>
          </w:p>
        </w:tc>
      </w:tr>
      <w:tr w:rsidR="00A55AE3" w:rsidRPr="00792C15" w:rsidTr="00D12DB0">
        <w:tc>
          <w:tcPr>
            <w:tcW w:w="5631" w:type="dxa"/>
          </w:tcPr>
          <w:p w:rsidR="00A55AE3" w:rsidRPr="00BC2CED" w:rsidRDefault="00A55AE3" w:rsidP="0097793C">
            <w:pPr>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hereby explicitly assume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responsibility for all consequences intended and unintended which may result from the </w:t>
            </w:r>
            <w:r w:rsidR="0097793C">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 xml:space="preserve">ank taking action based on the verbal instruction authorized hereby. </w:t>
            </w:r>
            <w:r>
              <w:rPr>
                <w:rFonts w:ascii="Arial Unicode MS" w:eastAsia="Arial Unicode MS" w:hAnsi="Arial Unicode MS" w:cs="Arial Unicode MS"/>
                <w:color w:val="595959" w:themeColor="text1" w:themeTint="A6"/>
                <w:sz w:val="18"/>
                <w:szCs w:val="18"/>
              </w:rPr>
              <w:t>He/she</w:t>
            </w:r>
            <w:r w:rsidRPr="00BC2CED">
              <w:rPr>
                <w:rFonts w:ascii="Arial Unicode MS" w:eastAsia="Arial Unicode MS" w:hAnsi="Arial Unicode MS" w:cs="Arial Unicode MS"/>
                <w:color w:val="595959" w:themeColor="text1" w:themeTint="A6"/>
                <w:sz w:val="18"/>
                <w:szCs w:val="18"/>
              </w:rPr>
              <w:t xml:space="preserve"> further acknowledge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and agree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that </w:t>
            </w:r>
            <w:r>
              <w:rPr>
                <w:rFonts w:ascii="Arial Unicode MS" w:eastAsia="Arial Unicode MS" w:hAnsi="Arial Unicode MS" w:cs="Arial Unicode MS"/>
                <w:color w:val="595959" w:themeColor="text1" w:themeTint="A6"/>
                <w:sz w:val="18"/>
                <w:szCs w:val="18"/>
              </w:rPr>
              <w:t>He/she</w:t>
            </w:r>
            <w:r w:rsidRPr="00BC2CED">
              <w:rPr>
                <w:rFonts w:ascii="Arial Unicode MS" w:eastAsia="Arial Unicode MS" w:hAnsi="Arial Unicode MS" w:cs="Arial Unicode MS"/>
                <w:color w:val="595959" w:themeColor="text1" w:themeTint="A6"/>
                <w:sz w:val="18"/>
                <w:szCs w:val="18"/>
              </w:rPr>
              <w:t xml:space="preserve"> shall be entirely responsible for and shall indemnify and hold harmless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from any losses liabilities or expenses incurred in connection with actions taken by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as a result of (i) any misunderstandings or errors in connection with the communication of such instructions. (ii) any subsequent revocation of such instructions, or (iii) any fraudulent or manipulation attempts that could be performed during the submission of such instructions.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also acknowledge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that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may at any time and in its sole discretion refuse to accept or act on such instructions and that in the event of such refusal, </w:t>
            </w:r>
            <w:r>
              <w:rPr>
                <w:rFonts w:ascii="Arial Unicode MS" w:eastAsia="Arial Unicode MS" w:hAnsi="Arial Unicode MS" w:cs="Arial Unicode MS"/>
                <w:color w:val="595959" w:themeColor="text1" w:themeTint="A6"/>
                <w:sz w:val="18"/>
                <w:szCs w:val="18"/>
              </w:rPr>
              <w:t>He/she</w:t>
            </w:r>
            <w:r w:rsidRPr="00BC2CED">
              <w:rPr>
                <w:rFonts w:ascii="Arial Unicode MS" w:eastAsia="Arial Unicode MS" w:hAnsi="Arial Unicode MS" w:cs="Arial Unicode MS"/>
                <w:color w:val="595959" w:themeColor="text1" w:themeTint="A6"/>
                <w:sz w:val="18"/>
                <w:szCs w:val="18"/>
              </w:rPr>
              <w:t xml:space="preserve"> shall indemnify and hold harmless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from any liability arising from such refusal. In no event shall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be liable for any action taken hereunder except to the extent that such action constitutes willful misconduct. </w:t>
            </w:r>
          </w:p>
        </w:tc>
        <w:tc>
          <w:tcPr>
            <w:tcW w:w="5637" w:type="dxa"/>
          </w:tcPr>
          <w:p w:rsidR="00A55AE3" w:rsidRPr="00BC2CED" w:rsidRDefault="00A55AE3" w:rsidP="00666D4C">
            <w:pPr>
              <w:tabs>
                <w:tab w:val="right" w:pos="1634"/>
              </w:tabs>
              <w:bidi/>
              <w:spacing w:line="240" w:lineRule="exact"/>
              <w:jc w:val="both"/>
              <w:rPr>
                <w:rFonts w:ascii="Arial Unicode MS" w:eastAsia="Arial Unicode MS" w:hAnsi="Arial Unicode MS" w:cs="Arial Unicode MS"/>
                <w:color w:val="595959" w:themeColor="text1" w:themeTint="A6"/>
                <w:sz w:val="20"/>
                <w:szCs w:val="20"/>
              </w:rPr>
            </w:pPr>
            <w:r>
              <w:rPr>
                <w:rFonts w:ascii="Arial Unicode MS" w:eastAsia="Arial Unicode MS" w:hAnsi="Arial Unicode MS" w:cs="Arial Unicode MS" w:hint="cs"/>
                <w:color w:val="595959" w:themeColor="text1" w:themeTint="A6"/>
                <w:sz w:val="20"/>
                <w:szCs w:val="20"/>
                <w:rtl/>
              </w:rPr>
              <w:t>يتحمل العميل</w:t>
            </w:r>
            <w:r w:rsidRPr="00BC2CED">
              <w:rPr>
                <w:rFonts w:ascii="Arial Unicode MS" w:eastAsia="Arial Unicode MS" w:hAnsi="Arial Unicode MS" w:cs="Arial Unicode MS"/>
                <w:color w:val="595959" w:themeColor="text1" w:themeTint="A6"/>
                <w:sz w:val="20"/>
                <w:szCs w:val="20"/>
                <w:rtl/>
              </w:rPr>
              <w:t xml:space="preserve"> بهذا مسؤولية جميع النتائج  المقصودة وغير المقصودة التى قد تنتج عن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تصرف  يستند </w:t>
            </w:r>
            <w:r w:rsidRPr="00BC2CED">
              <w:rPr>
                <w:rFonts w:ascii="Arial Unicode MS" w:eastAsia="Arial Unicode MS" w:hAnsi="Arial Unicode MS" w:cs="Arial Unicode MS" w:hint="cs"/>
                <w:color w:val="595959" w:themeColor="text1" w:themeTint="A6"/>
                <w:sz w:val="20"/>
                <w:szCs w:val="20"/>
                <w:rtl/>
              </w:rPr>
              <w:t>على</w:t>
            </w:r>
            <w:r w:rsidRPr="00BC2CED">
              <w:rPr>
                <w:rFonts w:ascii="Arial Unicode MS" w:eastAsia="Arial Unicode MS" w:hAnsi="Arial Unicode MS" w:cs="Arial Unicode MS"/>
                <w:color w:val="595959" w:themeColor="text1" w:themeTint="A6"/>
                <w:sz w:val="20"/>
                <w:szCs w:val="20"/>
                <w:rtl/>
              </w:rPr>
              <w:t xml:space="preserve"> التعليمات الشفوية المفوض بها بموجب هذ الخطاب كما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قر (و</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وافق)</w:t>
            </w:r>
            <w:r w:rsidRPr="00BC2CED">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tl/>
              </w:rPr>
              <w:t xml:space="preserve">بأن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تحمل المسؤ</w:t>
            </w:r>
            <w:r w:rsidRPr="00BC2CED">
              <w:rPr>
                <w:rFonts w:ascii="Arial Unicode MS" w:eastAsia="Arial Unicode MS" w:hAnsi="Arial Unicode MS" w:cs="Arial Unicode MS" w:hint="cs"/>
                <w:color w:val="595959" w:themeColor="text1" w:themeTint="A6"/>
                <w:sz w:val="20"/>
                <w:szCs w:val="20"/>
                <w:rtl/>
              </w:rPr>
              <w:t>و</w:t>
            </w:r>
            <w:r w:rsidRPr="00BC2CED">
              <w:rPr>
                <w:rFonts w:ascii="Arial Unicode MS" w:eastAsia="Arial Unicode MS" w:hAnsi="Arial Unicode MS" w:cs="Arial Unicode MS"/>
                <w:color w:val="595959" w:themeColor="text1" w:themeTint="A6"/>
                <w:sz w:val="20"/>
                <w:szCs w:val="20"/>
                <w:rtl/>
              </w:rPr>
              <w:t>لية و</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عوض </w:t>
            </w:r>
            <w:r>
              <w:rPr>
                <w:rFonts w:ascii="Arial Unicode MS" w:eastAsia="Arial Unicode MS" w:hAnsi="Arial Unicode MS" w:cs="Arial Unicode MS" w:hint="cs"/>
                <w:color w:val="595959" w:themeColor="text1" w:themeTint="A6"/>
                <w:sz w:val="20"/>
                <w:szCs w:val="20"/>
                <w:rtl/>
              </w:rPr>
              <w:t>ا</w:t>
            </w:r>
            <w:r w:rsidRPr="00BC2CED">
              <w:rPr>
                <w:rFonts w:ascii="Arial Unicode MS" w:eastAsia="Arial Unicode MS" w:hAnsi="Arial Unicode MS" w:cs="Arial Unicode MS"/>
                <w:color w:val="595959" w:themeColor="text1" w:themeTint="A6"/>
                <w:sz w:val="20"/>
                <w:szCs w:val="20"/>
                <w:rtl/>
              </w:rPr>
              <w:t>لبنك و</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خلي طرفه من اية خسا</w:t>
            </w:r>
            <w:r w:rsidRPr="00BC2CED">
              <w:rPr>
                <w:rFonts w:ascii="Arial Unicode MS" w:eastAsia="Arial Unicode MS" w:hAnsi="Arial Unicode MS" w:cs="Arial Unicode MS" w:hint="cs"/>
                <w:color w:val="595959" w:themeColor="text1" w:themeTint="A6"/>
                <w:sz w:val="20"/>
                <w:szCs w:val="20"/>
                <w:rtl/>
              </w:rPr>
              <w:t>ئر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 تبعات</w:t>
            </w:r>
            <w:r w:rsidRPr="00BC2CED">
              <w:rPr>
                <w:rFonts w:ascii="Arial Unicode MS" w:eastAsia="Arial Unicode MS" w:hAnsi="Arial Unicode MS" w:cs="Arial Unicode MS"/>
                <w:color w:val="595959" w:themeColor="text1" w:themeTint="A6"/>
                <w:sz w:val="20"/>
                <w:szCs w:val="20"/>
                <w:rtl/>
              </w:rPr>
              <w:t xml:space="preserve"> اونفقات يتكبدها البنك نتيجة (أولا) أي سوء تفاهم او خطأ يعود لابلاغ تلك التعليمات أو (ثانيأ) اي نقض لاحق لمثل هذه التعليمات أو (</w:t>
            </w:r>
            <w:r w:rsidRPr="00BC2CED">
              <w:rPr>
                <w:rFonts w:ascii="Arial Unicode MS" w:eastAsia="Arial Unicode MS" w:hAnsi="Arial Unicode MS" w:cs="Arial Unicode MS" w:hint="cs"/>
                <w:color w:val="595959" w:themeColor="text1" w:themeTint="A6"/>
                <w:sz w:val="20"/>
                <w:szCs w:val="20"/>
                <w:rtl/>
              </w:rPr>
              <w:t>ثالثا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التدليس</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على</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و/أو التلاعب</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عند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طلب</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تلك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التعليمات</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قر)</w:t>
            </w:r>
            <w:r w:rsidRPr="00BC2CED">
              <w:rPr>
                <w:rFonts w:ascii="Arial Unicode MS" w:eastAsia="Arial Unicode MS" w:hAnsi="Arial Unicode MS" w:cs="Arial Unicode MS" w:hint="cs"/>
                <w:color w:val="595959" w:themeColor="text1" w:themeTint="A6"/>
                <w:sz w:val="20"/>
                <w:szCs w:val="20"/>
                <w:rtl/>
              </w:rPr>
              <w:t xml:space="preserve"> أ</w:t>
            </w:r>
            <w:r w:rsidRPr="00BC2CED">
              <w:rPr>
                <w:rFonts w:ascii="Arial Unicode MS" w:eastAsia="Arial Unicode MS" w:hAnsi="Arial Unicode MS" w:cs="Arial Unicode MS"/>
                <w:color w:val="595959" w:themeColor="text1" w:themeTint="A6"/>
                <w:sz w:val="20"/>
                <w:szCs w:val="20"/>
                <w:rtl/>
              </w:rPr>
              <w:t>نه يجوز للبنك ان يرفض قبول مثل هذه ال</w:t>
            </w:r>
            <w:r w:rsidRPr="00BC2CED">
              <w:rPr>
                <w:rFonts w:ascii="Arial Unicode MS" w:eastAsia="Arial Unicode MS" w:hAnsi="Arial Unicode MS" w:cs="Arial Unicode MS" w:hint="cs"/>
                <w:color w:val="595959" w:themeColor="text1" w:themeTint="A6"/>
                <w:sz w:val="20"/>
                <w:szCs w:val="20"/>
                <w:rtl/>
              </w:rPr>
              <w:t>ت</w:t>
            </w:r>
            <w:r w:rsidRPr="00BC2CED">
              <w:rPr>
                <w:rFonts w:ascii="Arial Unicode MS" w:eastAsia="Arial Unicode MS" w:hAnsi="Arial Unicode MS" w:cs="Arial Unicode MS"/>
                <w:color w:val="595959" w:themeColor="text1" w:themeTint="A6"/>
                <w:sz w:val="20"/>
                <w:szCs w:val="20"/>
                <w:rtl/>
              </w:rPr>
              <w:t xml:space="preserve">عليمات. كما </w:t>
            </w:r>
            <w:r>
              <w:rPr>
                <w:rFonts w:ascii="Arial Unicode MS" w:eastAsia="Arial Unicode MS" w:hAnsi="Arial Unicode MS" w:cs="Arial Unicode MS" w:hint="cs"/>
                <w:color w:val="595959" w:themeColor="text1" w:themeTint="A6"/>
                <w:sz w:val="20"/>
                <w:szCs w:val="20"/>
                <w:rtl/>
              </w:rPr>
              <w:t>يقر</w:t>
            </w:r>
            <w:r w:rsidRPr="00BC2CED">
              <w:rPr>
                <w:rFonts w:ascii="Arial Unicode MS" w:eastAsia="Arial Unicode MS" w:hAnsi="Arial Unicode MS" w:cs="Arial Unicode MS"/>
                <w:color w:val="595959" w:themeColor="text1" w:themeTint="A6"/>
                <w:sz w:val="20"/>
                <w:szCs w:val="20"/>
                <w:rtl/>
              </w:rPr>
              <w:t xml:space="preserve"> أنه يجوز للبنك ان يرفض مثل هذه التعليمات او التصرف استناداً لها وأنه في حال هذا الرفض فأن</w:t>
            </w:r>
            <w:r>
              <w:rPr>
                <w:rFonts w:ascii="Arial Unicode MS" w:eastAsia="Arial Unicode MS" w:hAnsi="Arial Unicode MS" w:cs="Arial Unicode MS" w:hint="cs"/>
                <w:color w:val="595959" w:themeColor="text1" w:themeTint="A6"/>
                <w:sz w:val="20"/>
                <w:szCs w:val="20"/>
                <w:rtl/>
              </w:rPr>
              <w:t>ه</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عوض</w:t>
            </w:r>
            <w:r>
              <w:rPr>
                <w:rFonts w:ascii="Arial Unicode MS" w:eastAsia="Arial Unicode MS" w:hAnsi="Arial Unicode MS" w:cs="Arial Unicode MS" w:hint="cs"/>
                <w:color w:val="595959" w:themeColor="text1" w:themeTint="A6"/>
                <w:sz w:val="20"/>
                <w:szCs w:val="20"/>
                <w:rtl/>
              </w:rPr>
              <w:t xml:space="preserve"> </w:t>
            </w:r>
            <w:r w:rsidRPr="00BC2CED">
              <w:rPr>
                <w:rFonts w:ascii="Arial Unicode MS" w:eastAsia="Arial Unicode MS" w:hAnsi="Arial Unicode MS" w:cs="Arial Unicode MS"/>
                <w:color w:val="595959" w:themeColor="text1" w:themeTint="A6"/>
                <w:sz w:val="20"/>
                <w:szCs w:val="20"/>
                <w:rtl/>
              </w:rPr>
              <w:t>البنك و</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color w:val="595959" w:themeColor="text1" w:themeTint="A6"/>
                <w:sz w:val="20"/>
                <w:szCs w:val="20"/>
                <w:rtl/>
              </w:rPr>
              <w:t xml:space="preserve">خلي طرفه من أيه تبعيه تنشأ عن مثل هذا الرفض .ولا يكون البنك في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حال من ال</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حوال مسؤولاً عن </w:t>
            </w:r>
            <w:r w:rsidRPr="00BC2CED">
              <w:rPr>
                <w:rFonts w:ascii="Arial Unicode MS" w:eastAsia="Arial Unicode MS" w:hAnsi="Arial Unicode MS" w:cs="Arial Unicode MS" w:hint="cs"/>
                <w:color w:val="595959" w:themeColor="text1" w:themeTint="A6"/>
                <w:sz w:val="20"/>
                <w:szCs w:val="20"/>
                <w:rtl/>
              </w:rPr>
              <w:t>أ</w:t>
            </w:r>
            <w:r w:rsidRPr="00BC2CED">
              <w:rPr>
                <w:rFonts w:ascii="Arial Unicode MS" w:eastAsia="Arial Unicode MS" w:hAnsi="Arial Unicode MS" w:cs="Arial Unicode MS"/>
                <w:color w:val="595959" w:themeColor="text1" w:themeTint="A6"/>
                <w:sz w:val="20"/>
                <w:szCs w:val="20"/>
                <w:rtl/>
              </w:rPr>
              <w:t xml:space="preserve">ي عمل يقوم به </w:t>
            </w:r>
            <w:r w:rsidRPr="00BC2CED">
              <w:rPr>
                <w:rFonts w:ascii="Arial Unicode MS" w:eastAsia="Arial Unicode MS" w:hAnsi="Arial Unicode MS" w:cs="Arial Unicode MS" w:hint="cs"/>
                <w:color w:val="595959" w:themeColor="text1" w:themeTint="A6"/>
                <w:sz w:val="20"/>
                <w:szCs w:val="20"/>
                <w:rtl/>
              </w:rPr>
              <w:t>إ</w:t>
            </w:r>
            <w:r w:rsidRPr="00BC2CED">
              <w:rPr>
                <w:rFonts w:ascii="Arial Unicode MS" w:eastAsia="Arial Unicode MS" w:hAnsi="Arial Unicode MS" w:cs="Arial Unicode MS"/>
                <w:color w:val="595959" w:themeColor="text1" w:themeTint="A6"/>
                <w:sz w:val="20"/>
                <w:szCs w:val="20"/>
                <w:rtl/>
              </w:rPr>
              <w:t>لا</w:t>
            </w:r>
            <w:r w:rsidRPr="00BC2CED">
              <w:rPr>
                <w:rFonts w:ascii="Arial Unicode MS" w:eastAsia="Arial Unicode MS" w:hAnsi="Arial Unicode MS" w:cs="Arial Unicode MS" w:hint="cs"/>
                <w:color w:val="595959" w:themeColor="text1" w:themeTint="A6"/>
                <w:sz w:val="20"/>
                <w:szCs w:val="20"/>
                <w:rtl/>
              </w:rPr>
              <w:t xml:space="preserve"> إ</w:t>
            </w:r>
            <w:r w:rsidRPr="00BC2CED">
              <w:rPr>
                <w:rFonts w:ascii="Arial Unicode MS" w:eastAsia="Arial Unicode MS" w:hAnsi="Arial Unicode MS" w:cs="Arial Unicode MS"/>
                <w:color w:val="595959" w:themeColor="text1" w:themeTint="A6"/>
                <w:sz w:val="20"/>
                <w:szCs w:val="20"/>
                <w:rtl/>
              </w:rPr>
              <w:t>ذا كان هذا العمل يشكل سوء تصرف معتمد .</w:t>
            </w:r>
          </w:p>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tl/>
              </w:rPr>
            </w:pPr>
          </w:p>
        </w:tc>
      </w:tr>
      <w:tr w:rsidR="00A55AE3" w:rsidRPr="00792C15" w:rsidTr="00D12DB0">
        <w:tc>
          <w:tcPr>
            <w:tcW w:w="5631" w:type="dxa"/>
          </w:tcPr>
          <w:p w:rsidR="00A55AE3" w:rsidRPr="00BC2CED" w:rsidRDefault="00A55AE3" w:rsidP="0097793C">
            <w:pPr>
              <w:spacing w:line="200" w:lineRule="exact"/>
              <w:jc w:val="both"/>
              <w:rPr>
                <w:rFonts w:ascii="Arial Unicode MS" w:eastAsia="Arial Unicode MS" w:hAnsi="Arial Unicode MS" w:cs="Arial Unicode MS"/>
                <w:color w:val="595959" w:themeColor="text1" w:themeTint="A6"/>
                <w:sz w:val="18"/>
                <w:szCs w:val="18"/>
                <w:rtl/>
              </w:rPr>
            </w:pPr>
            <w:r>
              <w:rPr>
                <w:rFonts w:ascii="Arial Unicode MS" w:eastAsia="Arial Unicode MS" w:hAnsi="Arial Unicode MS" w:cs="Arial Unicode MS"/>
                <w:color w:val="595959" w:themeColor="text1" w:themeTint="A6"/>
                <w:sz w:val="18"/>
                <w:szCs w:val="18"/>
              </w:rPr>
              <w:t>The oral instructions terms</w:t>
            </w:r>
            <w:r w:rsidRPr="00BC2CED">
              <w:rPr>
                <w:rFonts w:ascii="Arial Unicode MS" w:eastAsia="Arial Unicode MS" w:hAnsi="Arial Unicode MS" w:cs="Arial Unicode MS"/>
                <w:color w:val="595959" w:themeColor="text1" w:themeTint="A6"/>
                <w:sz w:val="18"/>
                <w:szCs w:val="18"/>
              </w:rPr>
              <w:t xml:space="preserve"> cover all </w:t>
            </w:r>
            <w:r>
              <w:rPr>
                <w:rFonts w:ascii="Arial Unicode MS" w:eastAsia="Arial Unicode MS" w:hAnsi="Arial Unicode MS" w:cs="Arial Unicode MS"/>
                <w:color w:val="595959" w:themeColor="text1" w:themeTint="A6"/>
                <w:sz w:val="18"/>
                <w:szCs w:val="18"/>
              </w:rPr>
              <w:t>the customer account</w:t>
            </w:r>
            <w:r w:rsidRPr="00BC2CED">
              <w:rPr>
                <w:rFonts w:ascii="Arial Unicode MS" w:eastAsia="Arial Unicode MS" w:hAnsi="Arial Unicode MS" w:cs="Arial Unicode MS"/>
                <w:color w:val="595959" w:themeColor="text1" w:themeTint="A6"/>
                <w:sz w:val="18"/>
                <w:szCs w:val="18"/>
              </w:rPr>
              <w:t xml:space="preserve"> accounts with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ank</w:t>
            </w:r>
            <w:r w:rsidRPr="00BC2CED">
              <w:rPr>
                <w:rFonts w:ascii="Arial Unicode MS" w:eastAsia="Arial Unicode MS" w:hAnsi="Arial Unicode MS" w:cs="Arial Unicode MS"/>
                <w:color w:val="595959" w:themeColor="text1" w:themeTint="A6"/>
                <w:sz w:val="18"/>
                <w:szCs w:val="18"/>
              </w:rPr>
              <w:t xml:space="preserve">, whether presently existing or hereafter established and shall remain valid and in full effect until the Bank receives from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written instructions providing otherwise, without having any legal impact or effect on any transactions that the Bank has executed in accordance with prior instructions informed by the bank prior to cancelling this agreement. </w:t>
            </w:r>
          </w:p>
        </w:tc>
        <w:tc>
          <w:tcPr>
            <w:tcW w:w="5637" w:type="dxa"/>
          </w:tcPr>
          <w:p w:rsidR="00A55AE3" w:rsidRPr="00BC2CED" w:rsidRDefault="00A55AE3" w:rsidP="00666D4C">
            <w:pPr>
              <w:tabs>
                <w:tab w:val="right" w:pos="1634"/>
              </w:tabs>
              <w:bidi/>
              <w:spacing w:line="240" w:lineRule="exact"/>
              <w:jc w:val="both"/>
              <w:rPr>
                <w:rFonts w:ascii="Arial Unicode MS" w:eastAsia="Arial Unicode MS" w:hAnsi="Arial Unicode MS" w:cs="Arial Unicode MS"/>
                <w:color w:val="595959" w:themeColor="text1" w:themeTint="A6"/>
                <w:sz w:val="20"/>
                <w:szCs w:val="20"/>
                <w:rtl/>
              </w:rPr>
            </w:pPr>
            <w:r w:rsidRPr="00BC2CED">
              <w:rPr>
                <w:rFonts w:ascii="Arial Unicode MS" w:eastAsia="Arial Unicode MS" w:hAnsi="Arial Unicode MS" w:cs="Arial Unicode MS" w:hint="cs"/>
                <w:color w:val="595959" w:themeColor="text1" w:themeTint="A6"/>
                <w:sz w:val="20"/>
                <w:szCs w:val="20"/>
                <w:rtl/>
              </w:rPr>
              <w:t>تشمل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هذه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الاتفاقية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جميع</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حسابات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سواء</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كانت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موجودة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حاليا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سيقوم</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بفتحها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لاحقاً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وتظل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هذه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نافذة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وسارية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المفعول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إلى</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يتسلم</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من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خطياً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خلاف</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ذلك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دون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يؤثر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ذلك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على</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عملية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يكون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قام</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بتنفيذها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وفقاً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شفوية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أبلغت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إليه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قبل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إلغاء</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هذه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الإتفاقية.</w:t>
            </w:r>
          </w:p>
        </w:tc>
      </w:tr>
      <w:tr w:rsidR="00A55AE3" w:rsidRPr="00792C15" w:rsidTr="00D12DB0">
        <w:trPr>
          <w:trHeight w:val="269"/>
        </w:trPr>
        <w:tc>
          <w:tcPr>
            <w:tcW w:w="5631" w:type="dxa"/>
          </w:tcPr>
          <w:p w:rsidR="00A55AE3" w:rsidRPr="00BC2CED" w:rsidRDefault="00A55AE3" w:rsidP="0097793C">
            <w:pPr>
              <w:spacing w:line="200" w:lineRule="exact"/>
              <w:jc w:val="both"/>
              <w:rPr>
                <w:rFonts w:ascii="Arial Unicode MS" w:eastAsia="Arial Unicode MS" w:hAnsi="Arial Unicode MS" w:cs="Arial Unicode MS"/>
                <w:color w:val="595959" w:themeColor="text1" w:themeTint="A6"/>
                <w:sz w:val="18"/>
                <w:szCs w:val="18"/>
              </w:rPr>
            </w:pPr>
            <w:r>
              <w:rPr>
                <w:rFonts w:ascii="Arial Unicode MS" w:eastAsia="Arial Unicode MS" w:hAnsi="Arial Unicode MS" w:cs="Arial Unicode MS"/>
                <w:color w:val="595959" w:themeColor="text1" w:themeTint="A6"/>
                <w:sz w:val="18"/>
                <w:szCs w:val="18"/>
              </w:rPr>
              <w:t xml:space="preserve">The </w:t>
            </w:r>
            <w:r w:rsidR="0097793C">
              <w:rPr>
                <w:rFonts w:ascii="Arial Unicode MS" w:eastAsia="Arial Unicode MS" w:hAnsi="Arial Unicode MS" w:cs="Arial Unicode MS"/>
                <w:color w:val="595959" w:themeColor="text1" w:themeTint="A6"/>
                <w:sz w:val="18"/>
                <w:szCs w:val="18"/>
              </w:rPr>
              <w:t xml:space="preserve">customer </w:t>
            </w:r>
            <w:r w:rsidR="0097793C" w:rsidRPr="00BC2CED">
              <w:rPr>
                <w:rFonts w:ascii="Arial Unicode MS" w:eastAsia="Arial Unicode MS" w:hAnsi="Arial Unicode MS" w:cs="Arial Unicode MS"/>
                <w:color w:val="595959" w:themeColor="text1" w:themeTint="A6"/>
                <w:sz w:val="18"/>
                <w:szCs w:val="18"/>
              </w:rPr>
              <w:t>he</w:t>
            </w:r>
            <w:r w:rsidR="0097793C">
              <w:rPr>
                <w:rFonts w:ascii="Arial Unicode MS" w:eastAsia="Arial Unicode MS" w:hAnsi="Arial Unicode MS" w:cs="Arial Unicode MS"/>
                <w:color w:val="595959" w:themeColor="text1" w:themeTint="A6"/>
                <w:sz w:val="18"/>
                <w:szCs w:val="18"/>
              </w:rPr>
              <w:t xml:space="preserve">reby </w:t>
            </w:r>
            <w:r w:rsidR="0097793C" w:rsidRPr="00BC2CED">
              <w:rPr>
                <w:rFonts w:ascii="Arial Unicode MS" w:eastAsia="Arial Unicode MS" w:hAnsi="Arial Unicode MS" w:cs="Arial Unicode MS"/>
                <w:color w:val="595959" w:themeColor="text1" w:themeTint="A6"/>
                <w:sz w:val="18"/>
                <w:szCs w:val="18"/>
              </w:rPr>
              <w:t>acknowledge</w:t>
            </w:r>
            <w:r w:rsidR="0097793C">
              <w:rPr>
                <w:rFonts w:ascii="Arial Unicode MS" w:eastAsia="Arial Unicode MS" w:hAnsi="Arial Unicode MS" w:cs="Arial Unicode MS"/>
                <w:color w:val="595959" w:themeColor="text1" w:themeTint="A6"/>
                <w:sz w:val="18"/>
                <w:szCs w:val="18"/>
              </w:rPr>
              <w:t>s</w:t>
            </w:r>
            <w:r w:rsidR="0097793C" w:rsidRPr="00BC2CED">
              <w:rPr>
                <w:rFonts w:ascii="Arial Unicode MS" w:eastAsia="Arial Unicode MS" w:hAnsi="Arial Unicode MS" w:cs="Arial Unicode MS"/>
                <w:color w:val="595959" w:themeColor="text1" w:themeTint="A6"/>
                <w:sz w:val="18"/>
                <w:szCs w:val="18"/>
              </w:rPr>
              <w:t xml:space="preserve"> and agrees</w:t>
            </w:r>
            <w:r w:rsidRPr="00BC2CED">
              <w:rPr>
                <w:rFonts w:ascii="Arial Unicode MS" w:eastAsia="Arial Unicode MS" w:hAnsi="Arial Unicode MS" w:cs="Arial Unicode MS"/>
                <w:color w:val="595959" w:themeColor="text1" w:themeTint="A6"/>
                <w:sz w:val="18"/>
                <w:szCs w:val="18"/>
              </w:rPr>
              <w:t xml:space="preserve"> that the </w:t>
            </w:r>
            <w:r w:rsidR="0097793C">
              <w:rPr>
                <w:rFonts w:ascii="Arial Unicode MS" w:eastAsia="Arial Unicode MS" w:hAnsi="Arial Unicode MS" w:cs="Arial Unicode MS"/>
                <w:color w:val="595959" w:themeColor="text1" w:themeTint="A6"/>
                <w:sz w:val="18"/>
                <w:szCs w:val="18"/>
              </w:rPr>
              <w:t>B</w:t>
            </w:r>
            <w:r w:rsidRPr="00BC2CED">
              <w:rPr>
                <w:rFonts w:ascii="Arial Unicode MS" w:eastAsia="Arial Unicode MS" w:hAnsi="Arial Unicode MS" w:cs="Arial Unicode MS"/>
                <w:color w:val="595959" w:themeColor="text1" w:themeTint="A6"/>
                <w:sz w:val="18"/>
                <w:szCs w:val="18"/>
              </w:rPr>
              <w:t xml:space="preserve">ank’s acceptance of verbal instructions is for </w:t>
            </w:r>
            <w:r>
              <w:rPr>
                <w:rFonts w:ascii="Arial Unicode MS" w:eastAsia="Arial Unicode MS" w:hAnsi="Arial Unicode MS" w:cs="Arial Unicode MS"/>
                <w:color w:val="595959" w:themeColor="text1" w:themeTint="A6"/>
                <w:sz w:val="18"/>
                <w:szCs w:val="18"/>
              </w:rPr>
              <w:t>the customer’s</w:t>
            </w:r>
            <w:r w:rsidRPr="00BC2CED">
              <w:rPr>
                <w:rFonts w:ascii="Arial Unicode MS" w:eastAsia="Arial Unicode MS" w:hAnsi="Arial Unicode MS" w:cs="Arial Unicode MS"/>
                <w:color w:val="595959" w:themeColor="text1" w:themeTint="A6"/>
                <w:sz w:val="18"/>
                <w:szCs w:val="18"/>
              </w:rPr>
              <w:t xml:space="preserve"> convenience and that the release of the </w:t>
            </w:r>
            <w:r w:rsidR="0097793C">
              <w:rPr>
                <w:rFonts w:ascii="Arial Unicode MS" w:eastAsia="Arial Unicode MS" w:hAnsi="Arial Unicode MS" w:cs="Arial Unicode MS"/>
                <w:color w:val="595959" w:themeColor="text1" w:themeTint="A6"/>
                <w:sz w:val="18"/>
                <w:szCs w:val="18"/>
              </w:rPr>
              <w:t>B</w:t>
            </w:r>
            <w:r w:rsidR="0097793C" w:rsidRPr="00BC2CED">
              <w:rPr>
                <w:rFonts w:ascii="Arial Unicode MS" w:eastAsia="Arial Unicode MS" w:hAnsi="Arial Unicode MS" w:cs="Arial Unicode MS"/>
                <w:color w:val="595959" w:themeColor="text1" w:themeTint="A6"/>
                <w:sz w:val="18"/>
                <w:szCs w:val="18"/>
              </w:rPr>
              <w:t xml:space="preserve">ank </w:t>
            </w:r>
            <w:r w:rsidRPr="00BC2CED">
              <w:rPr>
                <w:rFonts w:ascii="Arial Unicode MS" w:eastAsia="Arial Unicode MS" w:hAnsi="Arial Unicode MS" w:cs="Arial Unicode MS"/>
                <w:color w:val="595959" w:themeColor="text1" w:themeTint="A6"/>
                <w:sz w:val="18"/>
                <w:szCs w:val="18"/>
              </w:rPr>
              <w:t xml:space="preserve">from any responsibility in connection therewith has been considered fully by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w:t>
            </w:r>
            <w:r>
              <w:rPr>
                <w:rFonts w:ascii="Arial Unicode MS" w:eastAsia="Arial Unicode MS" w:hAnsi="Arial Unicode MS" w:cs="Arial Unicode MS"/>
                <w:color w:val="595959" w:themeColor="text1" w:themeTint="A6"/>
                <w:sz w:val="18"/>
                <w:szCs w:val="18"/>
              </w:rPr>
              <w:t>The Customer</w:t>
            </w:r>
            <w:r w:rsidRPr="00BC2CED">
              <w:rPr>
                <w:rFonts w:ascii="Arial Unicode MS" w:eastAsia="Arial Unicode MS" w:hAnsi="Arial Unicode MS" w:cs="Arial Unicode MS"/>
                <w:color w:val="595959" w:themeColor="text1" w:themeTint="A6"/>
                <w:sz w:val="18"/>
                <w:szCs w:val="18"/>
              </w:rPr>
              <w:t xml:space="preserve"> acknowledge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and agree</w:t>
            </w:r>
            <w:r w:rsidR="0097793C">
              <w:rPr>
                <w:rFonts w:ascii="Arial Unicode MS" w:eastAsia="Arial Unicode MS" w:hAnsi="Arial Unicode MS" w:cs="Arial Unicode MS"/>
                <w:color w:val="595959" w:themeColor="text1" w:themeTint="A6"/>
                <w:sz w:val="18"/>
                <w:szCs w:val="18"/>
              </w:rPr>
              <w:t>s</w:t>
            </w:r>
            <w:r w:rsidRPr="00BC2CED">
              <w:rPr>
                <w:rFonts w:ascii="Arial Unicode MS" w:eastAsia="Arial Unicode MS" w:hAnsi="Arial Unicode MS" w:cs="Arial Unicode MS"/>
                <w:color w:val="595959" w:themeColor="text1" w:themeTint="A6"/>
                <w:sz w:val="18"/>
                <w:szCs w:val="18"/>
              </w:rPr>
              <w:t xml:space="preserve">  that all electronic emails or fax copies  or recorded calls of any verbal request submitted by </w:t>
            </w:r>
            <w:r>
              <w:rPr>
                <w:rFonts w:ascii="Arial Unicode MS" w:eastAsia="Arial Unicode MS" w:hAnsi="Arial Unicode MS" w:cs="Arial Unicode MS"/>
                <w:color w:val="595959" w:themeColor="text1" w:themeTint="A6"/>
                <w:sz w:val="18"/>
                <w:szCs w:val="18"/>
              </w:rPr>
              <w:t xml:space="preserve">him/her </w:t>
            </w:r>
            <w:r w:rsidRPr="00BC2CED">
              <w:rPr>
                <w:rFonts w:ascii="Arial Unicode MS" w:eastAsia="Arial Unicode MS" w:hAnsi="Arial Unicode MS" w:cs="Arial Unicode MS"/>
                <w:color w:val="595959" w:themeColor="text1" w:themeTint="A6"/>
                <w:sz w:val="18"/>
                <w:szCs w:val="18"/>
              </w:rPr>
              <w:t xml:space="preserve">is considered as a sufficient proof </w:t>
            </w:r>
            <w:r w:rsidR="0097793C">
              <w:rPr>
                <w:rFonts w:ascii="Arial Unicode MS" w:eastAsia="Arial Unicode MS" w:hAnsi="Arial Unicode MS" w:cs="Arial Unicode MS"/>
                <w:color w:val="595959" w:themeColor="text1" w:themeTint="A6"/>
                <w:sz w:val="18"/>
                <w:szCs w:val="18"/>
              </w:rPr>
              <w:t>for these transactions and the B</w:t>
            </w:r>
            <w:r w:rsidRPr="00BC2CED">
              <w:rPr>
                <w:rFonts w:ascii="Arial Unicode MS" w:eastAsia="Arial Unicode MS" w:hAnsi="Arial Unicode MS" w:cs="Arial Unicode MS"/>
                <w:color w:val="595959" w:themeColor="text1" w:themeTint="A6"/>
                <w:sz w:val="18"/>
                <w:szCs w:val="18"/>
              </w:rPr>
              <w:t>ank can prove such verbal requests by all available means</w:t>
            </w:r>
            <w:r>
              <w:rPr>
                <w:rFonts w:ascii="Arial Unicode MS" w:eastAsia="Arial Unicode MS" w:hAnsi="Arial Unicode MS" w:cs="Arial Unicode MS"/>
                <w:color w:val="595959" w:themeColor="text1" w:themeTint="A6"/>
                <w:sz w:val="18"/>
                <w:szCs w:val="18"/>
              </w:rPr>
              <w:t>.</w:t>
            </w:r>
          </w:p>
        </w:tc>
        <w:tc>
          <w:tcPr>
            <w:tcW w:w="5637" w:type="dxa"/>
          </w:tcPr>
          <w:p w:rsidR="00A55AE3" w:rsidRPr="00BC2CED" w:rsidRDefault="00A55AE3" w:rsidP="00666D4C">
            <w:pPr>
              <w:bidi/>
              <w:spacing w:line="240" w:lineRule="exact"/>
              <w:jc w:val="both"/>
              <w:rPr>
                <w:rFonts w:ascii="Arial Unicode MS" w:eastAsia="Arial Unicode MS" w:hAnsi="Arial Unicode MS" w:cs="Arial Unicode MS"/>
                <w:color w:val="595959" w:themeColor="text1" w:themeTint="A6"/>
                <w:sz w:val="20"/>
                <w:szCs w:val="20"/>
              </w:rPr>
            </w:pPr>
            <w:r>
              <w:rPr>
                <w:rFonts w:ascii="Arial Unicode MS" w:eastAsia="Arial Unicode MS" w:hAnsi="Arial Unicode MS" w:cs="Arial Unicode MS" w:hint="cs"/>
                <w:color w:val="595959" w:themeColor="text1" w:themeTint="A6"/>
                <w:sz w:val="20"/>
                <w:szCs w:val="20"/>
                <w:rtl/>
              </w:rPr>
              <w:t>يقر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بهذا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hint="cs"/>
                <w:color w:val="595959" w:themeColor="text1" w:themeTint="A6"/>
                <w:sz w:val="20"/>
                <w:szCs w:val="20"/>
                <w:rtl/>
              </w:rPr>
              <w:t>وافق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بان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قبول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بالتعليمات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الشفوية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لتسهيل</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معاملات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وأن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إعفاء</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مسؤولية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تتعلق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بهذا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الامر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أخذ</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بكامل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الإعتبار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Pr>
                <w:rFonts w:ascii="Arial Unicode MS" w:eastAsia="Arial Unicode MS" w:hAnsi="Arial Unicode MS" w:cs="Arial Unicode MS" w:hint="cs"/>
                <w:color w:val="595959" w:themeColor="text1" w:themeTint="A6"/>
                <w:sz w:val="20"/>
                <w:szCs w:val="20"/>
                <w:rtl/>
              </w:rPr>
              <w:t xml:space="preserve"> قبل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كما</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ي</w:t>
            </w:r>
            <w:r w:rsidRPr="00BC2CED">
              <w:rPr>
                <w:rFonts w:ascii="Arial Unicode MS" w:eastAsia="Arial Unicode MS" w:hAnsi="Arial Unicode MS" w:cs="Arial Unicode MS" w:hint="cs"/>
                <w:color w:val="595959" w:themeColor="text1" w:themeTint="A6"/>
                <w:sz w:val="20"/>
                <w:szCs w:val="20"/>
                <w:rtl/>
              </w:rPr>
              <w:t>قر</w:t>
            </w:r>
            <w:r w:rsidRPr="00BC2CED">
              <w:rPr>
                <w:rFonts w:ascii="Arial Unicode MS" w:eastAsia="Arial Unicode MS" w:hAnsi="Arial Unicode MS" w:cs="Arial Unicode MS"/>
                <w:color w:val="595959" w:themeColor="text1" w:themeTint="A6"/>
                <w:sz w:val="20"/>
                <w:szCs w:val="20"/>
                <w:rtl/>
              </w:rPr>
              <w:t xml:space="preserve"> </w:t>
            </w:r>
            <w:r>
              <w:rPr>
                <w:rFonts w:ascii="Arial Unicode MS" w:eastAsia="Arial Unicode MS" w:hAnsi="Arial Unicode MS" w:cs="Arial Unicode MS" w:hint="cs"/>
                <w:color w:val="595959" w:themeColor="text1" w:themeTint="A6"/>
                <w:sz w:val="20"/>
                <w:szCs w:val="20"/>
                <w:rtl/>
              </w:rPr>
              <w:t>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بأن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جميع</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المسجلة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هاتفياً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صور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التعليمات</w:t>
            </w:r>
            <w:r w:rsidRPr="00BC2CED">
              <w:rPr>
                <w:rFonts w:ascii="Arial Unicode MS" w:eastAsia="Arial Unicode MS" w:hAnsi="Arial Unicode MS" w:cs="Arial Unicode MS"/>
                <w:color w:val="595959" w:themeColor="text1" w:themeTint="A6"/>
                <w:sz w:val="20"/>
                <w:szCs w:val="20"/>
              </w:rPr>
              <w:t xml:space="preserve"> </w:t>
            </w:r>
            <w:r w:rsidRPr="00BC2CED">
              <w:rPr>
                <w:rFonts w:ascii="Arial Unicode MS" w:eastAsia="Arial Unicode MS" w:hAnsi="Arial Unicode MS" w:cs="Arial Unicode MS" w:hint="cs"/>
                <w:color w:val="595959" w:themeColor="text1" w:themeTint="A6"/>
                <w:sz w:val="20"/>
                <w:szCs w:val="20"/>
                <w:rtl/>
              </w:rPr>
              <w:t>عن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طريق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الفاكسميلي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أو</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خلال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البريد</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الإلكتروني</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تعتبر</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اثبات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كاف</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لهذه</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العمليات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كما</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يحق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للبنك</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اثبات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أية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تعليمات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شفوية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صادرة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من</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قب</w:t>
            </w:r>
            <w:r>
              <w:rPr>
                <w:rFonts w:ascii="Arial Unicode MS" w:eastAsia="Arial Unicode MS" w:hAnsi="Arial Unicode MS" w:cs="Arial Unicode MS" w:hint="cs"/>
                <w:color w:val="595959" w:themeColor="text1" w:themeTint="A6"/>
                <w:sz w:val="20"/>
                <w:szCs w:val="20"/>
                <w:rtl/>
              </w:rPr>
              <w:t>ل العميل</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بكافة</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طرق</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الاثبات</w:t>
            </w:r>
            <w:r w:rsidRPr="00BC2CED">
              <w:rPr>
                <w:rFonts w:ascii="Arial Unicode MS" w:eastAsia="Arial Unicode MS" w:hAnsi="Arial Unicode MS" w:cs="Arial Unicode MS"/>
                <w:color w:val="595959" w:themeColor="text1" w:themeTint="A6"/>
                <w:sz w:val="20"/>
                <w:szCs w:val="20"/>
                <w:rtl/>
              </w:rPr>
              <w:t xml:space="preserve"> </w:t>
            </w:r>
            <w:r w:rsidRPr="00BC2CED">
              <w:rPr>
                <w:rFonts w:ascii="Arial Unicode MS" w:eastAsia="Arial Unicode MS" w:hAnsi="Arial Unicode MS" w:cs="Arial Unicode MS" w:hint="cs"/>
                <w:color w:val="595959" w:themeColor="text1" w:themeTint="A6"/>
                <w:sz w:val="20"/>
                <w:szCs w:val="20"/>
                <w:rtl/>
              </w:rPr>
              <w:t>المتاحة</w:t>
            </w:r>
          </w:p>
        </w:tc>
      </w:tr>
    </w:tbl>
    <w:p w:rsidR="00BC2CED" w:rsidRPr="00151078" w:rsidRDefault="00BC2CED" w:rsidP="00BF7E7C">
      <w:pPr>
        <w:spacing w:after="0" w:line="280" w:lineRule="exact"/>
        <w:rPr>
          <w:rFonts w:ascii="Arial Unicode MS" w:eastAsia="Arial Unicode MS" w:hAnsi="Arial Unicode MS" w:cs="Arial Unicode MS"/>
          <w:sz w:val="2"/>
          <w:szCs w:val="2"/>
        </w:rPr>
      </w:pPr>
    </w:p>
    <w:sectPr w:rsidR="00BC2CED" w:rsidRPr="00151078" w:rsidSect="00674E1D">
      <w:headerReference w:type="even" r:id="rId8"/>
      <w:headerReference w:type="default" r:id="rId9"/>
      <w:footerReference w:type="even" r:id="rId10"/>
      <w:footerReference w:type="default" r:id="rId11"/>
      <w:headerReference w:type="first" r:id="rId12"/>
      <w:footerReference w:type="first" r:id="rId13"/>
      <w:pgSz w:w="11907" w:h="16839" w:code="9"/>
      <w:pgMar w:top="576" w:right="432" w:bottom="288" w:left="432"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370" w:rsidRDefault="00C65370" w:rsidP="000F1700">
      <w:pPr>
        <w:spacing w:after="0" w:line="240" w:lineRule="auto"/>
      </w:pPr>
      <w:r>
        <w:separator/>
      </w:r>
    </w:p>
  </w:endnote>
  <w:endnote w:type="continuationSeparator" w:id="0">
    <w:p w:rsidR="00C65370" w:rsidRDefault="00C65370" w:rsidP="000F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embedRegular r:id="rId1" w:subsetted="1" w:fontKey="{AE1D98E9-51C5-4023-81CE-B99E2626DD0B}"/>
    <w:embedBold r:id="rId2" w:subsetted="1" w:fontKey="{E02846A8-02E7-4633-BA07-59A12C5E197B}"/>
  </w:font>
  <w:font w:name="Calibri">
    <w:panose1 w:val="020F0502020204030204"/>
    <w:charset w:val="00"/>
    <w:family w:val="swiss"/>
    <w:pitch w:val="variable"/>
    <w:sig w:usb0="E00002FF" w:usb1="4000ACFF" w:usb2="00000001" w:usb3="00000000" w:csb0="0000019F" w:csb1="00000000"/>
    <w:embedRegular r:id="rId3" w:fontKey="{44808BB8-0839-4C8D-BCAB-11BDD3F52105}"/>
    <w:embedBold r:id="rId4" w:fontKey="{04C5360A-D1DB-4006-908E-0028775AB59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DEB3BD0-6CFB-467E-A24D-3883D4CC379E}"/>
  </w:font>
  <w:font w:name="Traditional Arabic">
    <w:panose1 w:val="02020603050405020304"/>
    <w:charset w:val="00"/>
    <w:family w:val="roman"/>
    <w:pitch w:val="variable"/>
    <w:sig w:usb0="00002003" w:usb1="80000000" w:usb2="00000008" w:usb3="00000000" w:csb0="00000041" w:csb1="00000000"/>
    <w:embedRegular r:id="rId6" w:fontKey="{4679587C-E079-4926-9C78-214AFDD6AB45}"/>
  </w:font>
  <w:font w:name="Cambria">
    <w:panose1 w:val="02040503050406030204"/>
    <w:charset w:val="00"/>
    <w:family w:val="roman"/>
    <w:pitch w:val="variable"/>
    <w:sig w:usb0="E00002FF" w:usb1="400004FF" w:usb2="00000000" w:usb3="00000000" w:csb0="0000019F" w:csb1="00000000"/>
    <w:embedRegular r:id="rId7" w:fontKey="{93535478-8E38-4736-AF18-17B908456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FAE" w:rsidRDefault="00B45F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1922179837"/>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860082579"/>
          <w:docPartObj>
            <w:docPartGallery w:val="Page Numbers (Top of Page)"/>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270"/>
              <w:gridCol w:w="810"/>
            </w:tblGrid>
            <w:tr w:rsidR="00C518B4" w:rsidTr="0016454A">
              <w:tc>
                <w:tcPr>
                  <w:tcW w:w="1098" w:type="dxa"/>
                  <w:hideMark/>
                </w:tcPr>
                <w:p w:rsidR="00C518B4" w:rsidRDefault="00C518B4" w:rsidP="00C518B4">
                  <w:pP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hint="eastAsia"/>
                      <w:color w:val="595959" w:themeColor="text1" w:themeTint="A6"/>
                      <w:sz w:val="16"/>
                      <w:szCs w:val="16"/>
                    </w:rPr>
                    <w:t>Signature:</w:t>
                  </w:r>
                </w:p>
              </w:tc>
              <w:tc>
                <w:tcPr>
                  <w:tcW w:w="9270" w:type="dxa"/>
                  <w:tcBorders>
                    <w:top w:val="nil"/>
                    <w:left w:val="nil"/>
                    <w:bottom w:val="dotted" w:sz="4" w:space="0" w:color="595959" w:themeColor="text1" w:themeTint="A6"/>
                    <w:right w:val="nil"/>
                  </w:tcBorders>
                </w:tcPr>
                <w:p w:rsidR="00C518B4" w:rsidRDefault="00C518B4" w:rsidP="00C518B4">
                  <w:pPr>
                    <w:rPr>
                      <w:rFonts w:ascii="Arial Unicode MS" w:eastAsia="Arial Unicode MS" w:hAnsi="Arial Unicode MS" w:cs="Arial Unicode MS"/>
                      <w:color w:val="595959" w:themeColor="text1" w:themeTint="A6"/>
                      <w:sz w:val="16"/>
                      <w:szCs w:val="16"/>
                    </w:rPr>
                  </w:pPr>
                </w:p>
              </w:tc>
              <w:tc>
                <w:tcPr>
                  <w:tcW w:w="810" w:type="dxa"/>
                  <w:hideMark/>
                </w:tcPr>
                <w:p w:rsidR="00C518B4" w:rsidRDefault="00C518B4" w:rsidP="00C518B4">
                  <w:pPr>
                    <w:jc w:val="right"/>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hint="eastAsia"/>
                      <w:color w:val="595959" w:themeColor="text1" w:themeTint="A6"/>
                      <w:sz w:val="16"/>
                      <w:szCs w:val="16"/>
                      <w:rtl/>
                    </w:rPr>
                    <w:t>التوقيع:</w:t>
                  </w:r>
                </w:p>
              </w:tc>
            </w:tr>
          </w:tbl>
          <w:p w:rsidR="00AA11A1" w:rsidRPr="00EB139E" w:rsidRDefault="00AA11A1" w:rsidP="00B45FAE">
            <w:pPr>
              <w:pStyle w:val="Footer"/>
              <w:rPr>
                <w:rFonts w:ascii="Arial Unicode MS" w:eastAsia="Arial Unicode MS" w:hAnsi="Arial Unicode MS" w:cs="Arial Unicode MS"/>
                <w:color w:val="595959" w:themeColor="text1" w:themeTint="A6"/>
                <w:sz w:val="16"/>
                <w:szCs w:val="16"/>
              </w:rPr>
            </w:pPr>
            <w:bookmarkStart w:id="0" w:name="_GoBack"/>
            <w:r w:rsidRPr="00EB139E">
              <w:rPr>
                <w:rFonts w:ascii="Arial Unicode MS" w:eastAsia="Arial Unicode MS" w:hAnsi="Arial Unicode MS" w:cs="Arial Unicode MS"/>
                <w:color w:val="595959" w:themeColor="text1" w:themeTint="A6"/>
                <w:sz w:val="16"/>
                <w:szCs w:val="16"/>
              </w:rPr>
              <w:t>C.</w:t>
            </w:r>
            <w:r w:rsidR="00B45FAE">
              <w:rPr>
                <w:rFonts w:ascii="Arial Unicode MS" w:eastAsia="Arial Unicode MS" w:hAnsi="Arial Unicode MS" w:cs="Arial Unicode MS"/>
                <w:color w:val="595959" w:themeColor="text1" w:themeTint="A6"/>
                <w:sz w:val="16"/>
                <w:szCs w:val="16"/>
              </w:rPr>
              <w:t>WB</w:t>
            </w:r>
            <w:r w:rsidRPr="00EB139E">
              <w:rPr>
                <w:rFonts w:ascii="Arial Unicode MS" w:eastAsia="Arial Unicode MS" w:hAnsi="Arial Unicode MS" w:cs="Arial Unicode MS"/>
                <w:color w:val="595959" w:themeColor="text1" w:themeTint="A6"/>
                <w:sz w:val="16"/>
                <w:szCs w:val="16"/>
              </w:rPr>
              <w:t>.</w:t>
            </w:r>
            <w:r w:rsidR="00B45FAE">
              <w:rPr>
                <w:rFonts w:ascii="Arial Unicode MS" w:eastAsia="Arial Unicode MS" w:hAnsi="Arial Unicode MS" w:cs="Arial Unicode MS"/>
                <w:color w:val="595959" w:themeColor="text1" w:themeTint="A6"/>
                <w:sz w:val="16"/>
                <w:szCs w:val="16"/>
              </w:rPr>
              <w:t>003</w:t>
            </w:r>
            <w:r w:rsidRPr="00EB139E">
              <w:rPr>
                <w:rFonts w:ascii="Arial Unicode MS" w:eastAsia="Arial Unicode MS" w:hAnsi="Arial Unicode MS" w:cs="Arial Unicode MS"/>
                <w:color w:val="595959" w:themeColor="text1" w:themeTint="A6"/>
                <w:sz w:val="16"/>
                <w:szCs w:val="16"/>
              </w:rPr>
              <w:t>.</w:t>
            </w:r>
            <w:r w:rsidR="00B45FAE">
              <w:rPr>
                <w:rFonts w:ascii="Arial Unicode MS" w:eastAsia="Arial Unicode MS" w:hAnsi="Arial Unicode MS" w:cs="Arial Unicode MS"/>
                <w:color w:val="595959" w:themeColor="text1" w:themeTint="A6"/>
                <w:sz w:val="16"/>
                <w:szCs w:val="16"/>
              </w:rPr>
              <w:t>01</w:t>
            </w:r>
            <w:bookmarkEnd w:id="0"/>
            <w:r w:rsidRPr="00EB139E">
              <w:rPr>
                <w:rFonts w:ascii="Arial Unicode MS" w:eastAsia="Arial Unicode MS" w:hAnsi="Arial Unicode MS" w:cs="Arial Unicode MS"/>
                <w:color w:val="595959" w:themeColor="text1" w:themeTint="A6"/>
                <w:sz w:val="16"/>
                <w:szCs w:val="16"/>
              </w:rPr>
              <w:tab/>
            </w:r>
            <w:r w:rsidRPr="00EB139E">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sidRPr="00EB139E">
              <w:rPr>
                <w:rFonts w:ascii="Arial Unicode MS" w:eastAsia="Arial Unicode MS" w:hAnsi="Arial Unicode MS" w:cs="Arial Unicode MS"/>
                <w:color w:val="595959" w:themeColor="text1" w:themeTint="A6"/>
                <w:sz w:val="16"/>
                <w:szCs w:val="16"/>
              </w:rPr>
              <w:tab/>
              <w:t xml:space="preserve">  </w:t>
            </w:r>
            <w:r>
              <w:rPr>
                <w:rFonts w:ascii="Arial Unicode MS" w:eastAsia="Arial Unicode MS" w:hAnsi="Arial Unicode MS" w:cs="Arial Unicode MS"/>
                <w:color w:val="595959" w:themeColor="text1" w:themeTint="A6"/>
                <w:sz w:val="16"/>
                <w:szCs w:val="16"/>
              </w:rPr>
              <w:t xml:space="preserve">            </w:t>
            </w:r>
            <w:r w:rsidRPr="00EB139E">
              <w:rPr>
                <w:rFonts w:ascii="Arial Unicode MS" w:eastAsia="Arial Unicode MS" w:hAnsi="Arial Unicode MS" w:cs="Arial Unicode MS"/>
                <w:color w:val="595959" w:themeColor="text1" w:themeTint="A6"/>
                <w:sz w:val="16"/>
                <w:szCs w:val="16"/>
              </w:rPr>
              <w:t xml:space="preserve"> Page </w:t>
            </w:r>
            <w:r w:rsidRPr="00EB139E">
              <w:rPr>
                <w:rFonts w:ascii="Arial Unicode MS" w:eastAsia="Arial Unicode MS" w:hAnsi="Arial Unicode MS" w:cs="Arial Unicode MS"/>
                <w:color w:val="595959" w:themeColor="text1" w:themeTint="A6"/>
                <w:sz w:val="16"/>
                <w:szCs w:val="16"/>
              </w:rPr>
              <w:fldChar w:fldCharType="begin"/>
            </w:r>
            <w:r w:rsidRPr="00EB139E">
              <w:rPr>
                <w:rFonts w:ascii="Arial Unicode MS" w:eastAsia="Arial Unicode MS" w:hAnsi="Arial Unicode MS" w:cs="Arial Unicode MS"/>
                <w:color w:val="595959" w:themeColor="text1" w:themeTint="A6"/>
                <w:sz w:val="16"/>
                <w:szCs w:val="16"/>
              </w:rPr>
              <w:instrText xml:space="preserve"> PAGE </w:instrText>
            </w:r>
            <w:r w:rsidRPr="00EB139E">
              <w:rPr>
                <w:rFonts w:ascii="Arial Unicode MS" w:eastAsia="Arial Unicode MS" w:hAnsi="Arial Unicode MS" w:cs="Arial Unicode MS"/>
                <w:color w:val="595959" w:themeColor="text1" w:themeTint="A6"/>
                <w:sz w:val="16"/>
                <w:szCs w:val="16"/>
              </w:rPr>
              <w:fldChar w:fldCharType="separate"/>
            </w:r>
            <w:r w:rsidR="00B45FAE">
              <w:rPr>
                <w:rFonts w:ascii="Arial Unicode MS" w:eastAsia="Arial Unicode MS" w:hAnsi="Arial Unicode MS" w:cs="Arial Unicode MS"/>
                <w:noProof/>
                <w:color w:val="595959" w:themeColor="text1" w:themeTint="A6"/>
                <w:sz w:val="16"/>
                <w:szCs w:val="16"/>
              </w:rPr>
              <w:t>1</w:t>
            </w:r>
            <w:r w:rsidRPr="00EB139E">
              <w:rPr>
                <w:rFonts w:ascii="Arial Unicode MS" w:eastAsia="Arial Unicode MS" w:hAnsi="Arial Unicode MS" w:cs="Arial Unicode MS"/>
                <w:color w:val="595959" w:themeColor="text1" w:themeTint="A6"/>
                <w:sz w:val="16"/>
                <w:szCs w:val="16"/>
              </w:rPr>
              <w:fldChar w:fldCharType="end"/>
            </w:r>
            <w:r w:rsidRPr="00EB139E">
              <w:rPr>
                <w:rFonts w:ascii="Arial Unicode MS" w:eastAsia="Arial Unicode MS" w:hAnsi="Arial Unicode MS" w:cs="Arial Unicode MS"/>
                <w:color w:val="595959" w:themeColor="text1" w:themeTint="A6"/>
                <w:sz w:val="16"/>
                <w:szCs w:val="16"/>
              </w:rPr>
              <w:t xml:space="preserve"> of </w:t>
            </w:r>
            <w:r w:rsidRPr="00EB139E">
              <w:rPr>
                <w:rFonts w:ascii="Arial Unicode MS" w:eastAsia="Arial Unicode MS" w:hAnsi="Arial Unicode MS" w:cs="Arial Unicode MS"/>
                <w:color w:val="595959" w:themeColor="text1" w:themeTint="A6"/>
                <w:sz w:val="16"/>
                <w:szCs w:val="16"/>
              </w:rPr>
              <w:fldChar w:fldCharType="begin"/>
            </w:r>
            <w:r w:rsidRPr="00EB139E">
              <w:rPr>
                <w:rFonts w:ascii="Arial Unicode MS" w:eastAsia="Arial Unicode MS" w:hAnsi="Arial Unicode MS" w:cs="Arial Unicode MS"/>
                <w:color w:val="595959" w:themeColor="text1" w:themeTint="A6"/>
                <w:sz w:val="16"/>
                <w:szCs w:val="16"/>
              </w:rPr>
              <w:instrText xml:space="preserve"> NUMPAGES  </w:instrText>
            </w:r>
            <w:r w:rsidRPr="00EB139E">
              <w:rPr>
                <w:rFonts w:ascii="Arial Unicode MS" w:eastAsia="Arial Unicode MS" w:hAnsi="Arial Unicode MS" w:cs="Arial Unicode MS"/>
                <w:color w:val="595959" w:themeColor="text1" w:themeTint="A6"/>
                <w:sz w:val="16"/>
                <w:szCs w:val="16"/>
              </w:rPr>
              <w:fldChar w:fldCharType="separate"/>
            </w:r>
            <w:r w:rsidR="00B45FAE">
              <w:rPr>
                <w:rFonts w:ascii="Arial Unicode MS" w:eastAsia="Arial Unicode MS" w:hAnsi="Arial Unicode MS" w:cs="Arial Unicode MS"/>
                <w:noProof/>
                <w:color w:val="595959" w:themeColor="text1" w:themeTint="A6"/>
                <w:sz w:val="16"/>
                <w:szCs w:val="16"/>
              </w:rPr>
              <w:t>17</w:t>
            </w:r>
            <w:r w:rsidRPr="00EB139E">
              <w:rPr>
                <w:rFonts w:ascii="Arial Unicode MS" w:eastAsia="Arial Unicode MS" w:hAnsi="Arial Unicode MS" w:cs="Arial Unicode MS"/>
                <w:color w:val="595959" w:themeColor="text1" w:themeTint="A6"/>
                <w:sz w:val="16"/>
                <w:szCs w:val="16"/>
              </w:rPr>
              <w:fldChar w:fldCharType="end"/>
            </w:r>
          </w:p>
        </w:sdtContent>
      </w:sdt>
    </w:sdtContent>
  </w:sdt>
  <w:p w:rsidR="00AA11A1" w:rsidRDefault="00AA11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FAE" w:rsidRDefault="00B45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370" w:rsidRDefault="00C65370" w:rsidP="000F1700">
      <w:pPr>
        <w:spacing w:after="0" w:line="240" w:lineRule="auto"/>
      </w:pPr>
      <w:r>
        <w:separator/>
      </w:r>
    </w:p>
  </w:footnote>
  <w:footnote w:type="continuationSeparator" w:id="0">
    <w:p w:rsidR="00C65370" w:rsidRDefault="00C65370" w:rsidP="000F1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FAE" w:rsidRDefault="00B45F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AA11A1" w:rsidTr="0026608E">
      <w:trPr>
        <w:trHeight w:val="184"/>
      </w:trPr>
      <w:tc>
        <w:tcPr>
          <w:tcW w:w="2775" w:type="dxa"/>
        </w:tcPr>
        <w:p w:rsidR="00AA11A1" w:rsidRDefault="00AA11A1" w:rsidP="000F1700">
          <w:pPr>
            <w:pStyle w:val="Header"/>
            <w:jc w:val="both"/>
          </w:pPr>
          <w:r>
            <w:rPr>
              <w:noProof/>
            </w:rPr>
            <w:drawing>
              <wp:inline distT="0" distB="0" distL="0" distR="0" wp14:anchorId="44C5ADB7" wp14:editId="6EA62430">
                <wp:extent cx="1581912" cy="484632"/>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tcPr>
        <w:p w:rsidR="00AA11A1" w:rsidRPr="00E33F2E" w:rsidRDefault="00AA11A1" w:rsidP="00420FBE">
          <w:pPr>
            <w:pStyle w:val="Header"/>
            <w:bidi/>
            <w:spacing w:line="320" w:lineRule="exact"/>
            <w:rPr>
              <w:rFonts w:ascii="Arial Unicode MS" w:eastAsia="Arial Unicode MS" w:hAnsi="Arial Unicode MS" w:cs="Arial Unicode MS"/>
              <w:b/>
              <w:bCs/>
              <w:color w:val="595959" w:themeColor="text1" w:themeTint="A6"/>
              <w:sz w:val="32"/>
              <w:szCs w:val="32"/>
            </w:rPr>
          </w:pPr>
          <w:r w:rsidRPr="00E33F2E">
            <w:rPr>
              <w:rFonts w:ascii="Arial Unicode MS" w:eastAsia="Arial Unicode MS" w:hAnsi="Arial Unicode MS" w:cs="Arial Unicode MS" w:hint="cs"/>
              <w:b/>
              <w:bCs/>
              <w:color w:val="595959" w:themeColor="text1" w:themeTint="A6"/>
              <w:sz w:val="32"/>
              <w:szCs w:val="32"/>
              <w:rtl/>
            </w:rPr>
            <w:t>شروط</w:t>
          </w:r>
          <w:r w:rsidRPr="00E33F2E">
            <w:rPr>
              <w:rFonts w:ascii="Arial Unicode MS" w:eastAsia="Arial Unicode MS" w:hAnsi="Arial Unicode MS" w:cs="Arial Unicode MS"/>
              <w:b/>
              <w:bCs/>
              <w:color w:val="595959" w:themeColor="text1" w:themeTint="A6"/>
              <w:sz w:val="32"/>
              <w:szCs w:val="32"/>
              <w:rtl/>
            </w:rPr>
            <w:t xml:space="preserve"> </w:t>
          </w:r>
          <w:r w:rsidRPr="00E33F2E">
            <w:rPr>
              <w:rFonts w:ascii="Arial Unicode MS" w:eastAsia="Arial Unicode MS" w:hAnsi="Arial Unicode MS" w:cs="Arial Unicode MS" w:hint="cs"/>
              <w:b/>
              <w:bCs/>
              <w:color w:val="595959" w:themeColor="text1" w:themeTint="A6"/>
              <w:sz w:val="32"/>
              <w:szCs w:val="32"/>
              <w:rtl/>
            </w:rPr>
            <w:t>وأحكام</w:t>
          </w:r>
          <w:r w:rsidRPr="00E33F2E">
            <w:rPr>
              <w:rFonts w:ascii="Arial Unicode MS" w:eastAsia="Arial Unicode MS" w:hAnsi="Arial Unicode MS" w:cs="Arial Unicode MS"/>
              <w:b/>
              <w:bCs/>
              <w:color w:val="595959" w:themeColor="text1" w:themeTint="A6"/>
              <w:sz w:val="32"/>
              <w:szCs w:val="32"/>
              <w:rtl/>
            </w:rPr>
            <w:t xml:space="preserve"> </w:t>
          </w:r>
          <w:r w:rsidRPr="00E33F2E">
            <w:rPr>
              <w:rFonts w:ascii="Arial Unicode MS" w:eastAsia="Arial Unicode MS" w:hAnsi="Arial Unicode MS" w:cs="Arial Unicode MS" w:hint="cs"/>
              <w:b/>
              <w:bCs/>
              <w:color w:val="595959" w:themeColor="text1" w:themeTint="A6"/>
              <w:sz w:val="32"/>
              <w:szCs w:val="32"/>
              <w:rtl/>
            </w:rPr>
            <w:t>فتح</w:t>
          </w:r>
          <w:r w:rsidRPr="00E33F2E">
            <w:rPr>
              <w:rFonts w:ascii="Arial Unicode MS" w:eastAsia="Arial Unicode MS" w:hAnsi="Arial Unicode MS" w:cs="Arial Unicode MS"/>
              <w:b/>
              <w:bCs/>
              <w:color w:val="595959" w:themeColor="text1" w:themeTint="A6"/>
              <w:sz w:val="32"/>
              <w:szCs w:val="32"/>
              <w:rtl/>
            </w:rPr>
            <w:t xml:space="preserve"> </w:t>
          </w:r>
          <w:r w:rsidRPr="00E33F2E">
            <w:rPr>
              <w:rFonts w:ascii="Arial Unicode MS" w:eastAsia="Arial Unicode MS" w:hAnsi="Arial Unicode MS" w:cs="Arial Unicode MS" w:hint="cs"/>
              <w:b/>
              <w:bCs/>
              <w:color w:val="595959" w:themeColor="text1" w:themeTint="A6"/>
              <w:sz w:val="32"/>
              <w:szCs w:val="32"/>
              <w:rtl/>
            </w:rPr>
            <w:t>الحسابات</w:t>
          </w:r>
          <w:r w:rsidRPr="00E33F2E">
            <w:rPr>
              <w:rFonts w:ascii="Arial Unicode MS" w:eastAsia="Arial Unicode MS" w:hAnsi="Arial Unicode MS" w:cs="Arial Unicode MS"/>
              <w:b/>
              <w:bCs/>
              <w:color w:val="595959" w:themeColor="text1" w:themeTint="A6"/>
              <w:sz w:val="32"/>
              <w:szCs w:val="32"/>
              <w:rtl/>
            </w:rPr>
            <w:t xml:space="preserve"> </w:t>
          </w:r>
          <w:r w:rsidRPr="00E33F2E">
            <w:rPr>
              <w:rFonts w:ascii="Arial Unicode MS" w:eastAsia="Arial Unicode MS" w:hAnsi="Arial Unicode MS" w:cs="Arial Unicode MS" w:hint="cs"/>
              <w:b/>
              <w:bCs/>
              <w:color w:val="595959" w:themeColor="text1" w:themeTint="A6"/>
              <w:sz w:val="32"/>
              <w:szCs w:val="32"/>
              <w:rtl/>
            </w:rPr>
            <w:t>- الأفراد</w:t>
          </w:r>
          <w:r w:rsidRPr="00E33F2E">
            <w:rPr>
              <w:rFonts w:ascii="Arial Unicode MS" w:eastAsia="Arial Unicode MS" w:hAnsi="Arial Unicode MS" w:cs="Arial Unicode MS"/>
              <w:b/>
              <w:bCs/>
              <w:color w:val="595959" w:themeColor="text1" w:themeTint="A6"/>
              <w:sz w:val="32"/>
              <w:szCs w:val="32"/>
              <w:rtl/>
            </w:rPr>
            <w:t xml:space="preserve"> </w:t>
          </w:r>
          <w:r w:rsidR="00E33F2E" w:rsidRPr="00E33F2E">
            <w:rPr>
              <w:rFonts w:ascii="Arial Unicode MS" w:eastAsia="Arial Unicode MS" w:hAnsi="Arial Unicode MS" w:cs="Arial Unicode MS" w:hint="cs"/>
              <w:b/>
              <w:bCs/>
              <w:color w:val="595959" w:themeColor="text1" w:themeTint="A6"/>
              <w:sz w:val="32"/>
              <w:szCs w:val="32"/>
              <w:rtl/>
            </w:rPr>
            <w:t>والمشترك</w:t>
          </w:r>
        </w:p>
        <w:p w:rsidR="00AA11A1" w:rsidRPr="00E33F2E" w:rsidRDefault="00AA11A1" w:rsidP="00420FBE">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E33F2E">
            <w:rPr>
              <w:rFonts w:ascii="Arial Unicode MS" w:eastAsia="Arial Unicode MS" w:hAnsi="Arial Unicode MS" w:cs="Arial Unicode MS"/>
              <w:b/>
              <w:bCs/>
              <w:color w:val="595959" w:themeColor="text1" w:themeTint="A6"/>
              <w:sz w:val="32"/>
              <w:szCs w:val="32"/>
            </w:rPr>
            <w:t>Account Opening Terms &amp; Conditions</w:t>
          </w:r>
          <w:r w:rsidRPr="00E33F2E">
            <w:rPr>
              <w:rFonts w:ascii="Arial Unicode MS" w:eastAsia="Arial Unicode MS" w:hAnsi="Arial Unicode MS" w:cs="Arial Unicode MS" w:hint="cs"/>
              <w:b/>
              <w:bCs/>
              <w:color w:val="595959" w:themeColor="text1" w:themeTint="A6"/>
              <w:sz w:val="32"/>
              <w:szCs w:val="32"/>
              <w:rtl/>
            </w:rPr>
            <w:t xml:space="preserve"> </w:t>
          </w:r>
          <w:r w:rsidRPr="00E33F2E">
            <w:rPr>
              <w:rFonts w:ascii="Arial Unicode MS" w:eastAsia="Arial Unicode MS" w:hAnsi="Arial Unicode MS" w:cs="Arial Unicode MS"/>
              <w:b/>
              <w:bCs/>
              <w:color w:val="595959" w:themeColor="text1" w:themeTint="A6"/>
              <w:sz w:val="32"/>
              <w:szCs w:val="32"/>
            </w:rPr>
            <w:t>- Individual – Joint</w:t>
          </w:r>
        </w:p>
      </w:tc>
    </w:tr>
  </w:tbl>
  <w:p w:rsidR="00AA11A1" w:rsidRPr="000F1700" w:rsidRDefault="00AA11A1">
    <w:pPr>
      <w:pStyle w:val="Heade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FAE" w:rsidRDefault="00B45F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A1D5E"/>
    <w:multiLevelType w:val="hybridMultilevel"/>
    <w:tmpl w:val="9A5C3424"/>
    <w:lvl w:ilvl="0" w:tplc="2E2CD436">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F3FB4"/>
    <w:multiLevelType w:val="hybridMultilevel"/>
    <w:tmpl w:val="9D52CB28"/>
    <w:lvl w:ilvl="0" w:tplc="68421978">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43C63"/>
    <w:multiLevelType w:val="hybridMultilevel"/>
    <w:tmpl w:val="A62EB95A"/>
    <w:lvl w:ilvl="0" w:tplc="52FE569E">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C2F87"/>
    <w:multiLevelType w:val="hybridMultilevel"/>
    <w:tmpl w:val="1676FE78"/>
    <w:lvl w:ilvl="0" w:tplc="7E3C53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97C2A"/>
    <w:multiLevelType w:val="hybridMultilevel"/>
    <w:tmpl w:val="355ED74A"/>
    <w:lvl w:ilvl="0" w:tplc="B29A617E">
      <w:start w:val="1"/>
      <w:numFmt w:val="bullet"/>
      <w:lvlText w:val=""/>
      <w:lvlJc w:val="left"/>
      <w:pPr>
        <w:ind w:left="702" w:hanging="360"/>
      </w:pPr>
      <w:rPr>
        <w:rFonts w:ascii="Symbol" w:hAnsi="Symbol" w:hint="default"/>
        <w:sz w:val="10"/>
        <w:szCs w:val="1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0E3F280C"/>
    <w:multiLevelType w:val="hybridMultilevel"/>
    <w:tmpl w:val="B1F81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B4310"/>
    <w:multiLevelType w:val="hybridMultilevel"/>
    <w:tmpl w:val="E3A499A8"/>
    <w:lvl w:ilvl="0" w:tplc="D02E12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44B52"/>
    <w:multiLevelType w:val="hybridMultilevel"/>
    <w:tmpl w:val="E154D550"/>
    <w:lvl w:ilvl="0" w:tplc="1EAC0EFC">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630A"/>
    <w:multiLevelType w:val="hybridMultilevel"/>
    <w:tmpl w:val="61D22AB6"/>
    <w:lvl w:ilvl="0" w:tplc="03BCC4B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0197B"/>
    <w:multiLevelType w:val="hybridMultilevel"/>
    <w:tmpl w:val="89085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27DE2"/>
    <w:multiLevelType w:val="hybridMultilevel"/>
    <w:tmpl w:val="1E760A20"/>
    <w:lvl w:ilvl="0" w:tplc="B372C0D4">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1065F"/>
    <w:multiLevelType w:val="hybridMultilevel"/>
    <w:tmpl w:val="AA7AA156"/>
    <w:lvl w:ilvl="0" w:tplc="CD282CD0">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27AE9"/>
    <w:multiLevelType w:val="hybridMultilevel"/>
    <w:tmpl w:val="FA344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03337"/>
    <w:multiLevelType w:val="hybridMultilevel"/>
    <w:tmpl w:val="2800C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B7E8F"/>
    <w:multiLevelType w:val="hybridMultilevel"/>
    <w:tmpl w:val="1FE2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E7165"/>
    <w:multiLevelType w:val="hybridMultilevel"/>
    <w:tmpl w:val="0C1CE3FE"/>
    <w:lvl w:ilvl="0" w:tplc="2B98D35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973C2"/>
    <w:multiLevelType w:val="hybridMultilevel"/>
    <w:tmpl w:val="401E3B3A"/>
    <w:lvl w:ilvl="0" w:tplc="6C4AC3EC">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06F40"/>
    <w:multiLevelType w:val="hybridMultilevel"/>
    <w:tmpl w:val="D634012A"/>
    <w:lvl w:ilvl="0" w:tplc="0F601BB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9C5B7D"/>
    <w:multiLevelType w:val="hybridMultilevel"/>
    <w:tmpl w:val="996C4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C16361"/>
    <w:multiLevelType w:val="hybridMultilevel"/>
    <w:tmpl w:val="6FCA3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C336E9"/>
    <w:multiLevelType w:val="hybridMultilevel"/>
    <w:tmpl w:val="EB3AD3AA"/>
    <w:lvl w:ilvl="0" w:tplc="AD0E9EE8">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E7A14"/>
    <w:multiLevelType w:val="hybridMultilevel"/>
    <w:tmpl w:val="9C1A0C26"/>
    <w:lvl w:ilvl="0" w:tplc="67E658F6">
      <w:start w:val="1"/>
      <w:numFmt w:val="bullet"/>
      <w:lvlText w:val=""/>
      <w:lvlJc w:val="left"/>
      <w:pPr>
        <w:ind w:left="720" w:hanging="360"/>
      </w:pPr>
      <w:rPr>
        <w:rFonts w:ascii="Symbol" w:hAnsi="Symbol" w:hint="default"/>
        <w:sz w:val="14"/>
        <w:szCs w:val="14"/>
        <w:lang w:bidi="ar-SA"/>
      </w:rPr>
    </w:lvl>
    <w:lvl w:ilvl="1" w:tplc="03926F2A">
      <w:numFmt w:val="bullet"/>
      <w:lvlText w:val="•"/>
      <w:lvlJc w:val="left"/>
      <w:pPr>
        <w:ind w:left="1440" w:hanging="360"/>
      </w:pPr>
      <w:rPr>
        <w:rFonts w:ascii="Arial Unicode MS" w:eastAsia="Arial Unicode MS" w:hAnsi="Arial Unicode MS" w:cs="Arial Unicode MS"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56985"/>
    <w:multiLevelType w:val="hybridMultilevel"/>
    <w:tmpl w:val="45009590"/>
    <w:lvl w:ilvl="0" w:tplc="1A5A5F2C">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180912"/>
    <w:multiLevelType w:val="hybridMultilevel"/>
    <w:tmpl w:val="346E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329EA"/>
    <w:multiLevelType w:val="hybridMultilevel"/>
    <w:tmpl w:val="4C7A5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6F1E7C"/>
    <w:multiLevelType w:val="hybridMultilevel"/>
    <w:tmpl w:val="9CC262E6"/>
    <w:lvl w:ilvl="0" w:tplc="7E3C53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D56BE"/>
    <w:multiLevelType w:val="hybridMultilevel"/>
    <w:tmpl w:val="F236B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320707"/>
    <w:multiLevelType w:val="hybridMultilevel"/>
    <w:tmpl w:val="ABD6BBEE"/>
    <w:lvl w:ilvl="0" w:tplc="2E2CD436">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7B641F"/>
    <w:multiLevelType w:val="hybridMultilevel"/>
    <w:tmpl w:val="8BBC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345FF"/>
    <w:multiLevelType w:val="hybridMultilevel"/>
    <w:tmpl w:val="F91AE812"/>
    <w:lvl w:ilvl="0" w:tplc="68421978">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1"/>
  </w:num>
  <w:num w:numId="4">
    <w:abstractNumId w:val="8"/>
  </w:num>
  <w:num w:numId="5">
    <w:abstractNumId w:val="21"/>
  </w:num>
  <w:num w:numId="6">
    <w:abstractNumId w:val="2"/>
  </w:num>
  <w:num w:numId="7">
    <w:abstractNumId w:val="23"/>
  </w:num>
  <w:num w:numId="8">
    <w:abstractNumId w:val="22"/>
  </w:num>
  <w:num w:numId="9">
    <w:abstractNumId w:val="28"/>
  </w:num>
  <w:num w:numId="10">
    <w:abstractNumId w:val="16"/>
  </w:num>
  <w:num w:numId="11">
    <w:abstractNumId w:val="10"/>
  </w:num>
  <w:num w:numId="12">
    <w:abstractNumId w:val="19"/>
  </w:num>
  <w:num w:numId="13">
    <w:abstractNumId w:val="20"/>
  </w:num>
  <w:num w:numId="14">
    <w:abstractNumId w:val="17"/>
  </w:num>
  <w:num w:numId="15">
    <w:abstractNumId w:val="9"/>
  </w:num>
  <w:num w:numId="16">
    <w:abstractNumId w:val="18"/>
  </w:num>
  <w:num w:numId="17">
    <w:abstractNumId w:val="14"/>
  </w:num>
  <w:num w:numId="18">
    <w:abstractNumId w:val="7"/>
  </w:num>
  <w:num w:numId="19">
    <w:abstractNumId w:val="5"/>
  </w:num>
  <w:num w:numId="20">
    <w:abstractNumId w:val="12"/>
  </w:num>
  <w:num w:numId="21">
    <w:abstractNumId w:val="13"/>
  </w:num>
  <w:num w:numId="22">
    <w:abstractNumId w:val="26"/>
  </w:num>
  <w:num w:numId="23">
    <w:abstractNumId w:val="1"/>
  </w:num>
  <w:num w:numId="24">
    <w:abstractNumId w:val="29"/>
  </w:num>
  <w:num w:numId="25">
    <w:abstractNumId w:val="27"/>
  </w:num>
  <w:num w:numId="26">
    <w:abstractNumId w:val="0"/>
  </w:num>
  <w:num w:numId="27">
    <w:abstractNumId w:val="24"/>
  </w:num>
  <w:num w:numId="28">
    <w:abstractNumId w:val="6"/>
  </w:num>
  <w:num w:numId="29">
    <w:abstractNumId w:val="15"/>
  </w:num>
  <w:num w:numId="30">
    <w:abstractNumId w:val="4"/>
  </w:num>
  <w:num w:numId="31">
    <w:abstractNumId w:val="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hideSpellingErrors/>
  <w:documentProtection w:edit="forms" w:enforcement="1" w:cryptProviderType="rsaAES" w:cryptAlgorithmClass="hash" w:cryptAlgorithmType="typeAny" w:cryptAlgorithmSid="14" w:cryptSpinCount="100000" w:hash="4toVNJ12W/701tbhrlca2dKuTzXiRNtjS7uoVRzcvoF0hxPHZWuM0MpLlJvq65jRiunJToF5EsXHCb/fYuyG/w==" w:salt="04xCdYvpeDy6GNAprJTVC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4DD"/>
    <w:rsid w:val="0000154D"/>
    <w:rsid w:val="00005AD6"/>
    <w:rsid w:val="00006EFF"/>
    <w:rsid w:val="0001763F"/>
    <w:rsid w:val="0002378A"/>
    <w:rsid w:val="00057164"/>
    <w:rsid w:val="0005794D"/>
    <w:rsid w:val="00061987"/>
    <w:rsid w:val="000756BF"/>
    <w:rsid w:val="0007628C"/>
    <w:rsid w:val="00080EA2"/>
    <w:rsid w:val="00086B30"/>
    <w:rsid w:val="00087F15"/>
    <w:rsid w:val="00097CC9"/>
    <w:rsid w:val="000A1AA3"/>
    <w:rsid w:val="000A4CAF"/>
    <w:rsid w:val="000A7563"/>
    <w:rsid w:val="000B753A"/>
    <w:rsid w:val="000C70DA"/>
    <w:rsid w:val="000D42C6"/>
    <w:rsid w:val="000F0DFD"/>
    <w:rsid w:val="000F1700"/>
    <w:rsid w:val="000F1822"/>
    <w:rsid w:val="00102E1F"/>
    <w:rsid w:val="001144BF"/>
    <w:rsid w:val="00114D7F"/>
    <w:rsid w:val="0012113E"/>
    <w:rsid w:val="00134D86"/>
    <w:rsid w:val="001361A9"/>
    <w:rsid w:val="00136D4A"/>
    <w:rsid w:val="00151078"/>
    <w:rsid w:val="0016454A"/>
    <w:rsid w:val="00170E87"/>
    <w:rsid w:val="00177B7B"/>
    <w:rsid w:val="0019135F"/>
    <w:rsid w:val="001A12B3"/>
    <w:rsid w:val="001B02D0"/>
    <w:rsid w:val="001C0B53"/>
    <w:rsid w:val="001C3F12"/>
    <w:rsid w:val="001C7CEC"/>
    <w:rsid w:val="001D367A"/>
    <w:rsid w:val="001D6FB5"/>
    <w:rsid w:val="001E385A"/>
    <w:rsid w:val="001E40AB"/>
    <w:rsid w:val="001E66A8"/>
    <w:rsid w:val="001F60EB"/>
    <w:rsid w:val="001F6637"/>
    <w:rsid w:val="00201431"/>
    <w:rsid w:val="00201E59"/>
    <w:rsid w:val="00207221"/>
    <w:rsid w:val="002237A3"/>
    <w:rsid w:val="002248C4"/>
    <w:rsid w:val="002250E7"/>
    <w:rsid w:val="0023365F"/>
    <w:rsid w:val="00240073"/>
    <w:rsid w:val="002402F7"/>
    <w:rsid w:val="002405A4"/>
    <w:rsid w:val="00243A09"/>
    <w:rsid w:val="00244F7A"/>
    <w:rsid w:val="002450D0"/>
    <w:rsid w:val="002542F4"/>
    <w:rsid w:val="0026608E"/>
    <w:rsid w:val="00272F8C"/>
    <w:rsid w:val="00274C77"/>
    <w:rsid w:val="00285BFD"/>
    <w:rsid w:val="0028738B"/>
    <w:rsid w:val="002968DC"/>
    <w:rsid w:val="002A7D39"/>
    <w:rsid w:val="002B07D3"/>
    <w:rsid w:val="002C3C21"/>
    <w:rsid w:val="002C59AD"/>
    <w:rsid w:val="002D07E1"/>
    <w:rsid w:val="002E3955"/>
    <w:rsid w:val="0030310E"/>
    <w:rsid w:val="00312EC4"/>
    <w:rsid w:val="0032700E"/>
    <w:rsid w:val="00330EEB"/>
    <w:rsid w:val="00331057"/>
    <w:rsid w:val="0034032F"/>
    <w:rsid w:val="00341CB9"/>
    <w:rsid w:val="00355774"/>
    <w:rsid w:val="00356E61"/>
    <w:rsid w:val="00357849"/>
    <w:rsid w:val="003676C4"/>
    <w:rsid w:val="003705A0"/>
    <w:rsid w:val="00377B15"/>
    <w:rsid w:val="003804E2"/>
    <w:rsid w:val="003824F7"/>
    <w:rsid w:val="00387F1F"/>
    <w:rsid w:val="003A47B9"/>
    <w:rsid w:val="003A7BAF"/>
    <w:rsid w:val="003B6543"/>
    <w:rsid w:val="003D1C96"/>
    <w:rsid w:val="003E5768"/>
    <w:rsid w:val="003F5FF4"/>
    <w:rsid w:val="00400D49"/>
    <w:rsid w:val="00401DC9"/>
    <w:rsid w:val="004156C3"/>
    <w:rsid w:val="00420FBE"/>
    <w:rsid w:val="00421167"/>
    <w:rsid w:val="00422994"/>
    <w:rsid w:val="0042320D"/>
    <w:rsid w:val="00431444"/>
    <w:rsid w:val="00434ED7"/>
    <w:rsid w:val="00452F69"/>
    <w:rsid w:val="0047369D"/>
    <w:rsid w:val="00482802"/>
    <w:rsid w:val="00484DA6"/>
    <w:rsid w:val="00485AC2"/>
    <w:rsid w:val="004A6A0D"/>
    <w:rsid w:val="004A7CB8"/>
    <w:rsid w:val="004B33D0"/>
    <w:rsid w:val="004B4D2E"/>
    <w:rsid w:val="004C4AB2"/>
    <w:rsid w:val="004D2097"/>
    <w:rsid w:val="004D4B42"/>
    <w:rsid w:val="004E2089"/>
    <w:rsid w:val="004E21BA"/>
    <w:rsid w:val="004F5F41"/>
    <w:rsid w:val="004F707C"/>
    <w:rsid w:val="0050620F"/>
    <w:rsid w:val="005131F0"/>
    <w:rsid w:val="005168D6"/>
    <w:rsid w:val="00554577"/>
    <w:rsid w:val="005545C3"/>
    <w:rsid w:val="005552FA"/>
    <w:rsid w:val="005557CB"/>
    <w:rsid w:val="00555BD7"/>
    <w:rsid w:val="005811D1"/>
    <w:rsid w:val="00581BD2"/>
    <w:rsid w:val="005A1580"/>
    <w:rsid w:val="005A5DBB"/>
    <w:rsid w:val="005D5207"/>
    <w:rsid w:val="005D6B39"/>
    <w:rsid w:val="005E2798"/>
    <w:rsid w:val="005F43A5"/>
    <w:rsid w:val="00602BA9"/>
    <w:rsid w:val="0060386A"/>
    <w:rsid w:val="00607C8D"/>
    <w:rsid w:val="006135FC"/>
    <w:rsid w:val="006205C5"/>
    <w:rsid w:val="00621D1F"/>
    <w:rsid w:val="00624096"/>
    <w:rsid w:val="00626BAF"/>
    <w:rsid w:val="00630569"/>
    <w:rsid w:val="00632C77"/>
    <w:rsid w:val="00633A94"/>
    <w:rsid w:val="00636853"/>
    <w:rsid w:val="00654B2F"/>
    <w:rsid w:val="006570BD"/>
    <w:rsid w:val="006663E7"/>
    <w:rsid w:val="00666D4C"/>
    <w:rsid w:val="00674E1D"/>
    <w:rsid w:val="00677E2F"/>
    <w:rsid w:val="006872DF"/>
    <w:rsid w:val="006966F0"/>
    <w:rsid w:val="006D58C1"/>
    <w:rsid w:val="006D7474"/>
    <w:rsid w:val="006D789B"/>
    <w:rsid w:val="006E3D5A"/>
    <w:rsid w:val="006F6CA1"/>
    <w:rsid w:val="00700618"/>
    <w:rsid w:val="007105B8"/>
    <w:rsid w:val="00713D67"/>
    <w:rsid w:val="0071486C"/>
    <w:rsid w:val="007209F6"/>
    <w:rsid w:val="0073148B"/>
    <w:rsid w:val="007344DF"/>
    <w:rsid w:val="00741C28"/>
    <w:rsid w:val="0074284A"/>
    <w:rsid w:val="00754439"/>
    <w:rsid w:val="00770E73"/>
    <w:rsid w:val="00771C03"/>
    <w:rsid w:val="00774070"/>
    <w:rsid w:val="00774EE4"/>
    <w:rsid w:val="007833CA"/>
    <w:rsid w:val="007853A2"/>
    <w:rsid w:val="00785F6B"/>
    <w:rsid w:val="007877B9"/>
    <w:rsid w:val="007921B6"/>
    <w:rsid w:val="00796B62"/>
    <w:rsid w:val="007B48D1"/>
    <w:rsid w:val="007B69A8"/>
    <w:rsid w:val="007B6B70"/>
    <w:rsid w:val="007C29B5"/>
    <w:rsid w:val="007E22B2"/>
    <w:rsid w:val="007E22B6"/>
    <w:rsid w:val="007F6C8A"/>
    <w:rsid w:val="00803F90"/>
    <w:rsid w:val="00805C43"/>
    <w:rsid w:val="008153B4"/>
    <w:rsid w:val="00817A2E"/>
    <w:rsid w:val="00820220"/>
    <w:rsid w:val="008221F7"/>
    <w:rsid w:val="00822763"/>
    <w:rsid w:val="008302BE"/>
    <w:rsid w:val="00835D5D"/>
    <w:rsid w:val="00837DF9"/>
    <w:rsid w:val="0084203E"/>
    <w:rsid w:val="00843B39"/>
    <w:rsid w:val="00845AC9"/>
    <w:rsid w:val="00845D2F"/>
    <w:rsid w:val="008518A1"/>
    <w:rsid w:val="00855A7B"/>
    <w:rsid w:val="008565BC"/>
    <w:rsid w:val="00861BD4"/>
    <w:rsid w:val="008709D1"/>
    <w:rsid w:val="008802B0"/>
    <w:rsid w:val="008A7EC6"/>
    <w:rsid w:val="008B1B5F"/>
    <w:rsid w:val="008D5E9B"/>
    <w:rsid w:val="008F568E"/>
    <w:rsid w:val="008F6250"/>
    <w:rsid w:val="008F640C"/>
    <w:rsid w:val="00903A20"/>
    <w:rsid w:val="00911A47"/>
    <w:rsid w:val="009137C2"/>
    <w:rsid w:val="00913B78"/>
    <w:rsid w:val="009226AE"/>
    <w:rsid w:val="00924A67"/>
    <w:rsid w:val="00933599"/>
    <w:rsid w:val="00937B71"/>
    <w:rsid w:val="00937E91"/>
    <w:rsid w:val="00941262"/>
    <w:rsid w:val="009510F0"/>
    <w:rsid w:val="00963012"/>
    <w:rsid w:val="0096329E"/>
    <w:rsid w:val="00964220"/>
    <w:rsid w:val="00973E7A"/>
    <w:rsid w:val="00977778"/>
    <w:rsid w:val="0097793C"/>
    <w:rsid w:val="00981F44"/>
    <w:rsid w:val="00987C8D"/>
    <w:rsid w:val="009978F4"/>
    <w:rsid w:val="009A796F"/>
    <w:rsid w:val="009E066F"/>
    <w:rsid w:val="009E19F6"/>
    <w:rsid w:val="00A07A2D"/>
    <w:rsid w:val="00A21B25"/>
    <w:rsid w:val="00A21EA8"/>
    <w:rsid w:val="00A44B8F"/>
    <w:rsid w:val="00A44C6D"/>
    <w:rsid w:val="00A4677D"/>
    <w:rsid w:val="00A50269"/>
    <w:rsid w:val="00A51220"/>
    <w:rsid w:val="00A54D0C"/>
    <w:rsid w:val="00A55AE3"/>
    <w:rsid w:val="00A67831"/>
    <w:rsid w:val="00A738CD"/>
    <w:rsid w:val="00A842EE"/>
    <w:rsid w:val="00A86E42"/>
    <w:rsid w:val="00A8797A"/>
    <w:rsid w:val="00A95FFB"/>
    <w:rsid w:val="00AA11A1"/>
    <w:rsid w:val="00AB550A"/>
    <w:rsid w:val="00AB68BE"/>
    <w:rsid w:val="00AB6E94"/>
    <w:rsid w:val="00AC2DFF"/>
    <w:rsid w:val="00AC45EF"/>
    <w:rsid w:val="00AC75D4"/>
    <w:rsid w:val="00AD1ABE"/>
    <w:rsid w:val="00AE5E0C"/>
    <w:rsid w:val="00B071E3"/>
    <w:rsid w:val="00B15B77"/>
    <w:rsid w:val="00B257E5"/>
    <w:rsid w:val="00B32332"/>
    <w:rsid w:val="00B35161"/>
    <w:rsid w:val="00B43467"/>
    <w:rsid w:val="00B439D5"/>
    <w:rsid w:val="00B45FAE"/>
    <w:rsid w:val="00B479C2"/>
    <w:rsid w:val="00B560D5"/>
    <w:rsid w:val="00B56D58"/>
    <w:rsid w:val="00B63088"/>
    <w:rsid w:val="00B86843"/>
    <w:rsid w:val="00B90646"/>
    <w:rsid w:val="00B93FAD"/>
    <w:rsid w:val="00B942DC"/>
    <w:rsid w:val="00B9547E"/>
    <w:rsid w:val="00BA7ECB"/>
    <w:rsid w:val="00BB5A6C"/>
    <w:rsid w:val="00BC2CED"/>
    <w:rsid w:val="00BD4DAD"/>
    <w:rsid w:val="00BD5118"/>
    <w:rsid w:val="00BD6AC7"/>
    <w:rsid w:val="00BD7A92"/>
    <w:rsid w:val="00BF5085"/>
    <w:rsid w:val="00BF7E7C"/>
    <w:rsid w:val="00C05B05"/>
    <w:rsid w:val="00C07606"/>
    <w:rsid w:val="00C147B1"/>
    <w:rsid w:val="00C36656"/>
    <w:rsid w:val="00C518B4"/>
    <w:rsid w:val="00C65370"/>
    <w:rsid w:val="00C73493"/>
    <w:rsid w:val="00C903B9"/>
    <w:rsid w:val="00C94A6A"/>
    <w:rsid w:val="00C9650E"/>
    <w:rsid w:val="00CA013A"/>
    <w:rsid w:val="00CA0187"/>
    <w:rsid w:val="00CA74E3"/>
    <w:rsid w:val="00CB3AF9"/>
    <w:rsid w:val="00CB427D"/>
    <w:rsid w:val="00CB483D"/>
    <w:rsid w:val="00CB723C"/>
    <w:rsid w:val="00CC4B7D"/>
    <w:rsid w:val="00CD00D2"/>
    <w:rsid w:val="00CD1469"/>
    <w:rsid w:val="00CD59B4"/>
    <w:rsid w:val="00CF0488"/>
    <w:rsid w:val="00D04C58"/>
    <w:rsid w:val="00D12DB0"/>
    <w:rsid w:val="00D25BF3"/>
    <w:rsid w:val="00D34A35"/>
    <w:rsid w:val="00D36F63"/>
    <w:rsid w:val="00D40C9A"/>
    <w:rsid w:val="00D544DD"/>
    <w:rsid w:val="00D62287"/>
    <w:rsid w:val="00D6729D"/>
    <w:rsid w:val="00D6790E"/>
    <w:rsid w:val="00D7662A"/>
    <w:rsid w:val="00D83F21"/>
    <w:rsid w:val="00D857D6"/>
    <w:rsid w:val="00D8635B"/>
    <w:rsid w:val="00D95815"/>
    <w:rsid w:val="00D95C74"/>
    <w:rsid w:val="00DA5053"/>
    <w:rsid w:val="00DB42AB"/>
    <w:rsid w:val="00DC10B6"/>
    <w:rsid w:val="00DC5C3E"/>
    <w:rsid w:val="00DC697D"/>
    <w:rsid w:val="00DC70E9"/>
    <w:rsid w:val="00DD45D7"/>
    <w:rsid w:val="00DE4A03"/>
    <w:rsid w:val="00DF007B"/>
    <w:rsid w:val="00DF1FC7"/>
    <w:rsid w:val="00E11461"/>
    <w:rsid w:val="00E20DC1"/>
    <w:rsid w:val="00E33F2E"/>
    <w:rsid w:val="00E669BB"/>
    <w:rsid w:val="00E67C23"/>
    <w:rsid w:val="00E82E46"/>
    <w:rsid w:val="00EA27BE"/>
    <w:rsid w:val="00EB139E"/>
    <w:rsid w:val="00EB214E"/>
    <w:rsid w:val="00EC6886"/>
    <w:rsid w:val="00ED0950"/>
    <w:rsid w:val="00EE2D12"/>
    <w:rsid w:val="00EF2F6B"/>
    <w:rsid w:val="00EF51F9"/>
    <w:rsid w:val="00F06A14"/>
    <w:rsid w:val="00F21C27"/>
    <w:rsid w:val="00F35067"/>
    <w:rsid w:val="00F36AFF"/>
    <w:rsid w:val="00F47305"/>
    <w:rsid w:val="00F55776"/>
    <w:rsid w:val="00F6752A"/>
    <w:rsid w:val="00F71969"/>
    <w:rsid w:val="00F83F7C"/>
    <w:rsid w:val="00F851E1"/>
    <w:rsid w:val="00FA0D78"/>
    <w:rsid w:val="00FB4D88"/>
    <w:rsid w:val="00FC382B"/>
    <w:rsid w:val="00FC5AC8"/>
    <w:rsid w:val="00FC78B6"/>
    <w:rsid w:val="00FD1E26"/>
    <w:rsid w:val="00FE2C19"/>
    <w:rsid w:val="00FE3C29"/>
    <w:rsid w:val="00FE634D"/>
    <w:rsid w:val="00FF6B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9E1BAD7-A623-4396-81E8-36D9D51B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1700"/>
  </w:style>
  <w:style w:type="paragraph" w:styleId="Footer">
    <w:name w:val="footer"/>
    <w:basedOn w:val="Normal"/>
    <w:link w:val="FooterChar"/>
    <w:uiPriority w:val="99"/>
    <w:unhideWhenUsed/>
    <w:rsid w:val="000F17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1700"/>
  </w:style>
  <w:style w:type="table" w:styleId="TableGrid">
    <w:name w:val="Table Grid"/>
    <w:basedOn w:val="TableNormal"/>
    <w:uiPriority w:val="59"/>
    <w:rsid w:val="000F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700"/>
    <w:rPr>
      <w:rFonts w:ascii="Tahoma" w:hAnsi="Tahoma" w:cs="Tahoma"/>
      <w:sz w:val="16"/>
      <w:szCs w:val="16"/>
    </w:rPr>
  </w:style>
  <w:style w:type="character" w:styleId="PlaceholderText">
    <w:name w:val="Placeholder Text"/>
    <w:basedOn w:val="DefaultParagraphFont"/>
    <w:uiPriority w:val="99"/>
    <w:semiHidden/>
    <w:rsid w:val="008802B0"/>
    <w:rPr>
      <w:color w:val="808080"/>
    </w:rPr>
  </w:style>
  <w:style w:type="paragraph" w:styleId="ListParagraph">
    <w:name w:val="List Paragraph"/>
    <w:basedOn w:val="Normal"/>
    <w:uiPriority w:val="34"/>
    <w:qFormat/>
    <w:rsid w:val="000B753A"/>
    <w:pPr>
      <w:bidi/>
      <w:spacing w:after="0" w:line="240" w:lineRule="auto"/>
      <w:ind w:left="720"/>
      <w:contextualSpacing/>
    </w:pPr>
    <w:rPr>
      <w:rFonts w:ascii="Times New Roman" w:eastAsia="Times New Roman" w:hAnsi="Times New Roman" w:cs="Traditional Arabic"/>
      <w:sz w:val="20"/>
      <w:szCs w:val="20"/>
    </w:rPr>
  </w:style>
  <w:style w:type="character" w:styleId="CommentReference">
    <w:name w:val="annotation reference"/>
    <w:basedOn w:val="DefaultParagraphFont"/>
    <w:uiPriority w:val="99"/>
    <w:semiHidden/>
    <w:unhideWhenUsed/>
    <w:rsid w:val="00A95FFB"/>
    <w:rPr>
      <w:sz w:val="16"/>
      <w:szCs w:val="16"/>
    </w:rPr>
  </w:style>
  <w:style w:type="paragraph" w:styleId="CommentText">
    <w:name w:val="annotation text"/>
    <w:basedOn w:val="Normal"/>
    <w:link w:val="CommentTextChar"/>
    <w:uiPriority w:val="99"/>
    <w:semiHidden/>
    <w:unhideWhenUsed/>
    <w:rsid w:val="00A95FFB"/>
    <w:pPr>
      <w:spacing w:line="240" w:lineRule="auto"/>
    </w:pPr>
    <w:rPr>
      <w:sz w:val="20"/>
      <w:szCs w:val="20"/>
    </w:rPr>
  </w:style>
  <w:style w:type="character" w:customStyle="1" w:styleId="CommentTextChar">
    <w:name w:val="Comment Text Char"/>
    <w:basedOn w:val="DefaultParagraphFont"/>
    <w:link w:val="CommentText"/>
    <w:uiPriority w:val="99"/>
    <w:semiHidden/>
    <w:rsid w:val="00A95FFB"/>
    <w:rPr>
      <w:sz w:val="20"/>
      <w:szCs w:val="20"/>
    </w:rPr>
  </w:style>
  <w:style w:type="paragraph" w:styleId="CommentSubject">
    <w:name w:val="annotation subject"/>
    <w:basedOn w:val="CommentText"/>
    <w:next w:val="CommentText"/>
    <w:link w:val="CommentSubjectChar"/>
    <w:uiPriority w:val="99"/>
    <w:semiHidden/>
    <w:unhideWhenUsed/>
    <w:rsid w:val="00A95FFB"/>
    <w:rPr>
      <w:b/>
      <w:bCs/>
    </w:rPr>
  </w:style>
  <w:style w:type="character" w:customStyle="1" w:styleId="CommentSubjectChar">
    <w:name w:val="Comment Subject Char"/>
    <w:basedOn w:val="CommentTextChar"/>
    <w:link w:val="CommentSubject"/>
    <w:uiPriority w:val="99"/>
    <w:semiHidden/>
    <w:rsid w:val="00A95FFB"/>
    <w:rPr>
      <w:b/>
      <w:bCs/>
      <w:sz w:val="20"/>
      <w:szCs w:val="20"/>
    </w:rPr>
  </w:style>
  <w:style w:type="paragraph" w:styleId="Revision">
    <w:name w:val="Revision"/>
    <w:hidden/>
    <w:uiPriority w:val="99"/>
    <w:semiHidden/>
    <w:rsid w:val="003031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41463">
      <w:bodyDiv w:val="1"/>
      <w:marLeft w:val="0"/>
      <w:marRight w:val="0"/>
      <w:marTop w:val="0"/>
      <w:marBottom w:val="0"/>
      <w:divBdr>
        <w:top w:val="none" w:sz="0" w:space="0" w:color="auto"/>
        <w:left w:val="none" w:sz="0" w:space="0" w:color="auto"/>
        <w:bottom w:val="none" w:sz="0" w:space="0" w:color="auto"/>
        <w:right w:val="none" w:sz="0" w:space="0" w:color="auto"/>
      </w:divBdr>
    </w:div>
    <w:div w:id="1259215103">
      <w:bodyDiv w:val="1"/>
      <w:marLeft w:val="0"/>
      <w:marRight w:val="0"/>
      <w:marTop w:val="0"/>
      <w:marBottom w:val="0"/>
      <w:divBdr>
        <w:top w:val="none" w:sz="0" w:space="0" w:color="auto"/>
        <w:left w:val="none" w:sz="0" w:space="0" w:color="auto"/>
        <w:bottom w:val="none" w:sz="0" w:space="0" w:color="auto"/>
        <w:right w:val="none" w:sz="0" w:space="0" w:color="auto"/>
      </w:divBdr>
    </w:div>
    <w:div w:id="16791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7E15B-7AB3-443A-BE2D-4B71BA89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17856</Words>
  <Characters>101780</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Al Masri</dc:creator>
  <cp:lastModifiedBy>Waseem Al Masri</cp:lastModifiedBy>
  <cp:revision>8</cp:revision>
  <cp:lastPrinted>2017-01-15T07:17:00Z</cp:lastPrinted>
  <dcterms:created xsi:type="dcterms:W3CDTF">2017-12-07T06:31:00Z</dcterms:created>
  <dcterms:modified xsi:type="dcterms:W3CDTF">2018-04-03T07:47:00Z</dcterms:modified>
</cp:coreProperties>
</file>