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CC5576"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CC5576"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CC5576">
            <w:pPr>
              <w:tabs>
                <w:tab w:val="left" w:pos="0"/>
              </w:tabs>
              <w:spacing w:line="26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bidi/>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CC5576">
            <w:pPr>
              <w:tabs>
                <w:tab w:val="left" w:pos="0"/>
              </w:tabs>
              <w:spacing w:line="26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CC5576">
            <w:pPr>
              <w:tabs>
                <w:tab w:val="left" w:pos="0"/>
              </w:tabs>
              <w:spacing w:line="26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CC5576">
            <w:pPr>
              <w:tabs>
                <w:tab w:val="left" w:pos="0"/>
              </w:tabs>
              <w:bidi/>
              <w:spacing w:line="26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CC5576">
              <w:rPr>
                <w:rFonts w:ascii="Arial Unicode MS" w:eastAsia="Arial Unicode MS" w:hAnsi="Arial Unicode MS" w:cs="Arial Unicode MS"/>
                <w:color w:val="595959" w:themeColor="text1" w:themeTint="A6"/>
                <w:sz w:val="12"/>
                <w:szCs w:val="12"/>
                <w:rtl/>
              </w:rPr>
            </w:r>
            <w:r w:rsidR="00CC5576">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CC5576">
              <w:rPr>
                <w:rFonts w:ascii="Arial Unicode MS" w:eastAsia="Arial Unicode MS" w:hAnsi="Arial Unicode MS" w:cs="Arial Unicode MS"/>
                <w:color w:val="595959" w:themeColor="text1" w:themeTint="A6"/>
                <w:sz w:val="18"/>
                <w:szCs w:val="18"/>
                <w:rtl/>
              </w:rPr>
            </w:r>
            <w:r w:rsidR="00CC5576">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t>
            </w:r>
            <w:r w:rsidR="009F401C" w:rsidRPr="00D1035C">
              <w:rPr>
                <w:rFonts w:ascii="Arial Unicode MS" w:eastAsia="Arial Unicode MS" w:hAnsi="Arial Unicode MS" w:cs="Arial Unicode MS"/>
                <w:color w:val="595959" w:themeColor="text1" w:themeTint="A6"/>
                <w:sz w:val="15"/>
                <w:szCs w:val="15"/>
              </w:rPr>
              <w:t>/We</w:t>
            </w:r>
            <w:r w:rsidRPr="00D1035C">
              <w:rPr>
                <w:rFonts w:ascii="Arial Unicode MS" w:eastAsia="Arial Unicode MS" w:hAnsi="Arial Unicode MS" w:cs="Arial Unicode MS"/>
                <w:color w:val="595959" w:themeColor="text1" w:themeTint="A6"/>
                <w:sz w:val="15"/>
                <w:szCs w:val="15"/>
              </w:rPr>
              <w:t>, the undersigned, do hereby acknowledge that the laws and regulations in force do not prohibit dealing with me</w:t>
            </w:r>
            <w:r w:rsidR="009F401C" w:rsidRPr="00D1035C">
              <w:rPr>
                <w:rFonts w:ascii="Arial Unicode MS" w:eastAsia="Arial Unicode MS" w:hAnsi="Arial Unicode MS" w:cs="Arial Unicode MS"/>
                <w:color w:val="595959" w:themeColor="text1" w:themeTint="A6"/>
                <w:sz w:val="15"/>
                <w:szCs w:val="15"/>
              </w:rPr>
              <w:t>/us</w:t>
            </w:r>
            <w:r w:rsidRPr="00D1035C">
              <w:rPr>
                <w:rFonts w:ascii="Arial Unicode MS" w:eastAsia="Arial Unicode MS" w:hAnsi="Arial Unicode MS" w:cs="Arial Unicode MS"/>
                <w:color w:val="595959" w:themeColor="text1" w:themeTint="A6"/>
                <w:sz w:val="15"/>
                <w:szCs w:val="15"/>
              </w:rPr>
              <w:t>, and that all the information and data provided by me</w:t>
            </w:r>
            <w:r w:rsidR="009F401C" w:rsidRPr="00D1035C">
              <w:rPr>
                <w:rFonts w:ascii="Arial Unicode MS" w:eastAsia="Arial Unicode MS" w:hAnsi="Arial Unicode MS" w:cs="Arial Unicode MS"/>
                <w:color w:val="595959" w:themeColor="text1" w:themeTint="A6"/>
                <w:sz w:val="15"/>
                <w:szCs w:val="15"/>
              </w:rPr>
              <w:t>/us</w:t>
            </w:r>
            <w:r w:rsidRPr="00D1035C">
              <w:rPr>
                <w:rFonts w:ascii="Arial Unicode MS" w:eastAsia="Arial Unicode MS" w:hAnsi="Arial Unicode MS" w:cs="Arial Unicode MS"/>
                <w:color w:val="595959" w:themeColor="text1" w:themeTint="A6"/>
                <w:sz w:val="15"/>
                <w:szCs w:val="15"/>
              </w:rPr>
              <w:t xml:space="preserve"> here are accurate, true and reliable. I</w:t>
            </w:r>
            <w:r w:rsidR="009F401C" w:rsidRPr="00D1035C">
              <w:rPr>
                <w:rFonts w:ascii="Arial Unicode MS" w:eastAsia="Arial Unicode MS" w:hAnsi="Arial Unicode MS" w:cs="Arial Unicode MS"/>
                <w:color w:val="595959" w:themeColor="text1" w:themeTint="A6"/>
                <w:sz w:val="15"/>
                <w:szCs w:val="15"/>
              </w:rPr>
              <w:t>/We</w:t>
            </w:r>
            <w:r w:rsidRPr="00D1035C">
              <w:rPr>
                <w:rFonts w:ascii="Arial Unicode MS" w:eastAsia="Arial Unicode MS" w:hAnsi="Arial Unicode MS" w:cs="Arial Unicode MS"/>
                <w:color w:val="595959" w:themeColor="text1" w:themeTint="A6"/>
                <w:sz w:val="15"/>
                <w:szCs w:val="15"/>
              </w:rPr>
              <w:t xml:space="preserve"> have received, read and understood the terms, conditions and provisions relating to account opening and banking transactions. Also, </w:t>
            </w:r>
            <w:r w:rsidR="009F401C" w:rsidRPr="00D1035C">
              <w:rPr>
                <w:rFonts w:ascii="Arial Unicode MS" w:eastAsia="Arial Unicode MS" w:hAnsi="Arial Unicode MS" w:cs="Arial Unicode MS"/>
                <w:color w:val="595959" w:themeColor="text1" w:themeTint="A6"/>
                <w:sz w:val="15"/>
                <w:szCs w:val="15"/>
              </w:rPr>
              <w:t>I/We</w:t>
            </w:r>
            <w:r w:rsidRPr="00D1035C">
              <w:rPr>
                <w:rFonts w:ascii="Arial Unicode MS" w:eastAsia="Arial Unicode MS" w:hAnsi="Arial Unicode MS" w:cs="Arial Unicode MS"/>
                <w:color w:val="595959" w:themeColor="text1" w:themeTint="A6"/>
                <w:sz w:val="15"/>
                <w:szCs w:val="15"/>
              </w:rPr>
              <w:t xml:space="preserve"> acknowledge that all the information contained in the account opening application as well in the document attached to this declaration is accurate and correct information</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وأشهد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understand and commit that </w:t>
            </w:r>
            <w:r w:rsidRPr="00D1035C">
              <w:rPr>
                <w:rFonts w:ascii="Arial Unicode MS" w:eastAsia="Arial Unicode MS" w:hAnsi="Arial Unicode MS" w:cs="Arial Unicode MS"/>
                <w:color w:val="595959" w:themeColor="text1" w:themeTint="A6"/>
                <w:sz w:val="15"/>
                <w:szCs w:val="15"/>
              </w:rPr>
              <w:t xml:space="preserve">I/We </w:t>
            </w:r>
            <w:r w:rsidR="00BB491D" w:rsidRPr="00D1035C">
              <w:rPr>
                <w:rFonts w:ascii="Arial Unicode MS" w:eastAsia="Arial Unicode MS" w:hAnsi="Arial Unicode MS" w:cs="Arial Unicode MS"/>
                <w:color w:val="595959" w:themeColor="text1" w:themeTint="A6"/>
                <w:sz w:val="15"/>
                <w:szCs w:val="15"/>
              </w:rPr>
              <w:t>will be responsible for updating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personal data when the bank requests (at the bank’s discretion) or periodically, or whenever there has been a change to the account data and information provided that the period shall not exceed five years.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undertake to provide the bank with the original document before the expiry of the same; otherwise,</w:t>
            </w:r>
            <w:r w:rsidRPr="00D1035C">
              <w:rPr>
                <w:rFonts w:ascii="Arial Unicode MS" w:eastAsia="Arial Unicode MS" w:hAnsi="Arial Unicode MS" w:cs="Arial Unicode MS"/>
                <w:color w:val="595959" w:themeColor="text1" w:themeTint="A6"/>
                <w:sz w:val="15"/>
                <w:szCs w:val="15"/>
              </w:rPr>
              <w:t xml:space="preserve"> I/We </w:t>
            </w:r>
            <w:r w:rsidR="00BB491D" w:rsidRPr="00D1035C">
              <w:rPr>
                <w:rFonts w:ascii="Arial Unicode MS" w:eastAsia="Arial Unicode MS" w:hAnsi="Arial Unicode MS" w:cs="Arial Unicode MS"/>
                <w:color w:val="595959" w:themeColor="text1" w:themeTint="A6"/>
                <w:sz w:val="15"/>
                <w:szCs w:val="15"/>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acknowledge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shall be liable before the related government agencies for the money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personally deposit in my account, or deposited by others in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with or without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knowledge.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also acknowledge that</w:t>
            </w:r>
            <w:r w:rsidRPr="00D1035C">
              <w:rPr>
                <w:rFonts w:ascii="Arial Unicode MS" w:eastAsia="Arial Unicode MS" w:hAnsi="Arial Unicode MS" w:cs="Arial Unicode MS"/>
                <w:color w:val="595959" w:themeColor="text1" w:themeTint="A6"/>
                <w:sz w:val="15"/>
                <w:szCs w:val="15"/>
              </w:rPr>
              <w:t xml:space="preserve"> I/We</w:t>
            </w:r>
            <w:r w:rsidR="00BB491D" w:rsidRPr="00D1035C">
              <w:rPr>
                <w:rFonts w:ascii="Arial Unicode MS" w:eastAsia="Arial Unicode MS" w:hAnsi="Arial Unicode MS" w:cs="Arial Unicode MS"/>
                <w:color w:val="595959" w:themeColor="text1" w:themeTint="A6"/>
                <w:sz w:val="15"/>
                <w:szCs w:val="15"/>
              </w:rPr>
              <w:t xml:space="preserve"> shall be held responsible whether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dispose or not dispose of such funds without officially informing the bank of the existence of those funds. Moreover,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affirm that the funds deposited or to be deposited to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are from legitimate sources and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shall be held responsible for the integrity of such funds of any falsification, and that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will not be compensated if the bank has received any counterfeit banknotes from me</w:t>
            </w:r>
            <w:r w:rsidRPr="00D1035C">
              <w:rPr>
                <w:rFonts w:ascii="Arial Unicode MS" w:eastAsia="Arial Unicode MS" w:hAnsi="Arial Unicode MS" w:cs="Arial Unicode MS"/>
                <w:color w:val="595959" w:themeColor="text1" w:themeTint="A6"/>
                <w:sz w:val="15"/>
                <w:szCs w:val="15"/>
              </w:rPr>
              <w:t>/us</w:t>
            </w:r>
            <w:r w:rsidR="00BB491D" w:rsidRPr="00D1035C">
              <w:rPr>
                <w:rFonts w:ascii="Arial Unicode MS" w:eastAsia="Arial Unicode MS" w:hAnsi="Arial Unicode MS" w:cs="Arial Unicode MS"/>
                <w:color w:val="595959" w:themeColor="text1" w:themeTint="A6"/>
                <w:sz w:val="15"/>
                <w:szCs w:val="15"/>
              </w:rPr>
              <w:t xml:space="preserve">.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also commit to inform the bank at its request of the source of deposits or transfers made to my</w:t>
            </w:r>
            <w:r w:rsidRPr="00D1035C">
              <w:rPr>
                <w:rFonts w:ascii="Arial Unicode MS" w:eastAsia="Arial Unicode MS" w:hAnsi="Arial Unicode MS" w:cs="Arial Unicode MS"/>
                <w:color w:val="595959" w:themeColor="text1" w:themeTint="A6"/>
                <w:sz w:val="15"/>
                <w:szCs w:val="15"/>
              </w:rPr>
              <w:t>/our</w:t>
            </w:r>
            <w:r w:rsidR="00BB491D" w:rsidRPr="00D1035C">
              <w:rPr>
                <w:rFonts w:ascii="Arial Unicode MS" w:eastAsia="Arial Unicode MS" w:hAnsi="Arial Unicode MS" w:cs="Arial Unicode MS"/>
                <w:color w:val="595959" w:themeColor="text1" w:themeTint="A6"/>
                <w:sz w:val="15"/>
                <w:szCs w:val="15"/>
              </w:rPr>
              <w:t xml:space="preserve"> account, and that the bank may freeze the funds if </w:t>
            </w: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reject to inform the bank of that source. The bank, without being held liable, shall have the right to confiscate counterfeit banknotes and to hand it over to the Saudi Arabian Monetary </w:t>
            </w:r>
            <w:r w:rsidR="00A44A82" w:rsidRPr="00D1035C">
              <w:rPr>
                <w:rFonts w:ascii="Arial Unicode MS" w:eastAsia="Arial Unicode MS" w:hAnsi="Arial Unicode MS" w:cs="Arial Unicode MS"/>
                <w:color w:val="595959" w:themeColor="text1" w:themeTint="A6"/>
                <w:sz w:val="15"/>
                <w:szCs w:val="15"/>
              </w:rPr>
              <w:t>Authority</w:t>
            </w:r>
            <w:r w:rsidR="00BB491D" w:rsidRPr="00D1035C">
              <w:rPr>
                <w:rFonts w:ascii="Arial Unicode MS" w:eastAsia="Arial Unicode MS" w:hAnsi="Arial Unicode MS" w:cs="Arial Unicode MS"/>
                <w:color w:val="595959" w:themeColor="text1" w:themeTint="A6"/>
                <w:sz w:val="15"/>
                <w:szCs w:val="15"/>
              </w:rPr>
              <w:t xml:space="preserve"> if it appears that these banknotes are forged or it has been proved to be from suspicious source</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BB491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b/>
                <w:bCs/>
                <w:color w:val="595959" w:themeColor="text1" w:themeTint="A6"/>
                <w:sz w:val="15"/>
                <w:szCs w:val="15"/>
              </w:rPr>
              <w:t xml:space="preserve">Change of the terms of the agreement: </w:t>
            </w:r>
            <w:r w:rsidRPr="00D1035C">
              <w:rPr>
                <w:rFonts w:ascii="Arial Unicode MS" w:eastAsia="Arial Unicode MS" w:hAnsi="Arial Unicode MS" w:cs="Arial Unicode MS"/>
                <w:color w:val="595959" w:themeColor="text1" w:themeTint="A6"/>
                <w:sz w:val="15"/>
                <w:szCs w:val="15"/>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تغيير</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ونتعهد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b/>
                <w:bCs/>
                <w:color w:val="595959" w:themeColor="text1" w:themeTint="A6"/>
                <w:sz w:val="15"/>
                <w:szCs w:val="15"/>
              </w:rPr>
              <w:t xml:space="preserve">Governing law and jurisdiction: </w:t>
            </w:r>
            <w:r w:rsidRPr="00D1035C">
              <w:rPr>
                <w:rFonts w:ascii="Arial Unicode MS" w:eastAsia="Arial Unicode MS" w:hAnsi="Arial Unicode MS" w:cs="Arial Unicode MS"/>
                <w:color w:val="595959" w:themeColor="text1" w:themeTint="A6"/>
                <w:sz w:val="15"/>
                <w:szCs w:val="15"/>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D1035C">
              <w:rPr>
                <w:rFonts w:ascii="Arial Unicode MS" w:eastAsia="Arial Unicode MS" w:hAnsi="Arial Unicode MS" w:cs="Arial Unicode MS"/>
                <w:color w:val="595959" w:themeColor="text1" w:themeTint="A6"/>
                <w:sz w:val="15"/>
                <w:szCs w:val="15"/>
              </w:rPr>
              <w:t xml:space="preserve">. </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النظام</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ويوافق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كذلك</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ويقر</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b/>
                <w:bCs/>
                <w:color w:val="595959" w:themeColor="text1" w:themeTint="A6"/>
                <w:sz w:val="15"/>
                <w:szCs w:val="15"/>
              </w:rPr>
              <w:t xml:space="preserve">The </w:t>
            </w:r>
            <w:r w:rsidRPr="00D1035C">
              <w:rPr>
                <w:rFonts w:ascii="Arial Unicode MS" w:eastAsia="Arial Unicode MS" w:hAnsi="Arial Unicode MS" w:cs="Arial Unicode MS"/>
                <w:b/>
                <w:bCs/>
                <w:color w:val="595959" w:themeColor="text1" w:themeTint="A6"/>
                <w:sz w:val="15"/>
                <w:szCs w:val="15"/>
              </w:rPr>
              <w:t>T</w:t>
            </w:r>
            <w:r w:rsidRPr="00D1035C">
              <w:rPr>
                <w:rFonts w:ascii="Arial Unicode MS" w:eastAsia="Arial Unicode MS" w:hAnsi="Arial Unicode MS" w:cs="Arial Unicode MS" w:hint="eastAsia"/>
                <w:b/>
                <w:bCs/>
                <w:color w:val="595959" w:themeColor="text1" w:themeTint="A6"/>
                <w:sz w:val="15"/>
                <w:szCs w:val="15"/>
              </w:rPr>
              <w:t xml:space="preserve">rue </w:t>
            </w:r>
            <w:r w:rsidRPr="00D1035C">
              <w:rPr>
                <w:rFonts w:ascii="Arial Unicode MS" w:eastAsia="Arial Unicode MS" w:hAnsi="Arial Unicode MS" w:cs="Arial Unicode MS"/>
                <w:b/>
                <w:bCs/>
                <w:color w:val="595959" w:themeColor="text1" w:themeTint="A6"/>
                <w:sz w:val="15"/>
                <w:szCs w:val="15"/>
              </w:rPr>
              <w:t>B</w:t>
            </w:r>
            <w:r w:rsidRPr="00D1035C">
              <w:rPr>
                <w:rFonts w:ascii="Arial Unicode MS" w:eastAsia="Arial Unicode MS" w:hAnsi="Arial Unicode MS" w:cs="Arial Unicode MS" w:hint="eastAsia"/>
                <w:b/>
                <w:bCs/>
                <w:color w:val="595959" w:themeColor="text1" w:themeTint="A6"/>
                <w:sz w:val="15"/>
                <w:szCs w:val="15"/>
              </w:rPr>
              <w:t xml:space="preserve">eneficiary of </w:t>
            </w:r>
            <w:r w:rsidRPr="00D1035C">
              <w:rPr>
                <w:rFonts w:ascii="Arial Unicode MS" w:eastAsia="Arial Unicode MS" w:hAnsi="Arial Unicode MS" w:cs="Arial Unicode MS"/>
                <w:b/>
                <w:bCs/>
                <w:color w:val="595959" w:themeColor="text1" w:themeTint="A6"/>
                <w:sz w:val="15"/>
                <w:szCs w:val="15"/>
              </w:rPr>
              <w:t>A</w:t>
            </w:r>
            <w:r w:rsidRPr="00D1035C">
              <w:rPr>
                <w:rFonts w:ascii="Arial Unicode MS" w:eastAsia="Arial Unicode MS" w:hAnsi="Arial Unicode MS" w:cs="Arial Unicode MS" w:hint="eastAsia"/>
                <w:b/>
                <w:bCs/>
                <w:color w:val="595959" w:themeColor="text1" w:themeTint="A6"/>
                <w:sz w:val="15"/>
                <w:szCs w:val="15"/>
              </w:rPr>
              <w:t>ccount:</w:t>
            </w:r>
            <w:r w:rsidRPr="00D1035C">
              <w:rPr>
                <w:color w:val="595959" w:themeColor="text1" w:themeTint="A6"/>
                <w:sz w:val="15"/>
                <w:szCs w:val="15"/>
              </w:rPr>
              <w:t xml:space="preserve"> </w:t>
            </w:r>
            <w:r w:rsidRPr="00D1035C">
              <w:rPr>
                <w:rFonts w:ascii="Arial Unicode MS" w:eastAsia="Arial Unicode MS" w:hAnsi="Arial Unicode MS" w:cs="Arial Unicode MS" w:hint="eastAsia"/>
                <w:color w:val="595959" w:themeColor="text1" w:themeTint="A6"/>
                <w:sz w:val="15"/>
                <w:szCs w:val="15"/>
              </w:rPr>
              <w:t xml:space="preserve">the customer declares that he/she is the sole true legal beneficial owner of all valuables, of whatever nature, that are currently or will in the future be deposited under the above stated account, and related sub-accounts, in the books of the Bank. </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proofErr w:type="gramStart"/>
            <w:r w:rsidRPr="007D010C">
              <w:rPr>
                <w:rFonts w:ascii="Arial Unicode MS" w:eastAsia="Arial Unicode MS" w:hAnsi="Arial Unicode MS" w:cs="Arial Unicode MS" w:hint="eastAsia"/>
                <w:b/>
                <w:bCs/>
                <w:color w:val="595959" w:themeColor="text1" w:themeTint="A6"/>
                <w:sz w:val="18"/>
                <w:szCs w:val="18"/>
                <w:rtl/>
              </w:rPr>
              <w:t>المستفيد</w:t>
            </w:r>
            <w:proofErr w:type="gramEnd"/>
            <w:r w:rsidRPr="007D010C">
              <w:rPr>
                <w:rFonts w:ascii="Arial Unicode MS" w:eastAsia="Arial Unicode MS" w:hAnsi="Arial Unicode MS" w:cs="Arial Unicode MS" w:hint="eastAsia"/>
                <w:b/>
                <w:bCs/>
                <w:color w:val="595959" w:themeColor="text1" w:themeTint="A6"/>
                <w:sz w:val="18"/>
                <w:szCs w:val="18"/>
                <w:rtl/>
              </w:rPr>
              <w:t xml:space="preserve"> الحقيقي من الحساب</w:t>
            </w:r>
            <w:r w:rsidRPr="007D010C">
              <w:rPr>
                <w:rFonts w:ascii="Arial Unicode MS" w:eastAsia="Arial Unicode MS" w:hAnsi="Arial Unicode MS" w:cs="Arial Unicode MS" w:hint="eastAsia"/>
                <w:color w:val="595959" w:themeColor="text1" w:themeTint="A6"/>
                <w:sz w:val="18"/>
                <w:szCs w:val="18"/>
                <w:rtl/>
              </w:rPr>
              <w:t>:</w:t>
            </w:r>
            <w:r w:rsidRPr="007D010C">
              <w:rPr>
                <w:rFonts w:ascii="Arial" w:hAnsi="Arial" w:cs="Arial"/>
                <w:color w:val="595959" w:themeColor="text1" w:themeTint="A6"/>
                <w:sz w:val="18"/>
                <w:szCs w:val="18"/>
                <w:rtl/>
              </w:rPr>
              <w:t xml:space="preserve"> </w:t>
            </w:r>
            <w:r w:rsidRPr="007D010C">
              <w:rPr>
                <w:rFonts w:ascii="Arial Unicode MS" w:eastAsia="Arial Unicode MS" w:hAnsi="Arial Unicode MS" w:cs="Arial Unicode MS" w:hint="eastAsia"/>
                <w:color w:val="595959" w:themeColor="text1" w:themeTint="A6"/>
                <w:sz w:val="18"/>
                <w:szCs w:val="18"/>
                <w:rtl/>
              </w:rPr>
              <w:t xml:space="preserve">يقر العميل بأنه المالك القانوني الوحيد والمستفيد من جميع المبالغ والحقوق المودعة، أياً كانت طبيعتها، حالياً وفي المستقبل تحت الحساب الموضح أعلاه والحسابات الفرعية التابعة له لدى البنك. </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color w:val="595959" w:themeColor="text1" w:themeTint="A6"/>
                <w:sz w:val="15"/>
                <w:szCs w:val="15"/>
              </w:rPr>
              <w:t xml:space="preserve">The customer shall inform the Bank, immediately, of any change in the Name, Address, ID Number, Origin/Destination, of any incoming and/or outgoing valuables where the sole legal and economic beneficial owner other than the true beneficiary. When requested by the Bank, the </w:t>
            </w:r>
            <w:r w:rsidRPr="00D1035C">
              <w:rPr>
                <w:rFonts w:ascii="Arial Unicode MS" w:eastAsia="Arial Unicode MS" w:hAnsi="Arial Unicode MS" w:cs="Arial Unicode MS"/>
                <w:color w:val="595959" w:themeColor="text1" w:themeTint="A6"/>
                <w:sz w:val="15"/>
                <w:szCs w:val="15"/>
              </w:rPr>
              <w:t>customer commits</w:t>
            </w:r>
            <w:r w:rsidRPr="00D1035C">
              <w:rPr>
                <w:rFonts w:ascii="Arial Unicode MS" w:eastAsia="Arial Unicode MS" w:hAnsi="Arial Unicode MS" w:cs="Arial Unicode MS" w:hint="eastAsia"/>
                <w:color w:val="595959" w:themeColor="text1" w:themeTint="A6"/>
                <w:sz w:val="15"/>
                <w:szCs w:val="15"/>
              </w:rPr>
              <w:t xml:space="preserve"> to provide supporting documentary evidence establishing legal and/or economic purpose of any transaction.</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يلتزم العميل بإبلاغ البنك فور حدوث أي تعديل/تغيير في الاسم، العنوان، رقم الهوية، إضافة إلى مصدر أو جهة التحويل للمبالغ والحقوق الصادرة والواردة والتي يكون فيها صاحب الحساب ليس المالك القانوني المستفيد، كما يلتزم بتزويد البنك حسب طلبه بالوثائق المؤيدة التي تثبت وجود غرض شرعي/اقتصادي لأي عملية يتم إجراؤها.</w:t>
            </w:r>
          </w:p>
        </w:tc>
      </w:tr>
      <w:tr w:rsidR="00D1035C" w:rsidRPr="008047B7" w:rsidTr="00BB491D">
        <w:tc>
          <w:tcPr>
            <w:tcW w:w="5633" w:type="dxa"/>
            <w:tcBorders>
              <w:top w:val="nil"/>
              <w:left w:val="nil"/>
              <w:bottom w:val="nil"/>
              <w:right w:val="nil"/>
            </w:tcBorders>
            <w:shd w:val="clear" w:color="auto" w:fill="auto"/>
          </w:tcPr>
          <w:p w:rsidR="00D1035C" w:rsidRPr="00D1035C" w:rsidRDefault="00D1035C" w:rsidP="00D1035C">
            <w:pPr>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hint="eastAsia"/>
                <w:color w:val="595959" w:themeColor="text1" w:themeTint="A6"/>
                <w:sz w:val="15"/>
                <w:szCs w:val="15"/>
              </w:rPr>
              <w:t>The Customer hereby unconditionally declare and confirm that he/she is aware of Saudi Arabian regulations prohibiting the illegal transfer of funds, and in all cases of fund transfers in favor of the beneficiary is known to the customer and that there is a legitimate and legal reason for all transfers from the customer account with the bank.</w:t>
            </w:r>
          </w:p>
        </w:tc>
        <w:tc>
          <w:tcPr>
            <w:tcW w:w="5635" w:type="dxa"/>
            <w:tcBorders>
              <w:top w:val="nil"/>
              <w:left w:val="nil"/>
              <w:bottom w:val="nil"/>
              <w:right w:val="nil"/>
            </w:tcBorders>
            <w:shd w:val="clear" w:color="auto" w:fill="auto"/>
          </w:tcPr>
          <w:p w:rsidR="00D1035C" w:rsidRPr="007D010C" w:rsidRDefault="00D1035C" w:rsidP="00D1035C">
            <w:pPr>
              <w:bidi/>
              <w:spacing w:line="180" w:lineRule="exact"/>
              <w:jc w:val="both"/>
              <w:rPr>
                <w:rFonts w:ascii="Arial Unicode MS" w:eastAsia="Arial Unicode MS" w:hAnsi="Arial Unicode MS" w:cs="Arial Unicode MS"/>
                <w:color w:val="595959" w:themeColor="text1" w:themeTint="A6"/>
                <w:sz w:val="18"/>
                <w:szCs w:val="18"/>
              </w:rPr>
            </w:pPr>
            <w:r w:rsidRPr="007D010C">
              <w:rPr>
                <w:rFonts w:ascii="Arial Unicode MS" w:eastAsia="Arial Unicode MS" w:hAnsi="Arial Unicode MS" w:cs="Arial Unicode MS" w:hint="eastAsia"/>
                <w:color w:val="595959" w:themeColor="text1" w:themeTint="A6"/>
                <w:sz w:val="18"/>
                <w:szCs w:val="18"/>
                <w:rtl/>
              </w:rPr>
              <w:t xml:space="preserve">يقر العميل ويؤكد أيضاً بدون قيد أو شرط بأنه يمنع التحويل لأشخاص أو جهات غير معروفة </w:t>
            </w:r>
            <w:r w:rsidRPr="007D010C">
              <w:rPr>
                <w:rFonts w:ascii="Arial Unicode MS" w:eastAsia="Arial Unicode MS" w:hAnsi="Arial Unicode MS" w:cs="Arial Unicode MS" w:hint="cs"/>
                <w:color w:val="595959" w:themeColor="text1" w:themeTint="A6"/>
                <w:sz w:val="18"/>
                <w:szCs w:val="18"/>
                <w:rtl/>
              </w:rPr>
              <w:t>لديه</w:t>
            </w:r>
            <w:r w:rsidRPr="007D010C">
              <w:rPr>
                <w:rFonts w:ascii="Arial Unicode MS" w:eastAsia="Arial Unicode MS" w:hAnsi="Arial Unicode MS" w:cs="Arial Unicode MS" w:hint="eastAsia"/>
                <w:color w:val="595959" w:themeColor="text1" w:themeTint="A6"/>
                <w:sz w:val="18"/>
                <w:szCs w:val="18"/>
                <w:rtl/>
              </w:rPr>
              <w:t xml:space="preserve"> وذلك حسب الأنظمة المعمول بها في المملكة العربية السعودية، وأن جميع التحويلات التي يقوم بها خصماً من حسابه لدى البنك هي لأشخاص/جهات معروفة لدى العميل ولأغراض شرعية معروفة ومقبولة</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the undersigned, do hereby agree to provide the Saudi Investment Bank with any information that may be requested by the bank to open and/or audit and/or manage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 facilities. Also, </w:t>
            </w:r>
            <w:r w:rsidRPr="00D1035C">
              <w:rPr>
                <w:rFonts w:ascii="Arial Unicode MS" w:eastAsia="Arial Unicode MS" w:hAnsi="Arial Unicode MS" w:cs="Arial Unicode MS"/>
                <w:color w:val="595959" w:themeColor="text1" w:themeTint="A6"/>
                <w:sz w:val="15"/>
                <w:szCs w:val="15"/>
              </w:rPr>
              <w:t xml:space="preserve">I/We </w:t>
            </w:r>
            <w:r w:rsidR="00BB491D" w:rsidRPr="00D1035C">
              <w:rPr>
                <w:rFonts w:ascii="Arial Unicode MS" w:eastAsia="Arial Unicode MS" w:hAnsi="Arial Unicode MS" w:cs="Arial Unicode MS"/>
                <w:color w:val="595959" w:themeColor="text1" w:themeTint="A6"/>
                <w:sz w:val="15"/>
                <w:szCs w:val="15"/>
              </w:rPr>
              <w:t xml:space="preserve">authorize the Saudi Investment Bank to request for and obtain from the Saudi Company for Credit Information (SIMAH) any/all the data/information needed regarding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company/institution and/or relating to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and/or the credit facilities obtained by </w:t>
            </w:r>
            <w:r w:rsidRPr="00D1035C">
              <w:rPr>
                <w:rFonts w:ascii="Arial Unicode MS" w:eastAsia="Arial Unicode MS" w:hAnsi="Arial Unicode MS" w:cs="Arial Unicode MS"/>
                <w:color w:val="595959" w:themeColor="text1" w:themeTint="A6"/>
                <w:sz w:val="15"/>
                <w:szCs w:val="15"/>
              </w:rPr>
              <w:t>me/</w:t>
            </w:r>
            <w:r w:rsidR="00BB491D" w:rsidRPr="00D1035C">
              <w:rPr>
                <w:rFonts w:ascii="Arial Unicode MS" w:eastAsia="Arial Unicode MS" w:hAnsi="Arial Unicode MS" w:cs="Arial Unicode MS"/>
                <w:color w:val="595959" w:themeColor="text1" w:themeTint="A6"/>
                <w:sz w:val="15"/>
                <w:szCs w:val="15"/>
              </w:rPr>
              <w:t>us from other banks.</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D1035C" w:rsidRDefault="009F401C"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I/We</w:t>
            </w:r>
            <w:r w:rsidR="00BB491D" w:rsidRPr="00D1035C">
              <w:rPr>
                <w:rFonts w:ascii="Arial Unicode MS" w:eastAsia="Arial Unicode MS" w:hAnsi="Arial Unicode MS" w:cs="Arial Unicode MS"/>
                <w:color w:val="595959" w:themeColor="text1" w:themeTint="A6"/>
                <w:sz w:val="15"/>
                <w:szCs w:val="15"/>
              </w:rPr>
              <w:t xml:space="preserve"> acknowledge our approval to the bank's disclosure of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data and information and/or </w:t>
            </w:r>
            <w:r w:rsidRPr="00D1035C">
              <w:rPr>
                <w:rFonts w:ascii="Arial Unicode MS" w:eastAsia="Arial Unicode MS" w:hAnsi="Arial Unicode MS" w:cs="Arial Unicode MS"/>
                <w:color w:val="595959" w:themeColor="text1" w:themeTint="A6"/>
                <w:sz w:val="15"/>
                <w:szCs w:val="15"/>
              </w:rPr>
              <w:t>my/</w:t>
            </w:r>
            <w:r w:rsidR="00BB491D" w:rsidRPr="00D1035C">
              <w:rPr>
                <w:rFonts w:ascii="Arial Unicode MS" w:eastAsia="Arial Unicode MS" w:hAnsi="Arial Unicode MS" w:cs="Arial Unicode MS"/>
                <w:color w:val="595959" w:themeColor="text1" w:themeTint="A6"/>
                <w:sz w:val="15"/>
                <w:szCs w:val="15"/>
              </w:rPr>
              <w:t xml:space="preserve">our accounts and/or the credit facilities provided to </w:t>
            </w:r>
            <w:r w:rsidRPr="00D1035C">
              <w:rPr>
                <w:rFonts w:ascii="Arial Unicode MS" w:eastAsia="Arial Unicode MS" w:hAnsi="Arial Unicode MS" w:cs="Arial Unicode MS"/>
                <w:color w:val="595959" w:themeColor="text1" w:themeTint="A6"/>
                <w:sz w:val="15"/>
                <w:szCs w:val="15"/>
              </w:rPr>
              <w:t>me/</w:t>
            </w:r>
            <w:r w:rsidR="00BB491D" w:rsidRPr="00D1035C">
              <w:rPr>
                <w:rFonts w:ascii="Arial Unicode MS" w:eastAsia="Arial Unicode MS" w:hAnsi="Arial Unicode MS" w:cs="Arial Unicode MS"/>
                <w:color w:val="595959" w:themeColor="text1" w:themeTint="A6"/>
                <w:sz w:val="15"/>
                <w:szCs w:val="15"/>
              </w:rPr>
              <w:t xml:space="preserve">us by the Saudi Investment Bank to the Saudi Company for Credit Information (SIMAH) or any other party approved by the Saudi Arabian Monetary </w:t>
            </w:r>
            <w:r w:rsidR="00A44A82" w:rsidRPr="00D1035C">
              <w:rPr>
                <w:rFonts w:ascii="Arial Unicode MS" w:eastAsia="Arial Unicode MS" w:hAnsi="Arial Unicode MS" w:cs="Arial Unicode MS"/>
                <w:color w:val="595959" w:themeColor="text1" w:themeTint="A6"/>
                <w:sz w:val="15"/>
                <w:szCs w:val="15"/>
              </w:rPr>
              <w:t>Authority</w:t>
            </w:r>
            <w:r w:rsidR="00C4446D" w:rsidRPr="00D1035C">
              <w:rPr>
                <w:rFonts w:ascii="Arial Unicode MS" w:eastAsia="Arial Unicode MS" w:hAnsi="Arial Unicode MS" w:cs="Arial Unicode MS"/>
                <w:color w:val="595959" w:themeColor="text1" w:themeTint="A6"/>
                <w:sz w:val="15"/>
                <w:szCs w:val="15"/>
              </w:rPr>
              <w:t>.</w:t>
            </w:r>
          </w:p>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D1035C" w:rsidRDefault="00BB491D" w:rsidP="00D1035C">
            <w:pPr>
              <w:tabs>
                <w:tab w:val="left" w:pos="0"/>
              </w:tabs>
              <w:spacing w:line="160" w:lineRule="exact"/>
              <w:jc w:val="both"/>
              <w:rPr>
                <w:rFonts w:ascii="Arial Unicode MS" w:eastAsia="Arial Unicode MS" w:hAnsi="Arial Unicode MS" w:cs="Arial Unicode MS"/>
                <w:color w:val="595959" w:themeColor="text1" w:themeTint="A6"/>
                <w:sz w:val="15"/>
                <w:szCs w:val="15"/>
              </w:rPr>
            </w:pPr>
            <w:r w:rsidRPr="00D1035C">
              <w:rPr>
                <w:rFonts w:ascii="Arial Unicode MS" w:eastAsia="Arial Unicode MS" w:hAnsi="Arial Unicode MS" w:cs="Arial Unicode MS"/>
                <w:color w:val="595959" w:themeColor="text1" w:themeTint="A6"/>
                <w:sz w:val="15"/>
                <w:szCs w:val="15"/>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D1035C">
              <w:rPr>
                <w:rFonts w:ascii="Arial Unicode MS" w:eastAsia="Arial Unicode MS" w:hAnsi="Arial Unicode MS" w:cs="Arial Unicode MS"/>
                <w:color w:val="595959" w:themeColor="text1" w:themeTint="A6"/>
                <w:sz w:val="15"/>
                <w:szCs w:val="15"/>
              </w:rPr>
              <w:t>.</w:t>
            </w:r>
          </w:p>
        </w:tc>
        <w:tc>
          <w:tcPr>
            <w:tcW w:w="5635" w:type="dxa"/>
            <w:tcBorders>
              <w:top w:val="nil"/>
              <w:left w:val="nil"/>
              <w:bottom w:val="nil"/>
              <w:right w:val="nil"/>
            </w:tcBorders>
            <w:shd w:val="clear" w:color="auto" w:fill="auto"/>
          </w:tcPr>
          <w:p w:rsidR="00C4446D" w:rsidRPr="008047B7" w:rsidRDefault="00C4446D" w:rsidP="00D1035C">
            <w:pPr>
              <w:tabs>
                <w:tab w:val="left" w:pos="0"/>
              </w:tabs>
              <w:bidi/>
              <w:spacing w:line="18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تأخذ</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والعكس</w:t>
            </w:r>
            <w:proofErr w:type="gramEnd"/>
            <w:r w:rsidRPr="008047B7">
              <w:rPr>
                <w:rFonts w:ascii="Arial Unicode MS" w:eastAsia="Arial Unicode MS" w:hAnsi="Arial Unicode MS" w:cs="Arial Unicode MS"/>
                <w:color w:val="595959" w:themeColor="text1" w:themeTint="A6"/>
                <w:sz w:val="18"/>
                <w:szCs w:val="18"/>
              </w:rPr>
              <w:t>.</w:t>
            </w:r>
          </w:p>
        </w:tc>
      </w:tr>
    </w:tbl>
    <w:p w:rsidR="00CC5576" w:rsidRDefault="00CC5576" w:rsidP="00C44D33">
      <w:pPr>
        <w:tabs>
          <w:tab w:val="left" w:pos="0"/>
        </w:tabs>
        <w:spacing w:line="280" w:lineRule="exact"/>
        <w:jc w:val="both"/>
        <w:rPr>
          <w:color w:val="595959" w:themeColor="text1" w:themeTint="A6"/>
          <w:sz w:val="18"/>
          <w:szCs w:val="18"/>
        </w:rPr>
        <w:sectPr w:rsidR="00CC5576" w:rsidSect="00674E1D">
          <w:headerReference w:type="default" r:id="rId9"/>
          <w:footerReference w:type="default" r:id="rId10"/>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bookmarkStart w:id="5" w:name="_GoBack"/>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bookmarkEnd w:id="5"/>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CC5576">
              <w:rPr>
                <w:rFonts w:ascii="Arial Unicode MS" w:eastAsia="Arial Unicode MS" w:hAnsi="Arial Unicode MS" w:cs="Arial Unicode MS"/>
                <w:color w:val="595959" w:themeColor="text1" w:themeTint="A6"/>
                <w:sz w:val="16"/>
                <w:szCs w:val="16"/>
                <w:rtl/>
              </w:rPr>
            </w:r>
            <w:r w:rsidR="00CC5576">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6"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6"/>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rsidP="00B226DC">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 xml:space="preserve">For </w:t>
            </w:r>
            <w:r w:rsidR="00B226DC">
              <w:rPr>
                <w:rFonts w:ascii="Arial Unicode MS" w:eastAsia="Arial Unicode MS" w:hAnsi="Arial Unicode MS" w:cs="Arial Unicode MS"/>
                <w:b/>
                <w:bCs/>
                <w:color w:val="595959" w:themeColor="text1" w:themeTint="A6"/>
              </w:rPr>
              <w:t>Branch</w:t>
            </w:r>
            <w:r>
              <w:rPr>
                <w:rFonts w:ascii="Arial Unicode MS" w:eastAsia="Arial Unicode MS" w:hAnsi="Arial Unicode MS" w:cs="Arial Unicode MS" w:hint="eastAsia"/>
                <w:b/>
                <w:bCs/>
                <w:color w:val="595959" w:themeColor="text1" w:themeTint="A6"/>
              </w:rPr>
              <w:t xml:space="preserve"> Use</w:t>
            </w:r>
          </w:p>
        </w:tc>
        <w:tc>
          <w:tcPr>
            <w:tcW w:w="5657" w:type="dxa"/>
            <w:shd w:val="clear" w:color="auto" w:fill="D9D9D9" w:themeFill="background1" w:themeFillShade="D9"/>
            <w:hideMark/>
          </w:tcPr>
          <w:p w:rsidR="00A97B44" w:rsidRDefault="00A97B44" w:rsidP="00B226DC">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proofErr w:type="gramStart"/>
            <w:r>
              <w:rPr>
                <w:rFonts w:ascii="Arial Unicode MS" w:eastAsia="Arial Unicode MS" w:hAnsi="Arial Unicode MS" w:cs="Arial Unicode MS" w:hint="eastAsia"/>
                <w:b/>
                <w:bCs/>
                <w:color w:val="595959" w:themeColor="text1" w:themeTint="A6"/>
                <w:rtl/>
              </w:rPr>
              <w:t>لاستخدام</w:t>
            </w:r>
            <w:proofErr w:type="gramEnd"/>
            <w:r>
              <w:rPr>
                <w:rFonts w:ascii="Arial Unicode MS" w:eastAsia="Arial Unicode MS" w:hAnsi="Arial Unicode MS" w:cs="Arial Unicode MS" w:hint="eastAsia"/>
                <w:b/>
                <w:bCs/>
                <w:color w:val="595959" w:themeColor="text1" w:themeTint="A6"/>
                <w:rtl/>
              </w:rPr>
              <w:t xml:space="preserve"> </w:t>
            </w:r>
            <w:r w:rsidR="00B226DC">
              <w:rPr>
                <w:rFonts w:ascii="Arial Unicode MS" w:eastAsia="Arial Unicode MS" w:hAnsi="Arial Unicode MS" w:cs="Arial Unicode MS" w:hint="cs"/>
                <w:b/>
                <w:bCs/>
                <w:color w:val="595959" w:themeColor="text1" w:themeTint="A6"/>
                <w:rtl/>
              </w:rPr>
              <w:t>الفرع</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الاقامة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1"/>
      <w:footerReference w:type="default" r:id="rId12"/>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tbl>
            <w:tblPr>
              <w:tblStyle w:val="TableGrid"/>
              <w:tblW w:w="1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450"/>
              <w:gridCol w:w="720"/>
            </w:tblGrid>
            <w:tr w:rsidR="00CC5576" w:rsidTr="00CC5576">
              <w:tc>
                <w:tcPr>
                  <w:tcW w:w="1008" w:type="dxa"/>
                  <w:hideMark/>
                </w:tcPr>
                <w:p w:rsidR="00CC5576" w:rsidRDefault="00CC5576">
                  <w:pPr>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Pr>
                    <w:t>Signature:</w:t>
                  </w:r>
                </w:p>
              </w:tc>
              <w:tc>
                <w:tcPr>
                  <w:tcW w:w="9450" w:type="dxa"/>
                  <w:tcBorders>
                    <w:top w:val="nil"/>
                    <w:left w:val="nil"/>
                    <w:bottom w:val="dotted" w:sz="4" w:space="0" w:color="595959" w:themeColor="text1" w:themeTint="A6"/>
                    <w:right w:val="nil"/>
                  </w:tcBorders>
                </w:tcPr>
                <w:p w:rsidR="00CC5576" w:rsidRDefault="00CC5576">
                  <w:pPr>
                    <w:rPr>
                      <w:rFonts w:ascii="Arial Unicode MS" w:eastAsia="Arial Unicode MS" w:hAnsi="Arial Unicode MS" w:cs="Arial Unicode MS"/>
                      <w:color w:val="595959" w:themeColor="text1" w:themeTint="A6"/>
                      <w:sz w:val="16"/>
                      <w:szCs w:val="16"/>
                    </w:rPr>
                  </w:pPr>
                </w:p>
              </w:tc>
              <w:tc>
                <w:tcPr>
                  <w:tcW w:w="720" w:type="dxa"/>
                  <w:hideMark/>
                </w:tcPr>
                <w:p w:rsidR="00CC5576" w:rsidRDefault="00CC5576">
                  <w:pPr>
                    <w:jc w:val="right"/>
                    <w:rPr>
                      <w:rFonts w:ascii="Arial Unicode MS" w:eastAsia="Arial Unicode MS" w:hAnsi="Arial Unicode MS" w:cs="Arial Unicode MS"/>
                      <w:color w:val="595959" w:themeColor="text1" w:themeTint="A6"/>
                      <w:sz w:val="16"/>
                      <w:szCs w:val="16"/>
                    </w:rPr>
                  </w:pPr>
                  <w:r>
                    <w:rPr>
                      <w:rFonts w:ascii="Arial Unicode MS" w:eastAsia="Arial Unicode MS" w:hAnsi="Arial Unicode MS" w:cs="Arial Unicode MS" w:hint="eastAsia"/>
                      <w:color w:val="595959" w:themeColor="text1" w:themeTint="A6"/>
                      <w:sz w:val="16"/>
                      <w:szCs w:val="16"/>
                      <w:rtl/>
                    </w:rPr>
                    <w:t>التوقيع:</w:t>
                  </w:r>
                </w:p>
              </w:tc>
            </w:tr>
          </w:tbl>
          <w:p w:rsidR="00C44D33" w:rsidRPr="007C29B5" w:rsidRDefault="00C44D33" w:rsidP="00CC5576">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sidR="00CC5576">
              <w:rPr>
                <w:rFonts w:ascii="Arial Unicode MS" w:eastAsia="Arial Unicode MS" w:hAnsi="Arial Unicode MS" w:cs="Arial Unicode MS"/>
                <w:color w:val="595959" w:themeColor="text1" w:themeTint="A6"/>
                <w:sz w:val="16"/>
                <w:szCs w:val="16"/>
              </w:rPr>
              <w:t>04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CC5576">
              <w:rPr>
                <w:rFonts w:ascii="Arial Unicode MS" w:eastAsia="Arial Unicode MS" w:hAnsi="Arial Unicode MS" w:cs="Arial Unicode MS"/>
                <w:b/>
                <w:bCs/>
                <w:noProof/>
                <w:color w:val="595959" w:themeColor="text1" w:themeTint="A6"/>
                <w:sz w:val="16"/>
                <w:szCs w:val="16"/>
              </w:rPr>
              <w:t>3</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CC5576">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569727939"/>
      <w:docPartObj>
        <w:docPartGallery w:val="Page Numbers (Bottom of Page)"/>
        <w:docPartUnique/>
      </w:docPartObj>
    </w:sdtPr>
    <w:sdtContent>
      <w:sdt>
        <w:sdtPr>
          <w:rPr>
            <w:rFonts w:ascii="Arial Unicode MS" w:eastAsia="Arial Unicode MS" w:hAnsi="Arial Unicode MS" w:cs="Arial Unicode MS"/>
            <w:color w:val="595959" w:themeColor="text1" w:themeTint="A6"/>
            <w:sz w:val="16"/>
            <w:szCs w:val="16"/>
          </w:rPr>
          <w:id w:val="-814029444"/>
          <w:docPartObj>
            <w:docPartGallery w:val="Page Numbers (Top of Page)"/>
            <w:docPartUnique/>
          </w:docPartObj>
        </w:sdtPr>
        <w:sdtContent>
          <w:p w:rsidR="00CC5576" w:rsidRPr="007C29B5" w:rsidRDefault="00CC5576" w:rsidP="00CC5576">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w:t>
            </w:r>
            <w:r>
              <w:rPr>
                <w:rFonts w:ascii="Arial Unicode MS" w:eastAsia="Arial Unicode MS" w:hAnsi="Arial Unicode MS" w:cs="Arial Unicode MS"/>
                <w:color w:val="595959" w:themeColor="text1" w:themeTint="A6"/>
                <w:sz w:val="16"/>
                <w:szCs w:val="16"/>
              </w:rPr>
              <w:t>04</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C5576" w:rsidRDefault="00CC5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54679EE7" wp14:editId="2647DFEF">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C4609"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r>
  </w:tbl>
  <w:p w:rsidR="00C44D33" w:rsidRPr="00E512F6" w:rsidRDefault="00C44D33">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r>
            <w:rPr>
              <w:noProof/>
            </w:rPr>
            <w:drawing>
              <wp:inline distT="0" distB="0" distL="0" distR="0" wp14:anchorId="7DC4BCBB" wp14:editId="7F894C10">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hint="cs"/>
              <w:b/>
              <w:bCs/>
              <w:color w:val="595959" w:themeColor="text1" w:themeTint="A6"/>
              <w:sz w:val="28"/>
              <w:szCs w:val="28"/>
              <w:rtl/>
            </w:rPr>
            <w:t>إتفاقية</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qqUeQRVCMAgvaj3QRVGx8e4BZs=" w:salt="aWOf1gtcUElajcsp3c7+X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8DC"/>
    <w:rsid w:val="002B2D4E"/>
    <w:rsid w:val="002B4C9D"/>
    <w:rsid w:val="002B7EBD"/>
    <w:rsid w:val="002C34AE"/>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2203"/>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226DC"/>
    <w:rsid w:val="00B41FA1"/>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C5576"/>
    <w:rsid w:val="00CD59B4"/>
    <w:rsid w:val="00CF4F74"/>
    <w:rsid w:val="00D0077D"/>
    <w:rsid w:val="00D1035C"/>
    <w:rsid w:val="00D36F63"/>
    <w:rsid w:val="00D45D69"/>
    <w:rsid w:val="00D46CA6"/>
    <w:rsid w:val="00D47471"/>
    <w:rsid w:val="00D544DD"/>
    <w:rsid w:val="00D64426"/>
    <w:rsid w:val="00D8602F"/>
    <w:rsid w:val="00D95815"/>
    <w:rsid w:val="00D95C74"/>
    <w:rsid w:val="00DA2E80"/>
    <w:rsid w:val="00DA6D96"/>
    <w:rsid w:val="00DB51B4"/>
    <w:rsid w:val="00DC70E9"/>
    <w:rsid w:val="00DC7797"/>
    <w:rsid w:val="00DD45D7"/>
    <w:rsid w:val="00DE4A03"/>
    <w:rsid w:val="00DF376C"/>
    <w:rsid w:val="00DF683B"/>
    <w:rsid w:val="00E512F6"/>
    <w:rsid w:val="00E976B1"/>
    <w:rsid w:val="00EA279A"/>
    <w:rsid w:val="00EA27BE"/>
    <w:rsid w:val="00EB214E"/>
    <w:rsid w:val="00EC5E42"/>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702">
      <w:bodyDiv w:val="1"/>
      <w:marLeft w:val="0"/>
      <w:marRight w:val="0"/>
      <w:marTop w:val="0"/>
      <w:marBottom w:val="0"/>
      <w:divBdr>
        <w:top w:val="none" w:sz="0" w:space="0" w:color="auto"/>
        <w:left w:val="none" w:sz="0" w:space="0" w:color="auto"/>
        <w:bottom w:val="none" w:sz="0" w:space="0" w:color="auto"/>
        <w:right w:val="none" w:sz="0" w:space="0" w:color="auto"/>
      </w:divBdr>
    </w:div>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594C8-D4E9-4A36-88D2-03FBA1BA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Al Masri</dc:creator>
  <cp:lastModifiedBy>Waseem Al Masri</cp:lastModifiedBy>
  <cp:revision>3</cp:revision>
  <cp:lastPrinted>2017-05-01T19:58:00Z</cp:lastPrinted>
  <dcterms:created xsi:type="dcterms:W3CDTF">2017-12-10T11:33:00Z</dcterms:created>
  <dcterms:modified xsi:type="dcterms:W3CDTF">2017-12-10T11:36:00Z</dcterms:modified>
</cp:coreProperties>
</file>