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F8572C"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F8572C"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362"/>
        <w:gridCol w:w="3042"/>
        <w:gridCol w:w="1278"/>
      </w:tblGrid>
      <w:tr w:rsidR="008047B7" w:rsidRPr="008047B7" w:rsidTr="00BA73AD">
        <w:tc>
          <w:tcPr>
            <w:tcW w:w="5586" w:type="dxa"/>
            <w:gridSpan w:val="3"/>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3"/>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bl>
    <w:p w:rsidR="008C7480" w:rsidRDefault="008C7480">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273"/>
        <w:gridCol w:w="1943"/>
        <w:gridCol w:w="832"/>
        <w:gridCol w:w="1112"/>
        <w:gridCol w:w="1944"/>
        <w:gridCol w:w="556"/>
        <w:gridCol w:w="2070"/>
      </w:tblGrid>
      <w:tr w:rsidR="008047B7" w:rsidRPr="008047B7" w:rsidTr="00060416">
        <w:tc>
          <w:tcPr>
            <w:tcW w:w="5586" w:type="dxa"/>
            <w:gridSpan w:val="4"/>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4"/>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6"/>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6"/>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6"/>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6"/>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2"/>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4"/>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2"/>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4"/>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C76801"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2"/>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4"/>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2"/>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2"/>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2"/>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2"/>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2"/>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8572C">
              <w:rPr>
                <w:rFonts w:ascii="Arial Unicode MS" w:eastAsia="Arial Unicode MS" w:hAnsi="Arial Unicode MS" w:cs="Arial Unicode MS"/>
                <w:color w:val="595959" w:themeColor="text1" w:themeTint="A6"/>
                <w:sz w:val="12"/>
                <w:szCs w:val="12"/>
                <w:rtl/>
              </w:rPr>
            </w:r>
            <w:r w:rsidR="00F8572C">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8572C">
              <w:rPr>
                <w:rFonts w:ascii="Arial Unicode MS" w:eastAsia="Arial Unicode MS" w:hAnsi="Arial Unicode MS" w:cs="Arial Unicode MS"/>
                <w:color w:val="595959" w:themeColor="text1" w:themeTint="A6"/>
                <w:sz w:val="18"/>
                <w:szCs w:val="18"/>
                <w:rtl/>
              </w:rPr>
            </w:r>
            <w:r w:rsidR="00F8572C">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8C7480">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8C7480">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Borders>
              <w:top w:val="dotted" w:sz="4" w:space="0" w:color="808080" w:themeColor="background1" w:themeShade="80"/>
              <w:bottom w:val="dotted" w:sz="4" w:space="0" w:color="808080" w:themeColor="background1" w:themeShade="80"/>
            </w:tcBorders>
          </w:tcPr>
          <w:p w:rsidR="000B2F0E" w:rsidRPr="008047B7" w:rsidRDefault="008C7480" w:rsidP="008C7480">
            <w:pPr>
              <w:tabs>
                <w:tab w:val="left" w:pos="0"/>
                <w:tab w:val="left" w:pos="2386"/>
                <w:tab w:val="center" w:pos="2714"/>
              </w:tabs>
              <w:spacing w:before="40" w:line="28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b/>
            </w:r>
            <w:r>
              <w:rPr>
                <w:rFonts w:ascii="Arial Unicode MS" w:eastAsia="Arial Unicode MS" w:hAnsi="Arial Unicode MS" w:cs="Arial Unicode MS"/>
                <w:color w:val="595959" w:themeColor="text1" w:themeTint="A6"/>
                <w:sz w:val="20"/>
                <w:szCs w:val="20"/>
              </w:rPr>
              <w:tab/>
            </w:r>
            <w:r w:rsidR="000B2F0E"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000B2F0E" w:rsidRPr="008047B7">
              <w:rPr>
                <w:rFonts w:ascii="Arial Unicode MS" w:eastAsia="Arial Unicode MS" w:hAnsi="Arial Unicode MS" w:cs="Arial Unicode MS"/>
                <w:color w:val="595959" w:themeColor="text1" w:themeTint="A6"/>
                <w:sz w:val="20"/>
                <w:szCs w:val="20"/>
              </w:rPr>
              <w:instrText xml:space="preserve"> FORMTEXT </w:instrText>
            </w:r>
            <w:r w:rsidR="000B2F0E" w:rsidRPr="008047B7">
              <w:rPr>
                <w:rFonts w:ascii="Arial Unicode MS" w:eastAsia="Arial Unicode MS" w:hAnsi="Arial Unicode MS" w:cs="Arial Unicode MS"/>
                <w:color w:val="595959" w:themeColor="text1" w:themeTint="A6"/>
                <w:sz w:val="20"/>
                <w:szCs w:val="20"/>
              </w:rPr>
            </w:r>
            <w:r w:rsidR="000B2F0E" w:rsidRPr="008047B7">
              <w:rPr>
                <w:rFonts w:ascii="Arial Unicode MS" w:eastAsia="Arial Unicode MS" w:hAnsi="Arial Unicode MS" w:cs="Arial Unicode MS"/>
                <w:color w:val="595959" w:themeColor="text1" w:themeTint="A6"/>
                <w:sz w:val="20"/>
                <w:szCs w:val="20"/>
              </w:rPr>
              <w:fldChar w:fldCharType="separate"/>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noProof/>
                <w:color w:val="595959" w:themeColor="text1" w:themeTint="A6"/>
                <w:sz w:val="20"/>
                <w:szCs w:val="20"/>
              </w:rPr>
              <w:t> </w:t>
            </w:r>
            <w:r w:rsidR="000B2F0E"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r w:rsidR="00192B08" w:rsidRPr="008047B7" w:rsidTr="008C7480">
        <w:tc>
          <w:tcPr>
            <w:tcW w:w="2781" w:type="dxa"/>
            <w:gridSpan w:val="3"/>
          </w:tcPr>
          <w:p w:rsidR="00192B08" w:rsidRPr="008047B7" w:rsidRDefault="00192B08" w:rsidP="00192B08">
            <w:pPr>
              <w:tabs>
                <w:tab w:val="left" w:pos="0"/>
              </w:tabs>
              <w:bidi/>
              <w:spacing w:line="280" w:lineRule="exact"/>
              <w:jc w:val="right"/>
              <w:rPr>
                <w:rFonts w:ascii="Arial Unicode MS" w:eastAsia="Arial Unicode MS" w:hAnsi="Arial Unicode MS" w:cs="Arial Unicode MS"/>
                <w:b/>
                <w:bCs/>
                <w:color w:val="595959" w:themeColor="text1" w:themeTint="A6"/>
              </w:rPr>
            </w:pPr>
            <w:r w:rsidRPr="00716035">
              <w:rPr>
                <w:rFonts w:ascii="Arial Unicode MS" w:eastAsia="Arial Unicode MS" w:hAnsi="Arial Unicode MS" w:cs="Arial Unicode MS"/>
                <w:color w:val="595959" w:themeColor="text1" w:themeTint="A6"/>
                <w:sz w:val="20"/>
                <w:szCs w:val="20"/>
              </w:rPr>
              <w:t>Account</w:t>
            </w:r>
            <w:r>
              <w:rPr>
                <w:rFonts w:ascii="Arial Unicode MS" w:eastAsia="Arial Unicode MS" w:hAnsi="Arial Unicode MS" w:cs="Arial Unicode MS"/>
                <w:color w:val="595959" w:themeColor="text1" w:themeTint="A6"/>
                <w:sz w:val="20"/>
                <w:szCs w:val="20"/>
              </w:rPr>
              <w:t xml:space="preserve"> Opening Purpose:</w:t>
            </w:r>
          </w:p>
        </w:tc>
        <w:tc>
          <w:tcPr>
            <w:tcW w:w="5645" w:type="dxa"/>
            <w:gridSpan w:val="7"/>
            <w:tcBorders>
              <w:top w:val="dotted" w:sz="4" w:space="0" w:color="808080" w:themeColor="background1" w:themeShade="80"/>
              <w:bottom w:val="dotted" w:sz="4" w:space="0" w:color="808080" w:themeColor="background1" w:themeShade="80"/>
            </w:tcBorders>
          </w:tcPr>
          <w:p w:rsidR="00192B08" w:rsidRDefault="00192B08" w:rsidP="00192B08">
            <w:pPr>
              <w:tabs>
                <w:tab w:val="left" w:pos="0"/>
                <w:tab w:val="left" w:pos="2386"/>
                <w:tab w:val="center" w:pos="2714"/>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192B08" w:rsidRPr="00716035" w:rsidRDefault="00192B08" w:rsidP="00192B08">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716035">
              <w:rPr>
                <w:rFonts w:ascii="Arial Unicode MS" w:eastAsia="Arial Unicode MS" w:hAnsi="Arial Unicode MS" w:cs="Arial Unicode MS" w:hint="cs"/>
                <w:color w:val="595959" w:themeColor="text1" w:themeTint="A6"/>
                <w:sz w:val="20"/>
                <w:szCs w:val="20"/>
                <w:rtl/>
              </w:rPr>
              <w:t>الغرض من فتح الحساب</w:t>
            </w:r>
            <w:r>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F8572C" w:rsidP="00F8572C">
      <w:pPr>
        <w:tabs>
          <w:tab w:val="left" w:pos="9030"/>
        </w:tabs>
        <w:rPr>
          <w:color w:val="595959" w:themeColor="text1" w:themeTint="A6"/>
          <w:rtl/>
        </w:rPr>
      </w:pPr>
      <w:r>
        <w:rPr>
          <w:color w:val="595959" w:themeColor="text1" w:themeTint="A6"/>
        </w:rPr>
        <w:tab/>
      </w: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8"/>
          <w:footerReference w:type="default" r:id="rId9"/>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hint="c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8572C">
              <w:rPr>
                <w:rFonts w:ascii="Arial Unicode MS" w:eastAsia="Arial Unicode MS" w:hAnsi="Arial Unicode MS" w:cs="Arial Unicode MS"/>
                <w:color w:val="595959" w:themeColor="text1" w:themeTint="A6"/>
                <w:sz w:val="16"/>
                <w:szCs w:val="16"/>
                <w:rtl/>
              </w:rPr>
            </w:r>
            <w:r w:rsidR="00F8572C">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lastRenderedPageBreak/>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F8572C">
            <w:pPr>
              <w:pStyle w:val="Header"/>
              <w:tabs>
                <w:tab w:val="clear" w:pos="4320"/>
                <w:tab w:val="clear" w:pos="8640"/>
              </w:tabs>
              <w:bidi/>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F8572C">
            <w:pPr>
              <w:pStyle w:val="Header"/>
              <w:tabs>
                <w:tab w:val="clear" w:pos="4320"/>
                <w:tab w:val="clear" w:pos="8640"/>
              </w:tabs>
              <w:bidi/>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F8572C">
            <w:pPr>
              <w:pStyle w:val="Header"/>
              <w:tabs>
                <w:tab w:val="clear" w:pos="4320"/>
                <w:tab w:val="clear" w:pos="8640"/>
              </w:tabs>
              <w:bidi/>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hint="c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F8572C">
            <w:pPr>
              <w:pStyle w:val="Header"/>
              <w:tabs>
                <w:tab w:val="clear" w:pos="4320"/>
                <w:tab w:val="clear" w:pos="8640"/>
              </w:tabs>
              <w:bidi/>
              <w:spacing w:line="24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F8572C">
            <w:pPr>
              <w:bidi/>
              <w:spacing w:after="0"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F8572C">
            <w:pPr>
              <w:pStyle w:val="Header"/>
              <w:tabs>
                <w:tab w:val="clear" w:pos="4320"/>
                <w:tab w:val="clear" w:pos="8640"/>
              </w:tabs>
              <w:bidi/>
              <w:spacing w:line="240" w:lineRule="exact"/>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CA4779" w:rsidRDefault="00CA4779" w:rsidP="00F8572C">
      <w:pPr>
        <w:spacing w:after="0" w:line="240" w:lineRule="exact"/>
        <w:rPr>
          <w:rFonts w:ascii="Arial Unicode MS" w:eastAsia="Arial Unicode MS" w:hAnsi="Arial Unicode MS" w:cs="Arial Unicode MS"/>
          <w:color w:val="595959" w:themeColor="text1" w:themeTint="A6"/>
          <w:sz w:val="2"/>
          <w:szCs w:val="2"/>
        </w:rPr>
      </w:pPr>
    </w:p>
    <w:p w:rsidR="00CA4779" w:rsidRDefault="00CA4779" w:rsidP="00F8572C">
      <w:pPr>
        <w:tabs>
          <w:tab w:val="left" w:pos="3299"/>
          <w:tab w:val="left" w:pos="487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F8572C">
        <w:rPr>
          <w:rFonts w:ascii="Arial Unicode MS" w:eastAsia="Arial Unicode MS" w:hAnsi="Arial Unicode MS" w:cs="Arial Unicode MS"/>
          <w:sz w:val="2"/>
          <w:szCs w:val="2"/>
        </w:rPr>
        <w:tab/>
      </w:r>
    </w:p>
    <w:p w:rsidR="00A235BC" w:rsidRPr="00CA4779" w:rsidRDefault="00CA4779" w:rsidP="00CA4779">
      <w:pPr>
        <w:tabs>
          <w:tab w:val="left" w:pos="3299"/>
        </w:tabs>
        <w:rPr>
          <w:rFonts w:ascii="Arial Unicode MS" w:eastAsia="Arial Unicode MS" w:hAnsi="Arial Unicode MS" w:cs="Arial Unicode MS"/>
          <w:sz w:val="2"/>
          <w:szCs w:val="2"/>
        </w:rPr>
        <w:sectPr w:rsidR="00A235BC" w:rsidRPr="00CA4779" w:rsidSect="00674E1D">
          <w:headerReference w:type="default" r:id="rId10"/>
          <w:footerReference w:type="default" r:id="rId11"/>
          <w:pgSz w:w="11907" w:h="16839" w:code="9"/>
          <w:pgMar w:top="576" w:right="432" w:bottom="288" w:left="432" w:header="360" w:footer="0" w:gutter="0"/>
          <w:cols w:space="720"/>
          <w:docGrid w:linePitch="360"/>
        </w:sectPr>
      </w:pPr>
      <w:r>
        <w:rPr>
          <w:rFonts w:ascii="Arial Unicode MS" w:eastAsia="Arial Unicode MS" w:hAnsi="Arial Unicode MS" w:cs="Arial Unicode MS"/>
          <w:sz w:val="2"/>
          <w:szCs w:val="2"/>
        </w:rPr>
        <w:tab/>
      </w: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rPr>
          <w:trHeight w:val="260"/>
        </w:trPr>
        <w:tc>
          <w:tcPr>
            <w:tcW w:w="5490" w:type="dxa"/>
            <w:gridSpan w:val="4"/>
          </w:tcPr>
          <w:p w:rsidR="00864A35" w:rsidRPr="008D79FA" w:rsidRDefault="00864A35" w:rsidP="00C76801">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 pursuant to Sharia </w:t>
            </w:r>
            <w:r w:rsidR="00EB7C3E" w:rsidRPr="008D79FA">
              <w:rPr>
                <w:rFonts w:ascii="Arial Unicode MS" w:eastAsia="Arial Unicode MS" w:hAnsi="Arial Unicode MS" w:cs="Arial Unicode MS"/>
                <w:color w:val="595959" w:themeColor="text1" w:themeTint="A6"/>
                <w:sz w:val="14"/>
                <w:szCs w:val="14"/>
              </w:rPr>
              <w:t>rules, opened</w:t>
            </w:r>
            <w:r w:rsidRPr="008D79FA">
              <w:rPr>
                <w:rFonts w:ascii="Arial Unicode MS" w:eastAsia="Arial Unicode MS" w:hAnsi="Arial Unicode MS" w:cs="Arial Unicode MS"/>
                <w:color w:val="595959" w:themeColor="text1" w:themeTint="A6"/>
                <w:sz w:val="14"/>
                <w:szCs w:val="14"/>
              </w:rPr>
              <w:t xml:space="preserve">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متوافق مع أحكام الشريعة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أصالة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رمز </w:t>
            </w:r>
            <w:r w:rsidR="00C76801" w:rsidRPr="008D79FA">
              <w:rPr>
                <w:rFonts w:ascii="Arial Unicode MS" w:eastAsia="Arial Unicode MS" w:hAnsi="Arial Unicode MS" w:cs="Arial Unicode MS" w:hint="cs"/>
                <w:color w:val="595959" w:themeColor="text1" w:themeTint="A6"/>
                <w:sz w:val="14"/>
                <w:szCs w:val="14"/>
                <w:rtl/>
              </w:rPr>
              <w:t>التفويض،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w:t>
            </w:r>
            <w:r w:rsidR="00EF5070">
              <w:rPr>
                <w:rFonts w:ascii="Arial Unicode MS" w:eastAsia="Arial Unicode MS" w:hAnsi="Arial Unicode MS" w:cs="Arial Unicode MS"/>
                <w:color w:val="595959" w:themeColor="text1" w:themeTint="A6"/>
                <w:sz w:val="14"/>
                <w:szCs w:val="14"/>
              </w:rPr>
              <w:t xml:space="preserve"> (doesn’t apply for Asalah Accounts)</w:t>
            </w:r>
            <w:r w:rsidRPr="008D79FA">
              <w:rPr>
                <w:rFonts w:ascii="Arial Unicode MS" w:eastAsia="Arial Unicode MS" w:hAnsi="Arial Unicode MS" w:cs="Arial Unicode MS" w:hint="eastAsia"/>
                <w:color w:val="595959" w:themeColor="text1" w:themeTint="A6"/>
                <w:sz w:val="14"/>
                <w:szCs w:val="14"/>
              </w:rPr>
              <w:t>.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w:t>
            </w:r>
            <w:r w:rsidR="00EF5070">
              <w:rPr>
                <w:rFonts w:ascii="Arial Unicode MS" w:eastAsia="Arial Unicode MS" w:hAnsi="Arial Unicode MS" w:cs="Arial Unicode MS" w:hint="cs"/>
                <w:color w:val="595959" w:themeColor="text1" w:themeTint="A6"/>
                <w:sz w:val="14"/>
                <w:szCs w:val="14"/>
                <w:rtl/>
              </w:rPr>
              <w:t xml:space="preserve"> (غير متاح لحسابات الاصالة)</w:t>
            </w:r>
            <w:r w:rsidR="00EB7C3E" w:rsidRPr="008D79FA">
              <w:rPr>
                <w:rFonts w:ascii="Arial Unicode MS" w:eastAsia="Arial Unicode MS" w:hAnsi="Arial Unicode MS" w:cs="Arial Unicode MS" w:hint="cs"/>
                <w:color w:val="595959" w:themeColor="text1" w:themeTint="A6"/>
                <w:sz w:val="14"/>
                <w:szCs w:val="14"/>
                <w:rtl/>
              </w:rPr>
              <w:t xml:space="preserve">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lastRenderedPageBreak/>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Regulatory authorities, </w:t>
            </w:r>
            <w:r w:rsidRPr="008D79FA">
              <w:rPr>
                <w:rFonts w:ascii="Arial Unicode MS" w:eastAsia="Arial Unicode MS" w:hAnsi="Arial Unicode MS" w:cs="Arial Unicode MS"/>
                <w:color w:val="595959" w:themeColor="text1" w:themeTint="A6"/>
                <w:sz w:val="14"/>
                <w:szCs w:val="14"/>
              </w:rPr>
              <w:lastRenderedPageBreak/>
              <w:t>a judicial order, a binding arbitration award, or by a written agreement of all the claimants or such other documentary evidence acceptable to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w:t>
            </w:r>
            <w:r w:rsidRPr="008D79FA">
              <w:rPr>
                <w:rFonts w:ascii="Arial Unicode MS" w:eastAsia="Arial Unicode MS" w:hAnsi="Arial Unicode MS" w:cs="Arial Unicode MS"/>
                <w:color w:val="595959" w:themeColor="text1" w:themeTint="A6"/>
                <w:sz w:val="14"/>
                <w:szCs w:val="14"/>
              </w:rPr>
              <w:lastRenderedPageBreak/>
              <w:t xml:space="preserve">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acknowledged by the Bank. The Bank </w:t>
            </w:r>
            <w:r w:rsidRPr="008D79FA">
              <w:rPr>
                <w:rFonts w:ascii="Arial Unicode MS" w:eastAsia="Arial Unicode MS" w:hAnsi="Arial Unicode MS" w:cs="Arial Unicode MS"/>
                <w:color w:val="595959" w:themeColor="text1" w:themeTint="A6"/>
                <w:sz w:val="14"/>
                <w:szCs w:val="14"/>
              </w:rPr>
              <w:lastRenderedPageBreak/>
              <w:t>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lastRenderedPageBreak/>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 Cardholders may be asked to enter their PIN occasionally for extra security</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A supplementary Card may be issued pursuant to a written/authenticated request submitted by the Primary Card member to the Bank requesting issuance of a </w:t>
            </w:r>
            <w:r w:rsidRPr="008D79FA">
              <w:rPr>
                <w:rFonts w:ascii="Arial Unicode MS" w:eastAsia="Arial Unicode MS" w:hAnsi="Arial Unicode MS" w:cs="Arial Unicode MS"/>
                <w:color w:val="595959" w:themeColor="text1" w:themeTint="A6"/>
                <w:sz w:val="14"/>
                <w:szCs w:val="14"/>
              </w:rPr>
              <w:lastRenderedPageBreak/>
              <w:t>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lastRenderedPageBreak/>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lastRenderedPageBreak/>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w:t>
            </w:r>
            <w:r w:rsidRPr="008D79FA">
              <w:rPr>
                <w:rFonts w:ascii="Arial Unicode MS" w:eastAsia="Arial Unicode MS" w:hAnsi="Arial Unicode MS" w:cs="Arial Unicode MS"/>
                <w:color w:val="595959" w:themeColor="text1" w:themeTint="A6"/>
                <w:sz w:val="14"/>
                <w:szCs w:val="14"/>
              </w:rPr>
              <w:lastRenderedPageBreak/>
              <w:t xml:space="preserve">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F8572C">
            <w:pPr>
              <w:tabs>
                <w:tab w:val="left" w:pos="0"/>
              </w:tabs>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F8572C">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F8572C">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F8572C">
            <w:pPr>
              <w:pStyle w:val="ListParagraph"/>
              <w:numPr>
                <w:ilvl w:val="0"/>
                <w:numId w:val="37"/>
              </w:numPr>
              <w:tabs>
                <w:tab w:val="left" w:pos="0"/>
                <w:tab w:val="right" w:pos="162"/>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F8572C">
            <w:pPr>
              <w:pStyle w:val="ListParagraph"/>
              <w:numPr>
                <w:ilvl w:val="0"/>
                <w:numId w:val="37"/>
              </w:numPr>
              <w:tabs>
                <w:tab w:val="left" w:pos="0"/>
                <w:tab w:val="right" w:pos="170"/>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F8572C">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F8572C">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F8572C">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F8572C">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F8572C">
            <w:pPr>
              <w:pStyle w:val="ListParagraph"/>
              <w:numPr>
                <w:ilvl w:val="0"/>
                <w:numId w:val="39"/>
              </w:numPr>
              <w:tabs>
                <w:tab w:val="left" w:pos="0"/>
                <w:tab w:val="right" w:pos="252"/>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F8572C">
            <w:pPr>
              <w:pStyle w:val="ListParagraph"/>
              <w:numPr>
                <w:ilvl w:val="0"/>
                <w:numId w:val="39"/>
              </w:numPr>
              <w:tabs>
                <w:tab w:val="left" w:pos="0"/>
                <w:tab w:val="right" w:pos="252"/>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F8572C">
            <w:pPr>
              <w:pStyle w:val="ListParagraph"/>
              <w:numPr>
                <w:ilvl w:val="0"/>
                <w:numId w:val="39"/>
              </w:numPr>
              <w:tabs>
                <w:tab w:val="left" w:pos="0"/>
                <w:tab w:val="right" w:pos="252"/>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F8572C">
            <w:pPr>
              <w:pStyle w:val="ListParagraph"/>
              <w:numPr>
                <w:ilvl w:val="0"/>
                <w:numId w:val="39"/>
              </w:numPr>
              <w:tabs>
                <w:tab w:val="left" w:pos="0"/>
                <w:tab w:val="right" w:pos="252"/>
              </w:tabs>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w:t>
            </w:r>
            <w:r w:rsidRPr="008D79FA">
              <w:rPr>
                <w:rFonts w:ascii="Arial Unicode MS" w:eastAsia="Arial Unicode MS" w:hAnsi="Arial Unicode MS" w:cs="Arial Unicode MS"/>
                <w:color w:val="595959" w:themeColor="text1" w:themeTint="A6"/>
                <w:sz w:val="14"/>
                <w:szCs w:val="14"/>
              </w:rPr>
              <w:lastRenderedPageBreak/>
              <w:t>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F8572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F8572C">
            <w:pPr>
              <w:tabs>
                <w:tab w:val="left" w:pos="0"/>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F8572C">
            <w:pPr>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w:t>
            </w:r>
            <w:r w:rsidRPr="008D79FA">
              <w:rPr>
                <w:rFonts w:ascii="Arial Unicode MS" w:eastAsia="Arial Unicode MS" w:hAnsi="Arial Unicode MS" w:cs="Arial Unicode MS"/>
                <w:color w:val="595959" w:themeColor="text1" w:themeTint="A6"/>
                <w:sz w:val="14"/>
                <w:szCs w:val="14"/>
              </w:rPr>
              <w:lastRenderedPageBreak/>
              <w:t xml:space="preserve">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F8572C">
            <w:pPr>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lastRenderedPageBreak/>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F8572C">
            <w:pPr>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F8572C">
            <w:pPr>
              <w:tabs>
                <w:tab w:val="right" w:pos="1634"/>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F8572C">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F8572C">
            <w:pPr>
              <w:tabs>
                <w:tab w:val="right" w:pos="1634"/>
              </w:tabs>
              <w:bidi/>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5A65B0" w:rsidP="00F8572C">
            <w:pPr>
              <w:spacing w:line="16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The C</w:t>
            </w:r>
            <w:r w:rsidR="00864A35" w:rsidRPr="008D79FA">
              <w:rPr>
                <w:rFonts w:ascii="Arial Unicode MS" w:eastAsia="Arial Unicode MS" w:hAnsi="Arial Unicode MS" w:cs="Arial Unicode MS"/>
                <w:color w:val="595959" w:themeColor="text1" w:themeTint="A6"/>
                <w:sz w:val="14"/>
                <w:szCs w:val="14"/>
              </w:rPr>
              <w:t>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sidR="00864A35">
              <w:rPr>
                <w:rFonts w:ascii="Arial Unicode MS" w:eastAsia="Arial Unicode MS" w:hAnsi="Arial Unicode MS" w:cs="Arial Unicode MS"/>
                <w:color w:val="595959" w:themeColor="text1" w:themeTint="A6"/>
                <w:sz w:val="14"/>
                <w:szCs w:val="14"/>
              </w:rPr>
              <w:t xml:space="preserve"> </w:t>
            </w:r>
            <w:r w:rsidR="00864A35" w:rsidRPr="008D79FA">
              <w:rPr>
                <w:rFonts w:ascii="Arial Unicode MS" w:eastAsia="Arial Unicode MS" w:hAnsi="Arial Unicode MS" w:cs="Arial Unicode MS"/>
                <w:color w:val="595959" w:themeColor="text1" w:themeTint="A6"/>
                <w:sz w:val="14"/>
                <w:szCs w:val="14"/>
              </w:rPr>
              <w:t>that all electronic emails or fax copies</w:t>
            </w:r>
            <w:r w:rsidR="00864A35">
              <w:rPr>
                <w:rFonts w:ascii="Arial Unicode MS" w:eastAsia="Arial Unicode MS" w:hAnsi="Arial Unicode MS" w:cs="Arial Unicode MS"/>
                <w:color w:val="595959" w:themeColor="text1" w:themeTint="A6"/>
                <w:sz w:val="14"/>
                <w:szCs w:val="14"/>
              </w:rPr>
              <w:t xml:space="preserve"> </w:t>
            </w:r>
            <w:r w:rsidR="00864A35"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F8572C">
            <w:pPr>
              <w:bidi/>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r w:rsidR="005A65B0" w:rsidRPr="008C1A8F" w:rsidTr="00EB7C3E">
        <w:trPr>
          <w:trHeight w:val="269"/>
        </w:trPr>
        <w:tc>
          <w:tcPr>
            <w:tcW w:w="5238" w:type="dxa"/>
            <w:gridSpan w:val="2"/>
          </w:tcPr>
          <w:p w:rsidR="005A65B0" w:rsidRPr="008C1A8F" w:rsidRDefault="005E3C37" w:rsidP="00F8572C">
            <w:pPr>
              <w:spacing w:line="160" w:lineRule="exact"/>
              <w:jc w:val="both"/>
              <w:rPr>
                <w:rFonts w:ascii="Arial Unicode MS" w:eastAsia="Arial Unicode MS" w:hAnsi="Arial Unicode MS" w:cs="Arial Unicode MS"/>
                <w:color w:val="595959" w:themeColor="text1" w:themeTint="A6"/>
                <w:sz w:val="14"/>
                <w:szCs w:val="14"/>
              </w:rPr>
            </w:pPr>
            <w:r w:rsidRPr="008C1A8F">
              <w:rPr>
                <w:rFonts w:ascii="Arial Unicode MS" w:eastAsia="Arial Unicode MS" w:hAnsi="Arial Unicode MS" w:cs="Arial Unicode MS"/>
                <w:color w:val="595959" w:themeColor="text1" w:themeTint="A6"/>
                <w:sz w:val="14"/>
                <w:szCs w:val="14"/>
              </w:rPr>
              <w:t xml:space="preserve">The Customer hereby declares that he/she has read, understood and agreed on the account opening terms and conditions shown in this form, which consists of </w:t>
            </w:r>
            <w:r w:rsidR="008C1A8F" w:rsidRPr="008C1A8F">
              <w:rPr>
                <w:rFonts w:ascii="Arial Unicode MS" w:eastAsia="Arial Unicode MS" w:hAnsi="Arial Unicode MS" w:cs="Arial Unicode MS"/>
                <w:color w:val="595959" w:themeColor="text1" w:themeTint="A6"/>
                <w:sz w:val="14"/>
                <w:szCs w:val="14"/>
              </w:rPr>
              <w:t>12</w:t>
            </w:r>
            <w:r w:rsidRPr="008C1A8F">
              <w:rPr>
                <w:rFonts w:ascii="Arial Unicode MS" w:eastAsia="Arial Unicode MS" w:hAnsi="Arial Unicode MS" w:cs="Arial Unicode MS"/>
                <w:color w:val="595959" w:themeColor="text1" w:themeTint="A6"/>
                <w:sz w:val="14"/>
                <w:szCs w:val="14"/>
              </w:rPr>
              <w:t xml:space="preserve"> pages</w:t>
            </w:r>
            <w:r w:rsidR="005A65B0" w:rsidRPr="008C1A8F">
              <w:rPr>
                <w:rFonts w:ascii="Arial Unicode MS" w:eastAsia="Arial Unicode MS" w:hAnsi="Arial Unicode MS" w:cs="Arial Unicode MS"/>
                <w:color w:val="595959" w:themeColor="text1" w:themeTint="A6"/>
                <w:sz w:val="14"/>
                <w:szCs w:val="14"/>
              </w:rPr>
              <w:t>.</w:t>
            </w:r>
          </w:p>
        </w:tc>
        <w:tc>
          <w:tcPr>
            <w:tcW w:w="5742" w:type="dxa"/>
            <w:gridSpan w:val="4"/>
          </w:tcPr>
          <w:p w:rsidR="005A65B0" w:rsidRPr="008C1A8F" w:rsidRDefault="005A65B0" w:rsidP="00F8572C">
            <w:pPr>
              <w:bidi/>
              <w:spacing w:line="160" w:lineRule="exact"/>
              <w:jc w:val="both"/>
              <w:rPr>
                <w:rFonts w:ascii="Arial Unicode MS" w:eastAsia="Arial Unicode MS" w:hAnsi="Arial Unicode MS" w:cs="Arial Unicode MS"/>
                <w:color w:val="595959" w:themeColor="text1" w:themeTint="A6"/>
                <w:sz w:val="14"/>
                <w:szCs w:val="14"/>
                <w:rtl/>
              </w:rPr>
            </w:pPr>
            <w:r w:rsidRPr="008C1A8F">
              <w:rPr>
                <w:rFonts w:ascii="Arial Unicode MS" w:eastAsia="Arial Unicode MS" w:hAnsi="Arial Unicode MS" w:cs="Arial Unicode MS" w:hint="cs"/>
                <w:color w:val="595959" w:themeColor="text1" w:themeTint="A6"/>
                <w:sz w:val="14"/>
                <w:szCs w:val="14"/>
                <w:rtl/>
              </w:rPr>
              <w:t>يقر العميل بأنه قد قرأ وفهم ووافق على شروط وأحكام فتح الحسابات المبينة في هذا النموذج والمكون من 12 صفحة.</w:t>
            </w:r>
          </w:p>
        </w:tc>
      </w:tr>
    </w:tbl>
    <w:p w:rsidR="00A235BC" w:rsidRPr="008C1A8F" w:rsidRDefault="00A235BC" w:rsidP="00A235BC">
      <w:pPr>
        <w:spacing w:after="0" w:line="280" w:lineRule="exact"/>
        <w:rPr>
          <w:rFonts w:ascii="Arial Unicode MS" w:eastAsia="Arial Unicode MS" w:hAnsi="Arial Unicode MS" w:cs="Arial Unicode MS"/>
          <w:color w:val="595959" w:themeColor="text1" w:themeTint="A6"/>
          <w:sz w:val="2"/>
          <w:szCs w:val="2"/>
        </w:rPr>
      </w:pPr>
    </w:p>
    <w:p w:rsidR="005A65B0" w:rsidRPr="008C1A8F" w:rsidRDefault="005A65B0" w:rsidP="00A235BC">
      <w:pPr>
        <w:spacing w:after="0" w:line="280" w:lineRule="exact"/>
        <w:rPr>
          <w:rFonts w:ascii="Arial Unicode MS" w:eastAsia="Arial Unicode MS" w:hAnsi="Arial Unicode MS" w:cs="Arial Unicode MS"/>
          <w:color w:val="595959" w:themeColor="text1" w:themeTint="A6"/>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9022"/>
        <w:gridCol w:w="805"/>
      </w:tblGrid>
      <w:tr w:rsidR="008C1A8F" w:rsidRPr="008C1A8F" w:rsidTr="005A65B0">
        <w:tc>
          <w:tcPr>
            <w:tcW w:w="737" w:type="dxa"/>
            <w:hideMark/>
          </w:tcPr>
          <w:p w:rsidR="005A65B0" w:rsidRPr="008C1A8F" w:rsidRDefault="005A65B0" w:rsidP="001471B8">
            <w:pPr>
              <w:rPr>
                <w:rFonts w:ascii="Arial Unicode MS" w:eastAsia="Arial Unicode MS" w:hAnsi="Arial Unicode MS" w:cs="Arial Unicode MS"/>
                <w:color w:val="595959" w:themeColor="text1" w:themeTint="A6"/>
                <w:sz w:val="16"/>
                <w:szCs w:val="16"/>
              </w:rPr>
            </w:pPr>
            <w:r w:rsidRPr="008C1A8F">
              <w:rPr>
                <w:rFonts w:ascii="Arial Unicode MS" w:eastAsia="Arial Unicode MS" w:hAnsi="Arial Unicode MS" w:cs="Arial Unicode MS" w:hint="eastAsia"/>
                <w:color w:val="595959" w:themeColor="text1" w:themeTint="A6"/>
                <w:sz w:val="16"/>
                <w:szCs w:val="16"/>
              </w:rPr>
              <w:t>Signature:</w:t>
            </w:r>
          </w:p>
        </w:tc>
        <w:tc>
          <w:tcPr>
            <w:tcW w:w="9228" w:type="dxa"/>
            <w:tcBorders>
              <w:top w:val="nil"/>
              <w:left w:val="nil"/>
              <w:bottom w:val="dotted" w:sz="4" w:space="0" w:color="595959" w:themeColor="text1" w:themeTint="A6"/>
              <w:right w:val="nil"/>
            </w:tcBorders>
          </w:tcPr>
          <w:p w:rsidR="005A65B0" w:rsidRPr="008C1A8F" w:rsidRDefault="005A65B0" w:rsidP="001471B8">
            <w:pPr>
              <w:rPr>
                <w:rFonts w:ascii="Arial Unicode MS" w:eastAsia="Arial Unicode MS" w:hAnsi="Arial Unicode MS" w:cs="Arial Unicode MS"/>
                <w:color w:val="595959" w:themeColor="text1" w:themeTint="A6"/>
                <w:sz w:val="16"/>
                <w:szCs w:val="16"/>
              </w:rPr>
            </w:pPr>
          </w:p>
        </w:tc>
        <w:tc>
          <w:tcPr>
            <w:tcW w:w="808" w:type="dxa"/>
            <w:hideMark/>
          </w:tcPr>
          <w:p w:rsidR="005A65B0" w:rsidRPr="008C1A8F" w:rsidRDefault="005A65B0" w:rsidP="001471B8">
            <w:pPr>
              <w:jc w:val="right"/>
              <w:rPr>
                <w:rFonts w:ascii="Arial Unicode MS" w:eastAsia="Arial Unicode MS" w:hAnsi="Arial Unicode MS" w:cs="Arial Unicode MS"/>
                <w:color w:val="595959" w:themeColor="text1" w:themeTint="A6"/>
                <w:sz w:val="16"/>
                <w:szCs w:val="16"/>
              </w:rPr>
            </w:pPr>
            <w:r w:rsidRPr="008C1A8F">
              <w:rPr>
                <w:rFonts w:ascii="Arial Unicode MS" w:eastAsia="Arial Unicode MS" w:hAnsi="Arial Unicode MS" w:cs="Arial Unicode MS" w:hint="eastAsia"/>
                <w:color w:val="595959" w:themeColor="text1" w:themeTint="A6"/>
                <w:sz w:val="16"/>
                <w:szCs w:val="16"/>
                <w:rtl/>
              </w:rPr>
              <w:t>التوقيع:</w:t>
            </w:r>
          </w:p>
        </w:tc>
      </w:tr>
    </w:tbl>
    <w:p w:rsidR="005A65B0" w:rsidRPr="00151078" w:rsidRDefault="005A65B0" w:rsidP="00A235BC">
      <w:pPr>
        <w:spacing w:after="0" w:line="280" w:lineRule="exact"/>
        <w:rPr>
          <w:rFonts w:ascii="Arial Unicode MS" w:eastAsia="Arial Unicode MS" w:hAnsi="Arial Unicode MS" w:cs="Arial Unicode MS"/>
          <w:sz w:val="2"/>
          <w:szCs w:val="2"/>
        </w:rPr>
      </w:pPr>
    </w:p>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E976B1" w:rsidRPr="00CA4779" w:rsidRDefault="00E976B1" w:rsidP="00CA4779">
      <w:pPr>
        <w:ind w:firstLine="720"/>
        <w:rPr>
          <w:rFonts w:ascii="Arial Unicode MS" w:eastAsia="Arial Unicode MS" w:hAnsi="Arial Unicode MS" w:cs="Arial Unicode MS"/>
          <w:sz w:val="2"/>
          <w:szCs w:val="2"/>
        </w:rPr>
      </w:pPr>
    </w:p>
    <w:sectPr w:rsidR="00E976B1" w:rsidRPr="00CA4779"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E6" w:rsidRDefault="00894BE6" w:rsidP="000F1700">
      <w:pPr>
        <w:spacing w:after="0" w:line="240" w:lineRule="auto"/>
      </w:pPr>
      <w:r>
        <w:separator/>
      </w:r>
    </w:p>
  </w:endnote>
  <w:endnote w:type="continuationSeparator" w:id="0">
    <w:p w:rsidR="00894BE6" w:rsidRDefault="00894BE6"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218178543"/>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72454783"/>
          <w:docPartObj>
            <w:docPartGallery w:val="Page Numbers (Top of Page)"/>
            <w:docPartUnique/>
          </w:docPartObj>
        </w:sdtPr>
        <w:sdtEndPr/>
        <w:sdtContent>
          <w:p w:rsidR="00EB7C3E" w:rsidRPr="007C29B5" w:rsidRDefault="00EB7C3E" w:rsidP="00F8572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EF5070">
              <w:rPr>
                <w:rFonts w:ascii="Arial Unicode MS" w:eastAsia="Arial Unicode MS" w:hAnsi="Arial Unicode MS" w:cs="Arial Unicode MS"/>
                <w:color w:val="595959" w:themeColor="text1" w:themeTint="A6"/>
                <w:sz w:val="16"/>
                <w:szCs w:val="16"/>
              </w:rPr>
              <w:t>1</w:t>
            </w:r>
            <w:r w:rsidR="00F8572C">
              <w:rPr>
                <w:rFonts w:ascii="Arial Unicode MS" w:eastAsia="Arial Unicode MS" w:hAnsi="Arial Unicode MS" w:cs="Arial Unicode MS"/>
                <w:color w:val="595959" w:themeColor="text1" w:themeTint="A6"/>
                <w:sz w:val="16"/>
                <w:szCs w:val="16"/>
              </w:rPr>
              <w:t>2</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F8572C">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F8572C">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F8572C" w:rsidRPr="00FF5E8B" w:rsidTr="00311CAC">
      <w:trPr>
        <w:trHeight w:val="218"/>
      </w:trPr>
      <w:tc>
        <w:tcPr>
          <w:tcW w:w="5671" w:type="dxa"/>
        </w:tcPr>
        <w:p w:rsidR="00F8572C" w:rsidRPr="00FF5E8B" w:rsidRDefault="00F8572C" w:rsidP="00F8572C">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386" w:type="dxa"/>
        </w:tcPr>
        <w:p w:rsidR="00F8572C" w:rsidRPr="00FF5E8B" w:rsidRDefault="00F8572C" w:rsidP="00F8572C">
          <w:pPr>
            <w:tabs>
              <w:tab w:val="left" w:pos="0"/>
            </w:tabs>
            <w:bidi/>
            <w:spacing w:line="180" w:lineRule="exact"/>
            <w:jc w:val="both"/>
            <w:rPr>
              <w:rFonts w:ascii="Arial Unicode MS" w:eastAsia="Arial Unicode MS" w:hAnsi="Arial Unicode MS" w:cs="Arial Unicode MS" w:hint="c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مؤسسة النقد العربي السعودي</w:t>
          </w:r>
        </w:p>
      </w:tc>
    </w:tr>
  </w:tbl>
  <w:p w:rsidR="00EB7C3E" w:rsidRPr="007C29B5" w:rsidRDefault="00F8572C" w:rsidP="00F8572C">
    <w:pPr>
      <w:pStyle w:val="Footer"/>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3851055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28447326"/>
            <w:docPartObj>
              <w:docPartGallery w:val="Page Numbers (Top of Page)"/>
              <w:docPartUnique/>
            </w:docPartObj>
          </w:sdtPr>
          <w:sdtEndPr/>
          <w:sdtContent>
            <w:r w:rsidR="00EB7C3E" w:rsidRPr="00CF4F74">
              <w:rPr>
                <w:rFonts w:ascii="Arial Unicode MS" w:eastAsia="Arial Unicode MS" w:hAnsi="Arial Unicode MS" w:cs="Arial Unicode MS"/>
                <w:color w:val="595959" w:themeColor="text1" w:themeTint="A6"/>
                <w:sz w:val="16"/>
                <w:szCs w:val="16"/>
              </w:rPr>
              <w:t>C.13.</w:t>
            </w:r>
            <w:r w:rsidR="00EB7C3E">
              <w:rPr>
                <w:rFonts w:ascii="Arial Unicode MS" w:eastAsia="Arial Unicode MS" w:hAnsi="Arial Unicode MS" w:cs="Arial Unicode MS"/>
                <w:color w:val="595959" w:themeColor="text1" w:themeTint="A6"/>
                <w:sz w:val="16"/>
                <w:szCs w:val="16"/>
              </w:rPr>
              <w:t>105</w:t>
            </w:r>
            <w:r w:rsidR="00EB7C3E" w:rsidRPr="00CF4F74">
              <w:rPr>
                <w:rFonts w:ascii="Arial Unicode MS" w:eastAsia="Arial Unicode MS" w:hAnsi="Arial Unicode MS" w:cs="Arial Unicode MS"/>
                <w:color w:val="595959" w:themeColor="text1" w:themeTint="A6"/>
                <w:sz w:val="16"/>
                <w:szCs w:val="16"/>
              </w:rPr>
              <w:t>.</w:t>
            </w:r>
            <w:r w:rsidR="00EF5070">
              <w:rPr>
                <w:rFonts w:ascii="Arial Unicode MS" w:eastAsia="Arial Unicode MS" w:hAnsi="Arial Unicode MS" w:cs="Arial Unicode MS"/>
                <w:color w:val="595959" w:themeColor="text1" w:themeTint="A6"/>
                <w:sz w:val="16"/>
                <w:szCs w:val="16"/>
              </w:rPr>
              <w:t>1</w:t>
            </w:r>
            <w:r>
              <w:rPr>
                <w:rFonts w:ascii="Arial Unicode MS" w:eastAsia="Arial Unicode MS" w:hAnsi="Arial Unicode MS" w:cs="Arial Unicode MS"/>
                <w:color w:val="595959" w:themeColor="text1" w:themeTint="A6"/>
                <w:sz w:val="16"/>
                <w:szCs w:val="16"/>
              </w:rPr>
              <w:t>2</w:t>
            </w:r>
            <w:r w:rsidR="00EB7C3E" w:rsidRPr="007C29B5">
              <w:rPr>
                <w:rFonts w:ascii="Arial Unicode MS" w:eastAsia="Arial Unicode MS" w:hAnsi="Arial Unicode MS" w:cs="Arial Unicode MS"/>
                <w:color w:val="595959" w:themeColor="text1" w:themeTint="A6"/>
                <w:sz w:val="16"/>
                <w:szCs w:val="16"/>
              </w:rPr>
              <w:tab/>
            </w:r>
            <w:r w:rsidR="00EB7C3E">
              <w:rPr>
                <w:rFonts w:ascii="Arial Unicode MS" w:eastAsia="Arial Unicode MS" w:hAnsi="Arial Unicode MS" w:cs="Arial Unicode MS"/>
                <w:color w:val="595959" w:themeColor="text1" w:themeTint="A6"/>
                <w:sz w:val="16"/>
                <w:szCs w:val="16"/>
              </w:rPr>
              <w:t xml:space="preserve">  </w:t>
            </w:r>
            <w:r w:rsidR="00EB7C3E" w:rsidRPr="007C29B5">
              <w:rPr>
                <w:rFonts w:ascii="Arial Unicode MS" w:eastAsia="Arial Unicode MS" w:hAnsi="Arial Unicode MS" w:cs="Arial Unicode MS"/>
                <w:color w:val="595959" w:themeColor="text1" w:themeTint="A6"/>
                <w:sz w:val="16"/>
                <w:szCs w:val="16"/>
              </w:rPr>
              <w:tab/>
            </w:r>
            <w:r w:rsidR="00EB7C3E" w:rsidRPr="007C29B5">
              <w:rPr>
                <w:rFonts w:ascii="Arial Unicode MS" w:eastAsia="Arial Unicode MS" w:hAnsi="Arial Unicode MS" w:cs="Arial Unicode MS"/>
                <w:color w:val="595959" w:themeColor="text1" w:themeTint="A6"/>
                <w:sz w:val="16"/>
                <w:szCs w:val="16"/>
              </w:rPr>
              <w:tab/>
            </w:r>
            <w:r w:rsidR="00EB7C3E">
              <w:rPr>
                <w:rFonts w:ascii="Arial Unicode MS" w:eastAsia="Arial Unicode MS" w:hAnsi="Arial Unicode MS" w:cs="Arial Unicode MS"/>
                <w:color w:val="595959" w:themeColor="text1" w:themeTint="A6"/>
                <w:sz w:val="16"/>
                <w:szCs w:val="16"/>
              </w:rPr>
              <w:t xml:space="preserve">             </w:t>
            </w:r>
            <w:r w:rsidR="00EB7C3E" w:rsidRPr="007C29B5">
              <w:rPr>
                <w:rFonts w:ascii="Arial Unicode MS" w:eastAsia="Arial Unicode MS" w:hAnsi="Arial Unicode MS" w:cs="Arial Unicode MS"/>
                <w:color w:val="595959" w:themeColor="text1" w:themeTint="A6"/>
                <w:sz w:val="16"/>
                <w:szCs w:val="16"/>
              </w:rPr>
              <w:t xml:space="preserve">   Page </w:t>
            </w:r>
            <w:r w:rsidR="00EB7C3E" w:rsidRPr="007C29B5">
              <w:rPr>
                <w:rFonts w:ascii="Arial Unicode MS" w:eastAsia="Arial Unicode MS" w:hAnsi="Arial Unicode MS" w:cs="Arial Unicode MS"/>
                <w:b/>
                <w:bCs/>
                <w:color w:val="595959" w:themeColor="text1" w:themeTint="A6"/>
                <w:sz w:val="16"/>
                <w:szCs w:val="16"/>
              </w:rPr>
              <w:fldChar w:fldCharType="begin"/>
            </w:r>
            <w:r w:rsidR="00EB7C3E" w:rsidRPr="007C29B5">
              <w:rPr>
                <w:rFonts w:ascii="Arial Unicode MS" w:eastAsia="Arial Unicode MS" w:hAnsi="Arial Unicode MS" w:cs="Arial Unicode MS"/>
                <w:b/>
                <w:bCs/>
                <w:color w:val="595959" w:themeColor="text1" w:themeTint="A6"/>
                <w:sz w:val="16"/>
                <w:szCs w:val="16"/>
              </w:rPr>
              <w:instrText xml:space="preserve"> PAGE </w:instrText>
            </w:r>
            <w:r w:rsidR="00EB7C3E"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w:t>
            </w:r>
            <w:r w:rsidR="00EB7C3E" w:rsidRPr="007C29B5">
              <w:rPr>
                <w:rFonts w:ascii="Arial Unicode MS" w:eastAsia="Arial Unicode MS" w:hAnsi="Arial Unicode MS" w:cs="Arial Unicode MS"/>
                <w:b/>
                <w:bCs/>
                <w:color w:val="595959" w:themeColor="text1" w:themeTint="A6"/>
                <w:sz w:val="16"/>
                <w:szCs w:val="16"/>
              </w:rPr>
              <w:fldChar w:fldCharType="end"/>
            </w:r>
            <w:r w:rsidR="00EB7C3E" w:rsidRPr="007C29B5">
              <w:rPr>
                <w:rFonts w:ascii="Arial Unicode MS" w:eastAsia="Arial Unicode MS" w:hAnsi="Arial Unicode MS" w:cs="Arial Unicode MS"/>
                <w:color w:val="595959" w:themeColor="text1" w:themeTint="A6"/>
                <w:sz w:val="16"/>
                <w:szCs w:val="16"/>
              </w:rPr>
              <w:t xml:space="preserve"> of </w:t>
            </w:r>
            <w:r w:rsidR="00EB7C3E" w:rsidRPr="007C29B5">
              <w:rPr>
                <w:rFonts w:ascii="Arial Unicode MS" w:eastAsia="Arial Unicode MS" w:hAnsi="Arial Unicode MS" w:cs="Arial Unicode MS"/>
                <w:b/>
                <w:bCs/>
                <w:color w:val="595959" w:themeColor="text1" w:themeTint="A6"/>
                <w:sz w:val="16"/>
                <w:szCs w:val="16"/>
              </w:rPr>
              <w:fldChar w:fldCharType="begin"/>
            </w:r>
            <w:r w:rsidR="00EB7C3E" w:rsidRPr="007C29B5">
              <w:rPr>
                <w:rFonts w:ascii="Arial Unicode MS" w:eastAsia="Arial Unicode MS" w:hAnsi="Arial Unicode MS" w:cs="Arial Unicode MS"/>
                <w:b/>
                <w:bCs/>
                <w:color w:val="595959" w:themeColor="text1" w:themeTint="A6"/>
                <w:sz w:val="16"/>
                <w:szCs w:val="16"/>
              </w:rPr>
              <w:instrText xml:space="preserve"> NUMPAGES  </w:instrText>
            </w:r>
            <w:r w:rsidR="00EB7C3E"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12</w:t>
            </w:r>
            <w:r w:rsidR="00EB7C3E"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p w:rsidR="00EB7C3E" w:rsidRPr="00EB139E" w:rsidRDefault="00EB7C3E" w:rsidP="00F8572C">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00876F14">
              <w:rPr>
                <w:rFonts w:ascii="Arial Unicode MS" w:eastAsia="Arial Unicode MS" w:hAnsi="Arial Unicode MS" w:cs="Arial Unicode MS"/>
                <w:color w:val="595959" w:themeColor="text1" w:themeTint="A6"/>
                <w:sz w:val="16"/>
                <w:szCs w:val="16"/>
              </w:rPr>
              <w:t>.</w:t>
            </w:r>
            <w:r w:rsidR="00EF5070">
              <w:rPr>
                <w:rFonts w:ascii="Arial Unicode MS" w:eastAsia="Arial Unicode MS" w:hAnsi="Arial Unicode MS" w:cs="Arial Unicode MS"/>
                <w:color w:val="595959" w:themeColor="text1" w:themeTint="A6"/>
                <w:sz w:val="16"/>
                <w:szCs w:val="16"/>
              </w:rPr>
              <w:t>1</w:t>
            </w:r>
            <w:r w:rsidR="00F8572C">
              <w:rPr>
                <w:rFonts w:ascii="Arial Unicode MS" w:eastAsia="Arial Unicode MS" w:hAnsi="Arial Unicode MS" w:cs="Arial Unicode MS"/>
                <w:color w:val="595959" w:themeColor="text1" w:themeTint="A6"/>
                <w:sz w:val="16"/>
                <w:szCs w:val="16"/>
              </w:rPr>
              <w:t>2</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F8572C">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F8572C">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E6" w:rsidRDefault="00894BE6" w:rsidP="000F1700">
      <w:pPr>
        <w:spacing w:after="0" w:line="240" w:lineRule="auto"/>
      </w:pPr>
      <w:r>
        <w:separator/>
      </w:r>
    </w:p>
  </w:footnote>
  <w:footnote w:type="continuationSeparator" w:id="0">
    <w:p w:rsidR="00894BE6" w:rsidRDefault="00894BE6"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18262005" wp14:editId="09A7123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7D323BEC" wp14:editId="0B31C4A0">
                <wp:extent cx="1581912" cy="484632"/>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7C3E" w:rsidTr="0026608E">
      <w:trPr>
        <w:trHeight w:val="184"/>
      </w:trPr>
      <w:tc>
        <w:tcPr>
          <w:tcW w:w="2775" w:type="dxa"/>
        </w:tcPr>
        <w:p w:rsidR="00EB7C3E" w:rsidRDefault="00EB7C3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7C3E" w:rsidRPr="008D5E9B" w:rsidRDefault="00EB7C3E"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EB7C3E" w:rsidRPr="008D5E9B" w:rsidRDefault="00EB7C3E"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Vz1F5bUJvOz4ja6kitUvYQegFXxReGL7B0xLO7S8jOLzgqTSTkKTl6n8pXgpG/QhuYKgABGChHoTdVkGoDH8Iw==" w:salt="4ycHyoczTuAeZJE7fs06B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2B08"/>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C70C5"/>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0439"/>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A65B0"/>
    <w:rsid w:val="005B4825"/>
    <w:rsid w:val="005C25E4"/>
    <w:rsid w:val="005E3C37"/>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A7BC2"/>
    <w:rsid w:val="007C29B5"/>
    <w:rsid w:val="007D010C"/>
    <w:rsid w:val="007D482D"/>
    <w:rsid w:val="007D7725"/>
    <w:rsid w:val="007E75FC"/>
    <w:rsid w:val="00800115"/>
    <w:rsid w:val="00803F90"/>
    <w:rsid w:val="008047B7"/>
    <w:rsid w:val="00805C43"/>
    <w:rsid w:val="0081726B"/>
    <w:rsid w:val="00820200"/>
    <w:rsid w:val="00821474"/>
    <w:rsid w:val="00821C78"/>
    <w:rsid w:val="00822763"/>
    <w:rsid w:val="00825286"/>
    <w:rsid w:val="0084203E"/>
    <w:rsid w:val="008518A1"/>
    <w:rsid w:val="00864A35"/>
    <w:rsid w:val="0086616A"/>
    <w:rsid w:val="00876F14"/>
    <w:rsid w:val="008802B0"/>
    <w:rsid w:val="00887699"/>
    <w:rsid w:val="00887848"/>
    <w:rsid w:val="00890121"/>
    <w:rsid w:val="00894BE6"/>
    <w:rsid w:val="00897ABB"/>
    <w:rsid w:val="008A2810"/>
    <w:rsid w:val="008B2E22"/>
    <w:rsid w:val="008C1A8F"/>
    <w:rsid w:val="008C7480"/>
    <w:rsid w:val="008D77C5"/>
    <w:rsid w:val="008E121B"/>
    <w:rsid w:val="008E3F14"/>
    <w:rsid w:val="008F592B"/>
    <w:rsid w:val="00903A20"/>
    <w:rsid w:val="00911E8A"/>
    <w:rsid w:val="00912F04"/>
    <w:rsid w:val="00916022"/>
    <w:rsid w:val="00924A67"/>
    <w:rsid w:val="00933599"/>
    <w:rsid w:val="00933A34"/>
    <w:rsid w:val="00937B71"/>
    <w:rsid w:val="00945B25"/>
    <w:rsid w:val="00951CA7"/>
    <w:rsid w:val="0095448E"/>
    <w:rsid w:val="00967DC7"/>
    <w:rsid w:val="00970E32"/>
    <w:rsid w:val="009755DE"/>
    <w:rsid w:val="0099271F"/>
    <w:rsid w:val="009A2C8A"/>
    <w:rsid w:val="009A6C53"/>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76801"/>
    <w:rsid w:val="00C81675"/>
    <w:rsid w:val="00C83E5D"/>
    <w:rsid w:val="00C94A6A"/>
    <w:rsid w:val="00C976B1"/>
    <w:rsid w:val="00CA013A"/>
    <w:rsid w:val="00CA4779"/>
    <w:rsid w:val="00CA66F9"/>
    <w:rsid w:val="00CB29EC"/>
    <w:rsid w:val="00CB3AF9"/>
    <w:rsid w:val="00CC0125"/>
    <w:rsid w:val="00CC4609"/>
    <w:rsid w:val="00CD2387"/>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B7C3E"/>
    <w:rsid w:val="00EC56AB"/>
    <w:rsid w:val="00EC5E42"/>
    <w:rsid w:val="00EE2570"/>
    <w:rsid w:val="00EF5070"/>
    <w:rsid w:val="00EF51F9"/>
    <w:rsid w:val="00F06259"/>
    <w:rsid w:val="00F06A14"/>
    <w:rsid w:val="00F1278A"/>
    <w:rsid w:val="00F13719"/>
    <w:rsid w:val="00F25324"/>
    <w:rsid w:val="00F265FE"/>
    <w:rsid w:val="00F36AFF"/>
    <w:rsid w:val="00F440BE"/>
    <w:rsid w:val="00F813F9"/>
    <w:rsid w:val="00F8572C"/>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873BE"/>
    <w:rsid w:val="000B725C"/>
    <w:rsid w:val="00113556"/>
    <w:rsid w:val="001951E9"/>
    <w:rsid w:val="002379BA"/>
    <w:rsid w:val="002D4800"/>
    <w:rsid w:val="003A113B"/>
    <w:rsid w:val="003C05CC"/>
    <w:rsid w:val="003C5242"/>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BF2A5E"/>
    <w:rsid w:val="00C723C3"/>
    <w:rsid w:val="00D412AF"/>
    <w:rsid w:val="00D63535"/>
    <w:rsid w:val="00D87116"/>
    <w:rsid w:val="00DE674F"/>
    <w:rsid w:val="00EA31D5"/>
    <w:rsid w:val="00EA68B2"/>
    <w:rsid w:val="00FD1475"/>
    <w:rsid w:val="00FD1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0D5D7-151A-4EBC-8268-1082C268B1B8}">
  <ds:schemaRefs>
    <ds:schemaRef ds:uri="http://schemas.openxmlformats.org/officeDocument/2006/bibliography"/>
  </ds:schemaRefs>
</ds:datastoreItem>
</file>

<file path=customXml/itemProps2.xml><?xml version="1.0" encoding="utf-8"?>
<ds:datastoreItem xmlns:ds="http://schemas.openxmlformats.org/officeDocument/2006/customXml" ds:itemID="{83126830-A2CF-4440-8B5C-F80087DC7C6E}"/>
</file>

<file path=customXml/itemProps3.xml><?xml version="1.0" encoding="utf-8"?>
<ds:datastoreItem xmlns:ds="http://schemas.openxmlformats.org/officeDocument/2006/customXml" ds:itemID="{09A41959-5461-4249-B39F-BBD9C9F7262A}"/>
</file>

<file path=customXml/itemProps4.xml><?xml version="1.0" encoding="utf-8"?>
<ds:datastoreItem xmlns:ds="http://schemas.openxmlformats.org/officeDocument/2006/customXml" ds:itemID="{C4BA32BA-A72F-4BCE-8752-171D4D047AC7}"/>
</file>

<file path=docProps/app.xml><?xml version="1.0" encoding="utf-8"?>
<Properties xmlns="http://schemas.openxmlformats.org/officeDocument/2006/extended-properties" xmlns:vt="http://schemas.openxmlformats.org/officeDocument/2006/docPropsVTypes">
  <Template>Normal</Template>
  <TotalTime>0</TotalTime>
  <Pages>12</Pages>
  <Words>16129</Words>
  <Characters>91940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2</cp:revision>
  <cp:lastPrinted>2017-05-01T19:58:00Z</cp:lastPrinted>
  <dcterms:created xsi:type="dcterms:W3CDTF">2019-09-10T11:19:00Z</dcterms:created>
  <dcterms:modified xsi:type="dcterms:W3CDTF">2019-09-10T11:19:00Z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d855b779-c565-43a7-81b2-d91a22ab8f6a</vt:lpwstr>
  </property>
  <property fmtid="{D5CDD505-2E9C-101B-9397-08002B2CF9AE}" pid="3" name="bjSaver">
    <vt:lpwstr>7YJ3NBkE8MX51bMbeA7y3/GiRhIl+gMO</vt:lpwstr>
  </property>
  <property fmtid="{D5CDD505-2E9C-101B-9397-08002B2CF9AE}" pid="4" name="bjDocumentLabelXML">
    <vt:lpwstr>&lt;?xml version="1.0" encoding="us-ascii"?&gt;&lt;sisl xmlns:xsi="http://www.w3.org/2001/XMLSchema-instance" xmlns:xsd="http://www.w3.org/2001/XMLSchema"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User and Date">
    <vt:lpwstr>GENERAL BUSINESS_x000d_
z301amwa - 9/10/2019 2:19:24 PM</vt:lpwstr>
  </property>
  <property fmtid="{D5CDD505-2E9C-101B-9397-08002B2CF9AE}" pid="9" name="ContentTypeId">
    <vt:lpwstr>0x0101006D9437B865E7D1459343169CCFF62E89</vt:lpwstr>
  </property>
</Properties>
</file>